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14929F" w14:textId="707F9389" w:rsidR="00291C5C" w:rsidRPr="00291C5C" w:rsidRDefault="00A7300D" w:rsidP="00291C5C">
      <w:pPr>
        <w:jc w:val="center"/>
        <w:rPr>
          <w:rFonts w:asciiTheme="minorHAnsi" w:hAnsiTheme="minorHAnsi"/>
          <w:b/>
          <w:sz w:val="72"/>
          <w:szCs w:val="72"/>
        </w:rPr>
      </w:pPr>
      <w:bookmarkStart w:id="0" w:name="_Toc218696849"/>
      <w:r>
        <w:rPr>
          <w:rFonts w:asciiTheme="minorHAnsi" w:hAnsiTheme="minorHAnsi"/>
          <w:b/>
          <w:sz w:val="72"/>
          <w:szCs w:val="72"/>
        </w:rPr>
        <w:t>A</w:t>
      </w:r>
      <w:r w:rsidR="00291C5C" w:rsidRPr="00291C5C">
        <w:rPr>
          <w:rFonts w:asciiTheme="minorHAnsi" w:hAnsiTheme="minorHAnsi"/>
          <w:b/>
          <w:sz w:val="72"/>
          <w:szCs w:val="72"/>
        </w:rPr>
        <w:t xml:space="preserve">anbestedingsleidraad </w:t>
      </w:r>
    </w:p>
    <w:p w14:paraId="3C49E5E8" w14:textId="77777777" w:rsidR="00291C5C" w:rsidRPr="00291C5C" w:rsidRDefault="00291C5C" w:rsidP="00291C5C">
      <w:pPr>
        <w:jc w:val="center"/>
        <w:rPr>
          <w:rFonts w:asciiTheme="minorHAnsi" w:hAnsiTheme="minorHAnsi"/>
          <w:b/>
          <w:sz w:val="72"/>
          <w:szCs w:val="72"/>
        </w:rPr>
      </w:pPr>
    </w:p>
    <w:p w14:paraId="7A05D0C4" w14:textId="77777777" w:rsidR="00291C5C" w:rsidRPr="00291C5C" w:rsidRDefault="00ED4F19" w:rsidP="00291C5C">
      <w:pPr>
        <w:jc w:val="center"/>
        <w:rPr>
          <w:rFonts w:asciiTheme="minorHAnsi" w:hAnsiTheme="minorHAnsi"/>
          <w:b/>
          <w:i/>
          <w:sz w:val="48"/>
          <w:szCs w:val="48"/>
        </w:rPr>
      </w:pPr>
      <w:r>
        <w:rPr>
          <w:rFonts w:asciiTheme="minorHAnsi" w:hAnsiTheme="minorHAnsi"/>
          <w:b/>
          <w:i/>
          <w:sz w:val="48"/>
          <w:szCs w:val="48"/>
        </w:rPr>
        <w:t>Europese openbare</w:t>
      </w:r>
      <w:r w:rsidR="00291C5C" w:rsidRPr="00291C5C">
        <w:rPr>
          <w:rFonts w:asciiTheme="minorHAnsi" w:hAnsiTheme="minorHAnsi"/>
          <w:b/>
          <w:i/>
          <w:sz w:val="48"/>
          <w:szCs w:val="48"/>
        </w:rPr>
        <w:t xml:space="preserve"> procedure</w:t>
      </w:r>
    </w:p>
    <w:bookmarkEnd w:id="0"/>
    <w:p w14:paraId="4C26E717" w14:textId="77777777" w:rsidR="00291C5C" w:rsidRDefault="00FD025A" w:rsidP="00291C5C">
      <w:pPr>
        <w:jc w:val="center"/>
        <w:rPr>
          <w:rFonts w:asciiTheme="minorHAnsi" w:hAnsiTheme="minorHAnsi"/>
          <w:b/>
          <w:i/>
          <w:sz w:val="56"/>
          <w:szCs w:val="56"/>
        </w:rPr>
      </w:pPr>
      <w:r>
        <w:rPr>
          <w:rFonts w:asciiTheme="minorHAnsi" w:hAnsiTheme="minorHAnsi"/>
          <w:b/>
          <w:i/>
          <w:sz w:val="56"/>
          <w:szCs w:val="56"/>
        </w:rPr>
        <w:t xml:space="preserve">Levering </w:t>
      </w:r>
      <w:r w:rsidR="00ED4F19">
        <w:rPr>
          <w:rFonts w:asciiTheme="minorHAnsi" w:hAnsiTheme="minorHAnsi"/>
          <w:b/>
          <w:i/>
          <w:sz w:val="56"/>
          <w:szCs w:val="56"/>
        </w:rPr>
        <w:t xml:space="preserve">en </w:t>
      </w:r>
      <w:r>
        <w:rPr>
          <w:rFonts w:asciiTheme="minorHAnsi" w:hAnsiTheme="minorHAnsi"/>
          <w:b/>
          <w:i/>
          <w:sz w:val="56"/>
          <w:szCs w:val="56"/>
        </w:rPr>
        <w:t>p</w:t>
      </w:r>
      <w:r w:rsidR="00ED4F19">
        <w:rPr>
          <w:rFonts w:asciiTheme="minorHAnsi" w:hAnsiTheme="minorHAnsi"/>
          <w:b/>
          <w:i/>
          <w:sz w:val="56"/>
          <w:szCs w:val="56"/>
        </w:rPr>
        <w:t xml:space="preserve">laatsing van </w:t>
      </w:r>
      <w:r w:rsidR="00785BD6">
        <w:rPr>
          <w:rFonts w:asciiTheme="minorHAnsi" w:hAnsiTheme="minorHAnsi"/>
          <w:b/>
          <w:i/>
          <w:sz w:val="56"/>
          <w:szCs w:val="56"/>
        </w:rPr>
        <w:t>Abri</w:t>
      </w:r>
      <w:r w:rsidR="00BD074D">
        <w:rPr>
          <w:rFonts w:asciiTheme="minorHAnsi" w:hAnsiTheme="minorHAnsi"/>
          <w:b/>
          <w:i/>
          <w:sz w:val="56"/>
          <w:szCs w:val="56"/>
        </w:rPr>
        <w:t>’</w:t>
      </w:r>
      <w:r w:rsidR="00785BD6">
        <w:rPr>
          <w:rFonts w:asciiTheme="minorHAnsi" w:hAnsiTheme="minorHAnsi"/>
          <w:b/>
          <w:i/>
          <w:sz w:val="56"/>
          <w:szCs w:val="56"/>
        </w:rPr>
        <w:t>s</w:t>
      </w:r>
    </w:p>
    <w:p w14:paraId="0B7C28D0" w14:textId="77777777" w:rsidR="00BD074D" w:rsidRDefault="00BD074D" w:rsidP="00291C5C">
      <w:pPr>
        <w:jc w:val="center"/>
        <w:rPr>
          <w:rFonts w:asciiTheme="minorHAnsi" w:hAnsiTheme="minorHAnsi"/>
          <w:b/>
        </w:rPr>
      </w:pPr>
    </w:p>
    <w:p w14:paraId="353663AB" w14:textId="77777777" w:rsidR="00BD074D" w:rsidRDefault="00BD074D" w:rsidP="00291C5C">
      <w:pPr>
        <w:jc w:val="center"/>
        <w:rPr>
          <w:rFonts w:asciiTheme="minorHAnsi" w:hAnsiTheme="minorHAnsi"/>
          <w:b/>
        </w:rPr>
      </w:pPr>
    </w:p>
    <w:p w14:paraId="029A6221" w14:textId="77777777" w:rsidR="00AB0A6D" w:rsidRDefault="00AB0A6D" w:rsidP="00291C5C">
      <w:pPr>
        <w:jc w:val="center"/>
        <w:rPr>
          <w:rFonts w:asciiTheme="minorHAnsi" w:hAnsiTheme="minorHAnsi"/>
          <w:b/>
        </w:rPr>
      </w:pPr>
    </w:p>
    <w:p w14:paraId="77B338A4" w14:textId="77777777" w:rsidR="00AB0A6D" w:rsidRDefault="001C17AC" w:rsidP="00291C5C">
      <w:pPr>
        <w:jc w:val="center"/>
        <w:rPr>
          <w:rFonts w:asciiTheme="minorHAnsi" w:hAnsiTheme="minorHAnsi"/>
          <w:b/>
        </w:rPr>
      </w:pPr>
      <w:r w:rsidRPr="00BC19FD">
        <w:fldChar w:fldCharType="begin"/>
      </w:r>
      <w:r>
        <w:instrText xml:space="preserve"> INCLUDEPICTURE "C:\\var\\folders\\vv\\4h18h1555ql19fh78kfcxvwh0000gn\\T\\com.microsoft.Word\\WebArchiveCopyPasteTempFiles\\logo_provincie_utrecht.jpg" \* MERGEFORMAT </w:instrText>
      </w:r>
      <w:r w:rsidRPr="00BC19FD">
        <w:fldChar w:fldCharType="separate"/>
      </w:r>
      <w:r w:rsidRPr="00BC19FD">
        <w:rPr>
          <w:noProof/>
        </w:rPr>
        <w:drawing>
          <wp:inline distT="0" distB="0" distL="0" distR="0" wp14:anchorId="51E0C94C" wp14:editId="379743F3">
            <wp:extent cx="5936615" cy="1431925"/>
            <wp:effectExtent l="0" t="0" r="0" b="3175"/>
            <wp:docPr id="22" name="Afbeelding 22" descr="Afbeeldingsresultaat voor logo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beeldingsresultaat voor logo provincie utrech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6615" cy="1431925"/>
                    </a:xfrm>
                    <a:prstGeom prst="rect">
                      <a:avLst/>
                    </a:prstGeom>
                    <a:noFill/>
                    <a:ln>
                      <a:noFill/>
                    </a:ln>
                  </pic:spPr>
                </pic:pic>
              </a:graphicData>
            </a:graphic>
          </wp:inline>
        </w:drawing>
      </w:r>
      <w:r w:rsidRPr="00BC19FD">
        <w:fldChar w:fldCharType="end"/>
      </w:r>
    </w:p>
    <w:p w14:paraId="3190F5AD" w14:textId="77777777" w:rsidR="00AB0A6D" w:rsidRPr="00766A09" w:rsidRDefault="001F78D1" w:rsidP="00291C5C">
      <w:pPr>
        <w:jc w:val="center"/>
        <w:rPr>
          <w:rFonts w:asciiTheme="minorHAnsi" w:hAnsiTheme="minorHAnsi"/>
          <w:b/>
          <w:i/>
          <w:iCs/>
          <w:sz w:val="32"/>
          <w:szCs w:val="32"/>
        </w:rPr>
      </w:pPr>
      <w:r w:rsidRPr="00766A09">
        <w:rPr>
          <w:rFonts w:asciiTheme="minorHAnsi" w:hAnsiTheme="minorHAnsi"/>
          <w:b/>
          <w:i/>
          <w:iCs/>
          <w:sz w:val="32"/>
          <w:szCs w:val="32"/>
        </w:rPr>
        <w:t xml:space="preserve">Kenmerk </w:t>
      </w:r>
      <w:r w:rsidR="001F77AD">
        <w:rPr>
          <w:rFonts w:asciiTheme="minorHAnsi" w:hAnsiTheme="minorHAnsi"/>
          <w:b/>
          <w:i/>
          <w:iCs/>
          <w:sz w:val="32"/>
          <w:szCs w:val="32"/>
        </w:rPr>
        <w:t>14293</w:t>
      </w:r>
    </w:p>
    <w:p w14:paraId="212DAF43" w14:textId="77777777" w:rsidR="00AB0A6D" w:rsidRDefault="00AB0A6D" w:rsidP="00291C5C">
      <w:pPr>
        <w:jc w:val="center"/>
        <w:rPr>
          <w:rFonts w:asciiTheme="minorHAnsi" w:hAnsiTheme="minorHAnsi"/>
          <w:b/>
        </w:rPr>
      </w:pPr>
    </w:p>
    <w:p w14:paraId="70A966C4" w14:textId="77777777" w:rsidR="00AB0A6D" w:rsidRDefault="00AB0A6D" w:rsidP="00291C5C">
      <w:pPr>
        <w:jc w:val="center"/>
        <w:rPr>
          <w:rFonts w:asciiTheme="minorHAnsi" w:hAnsiTheme="minorHAnsi"/>
          <w:b/>
        </w:rPr>
      </w:pPr>
    </w:p>
    <w:p w14:paraId="2DD86DB5" w14:textId="77777777" w:rsidR="00AB0A6D" w:rsidRDefault="00AB0A6D" w:rsidP="00291C5C">
      <w:pPr>
        <w:jc w:val="center"/>
        <w:rPr>
          <w:rFonts w:asciiTheme="minorHAnsi" w:hAnsiTheme="minorHAnsi"/>
          <w:b/>
        </w:rPr>
      </w:pPr>
    </w:p>
    <w:p w14:paraId="62F58002" w14:textId="77777777" w:rsidR="00AB0A6D" w:rsidRDefault="00AB0A6D" w:rsidP="00291C5C">
      <w:pPr>
        <w:jc w:val="center"/>
        <w:rPr>
          <w:rFonts w:asciiTheme="minorHAnsi" w:hAnsiTheme="minorHAnsi"/>
          <w:b/>
        </w:rPr>
      </w:pPr>
    </w:p>
    <w:p w14:paraId="7F3CC2F6" w14:textId="77777777" w:rsidR="00AB0A6D" w:rsidRDefault="00AB0A6D" w:rsidP="00291C5C">
      <w:pPr>
        <w:jc w:val="center"/>
        <w:rPr>
          <w:rFonts w:asciiTheme="minorHAnsi" w:hAnsiTheme="minorHAnsi"/>
          <w:b/>
        </w:rPr>
      </w:pPr>
    </w:p>
    <w:p w14:paraId="59104955" w14:textId="77777777" w:rsidR="00AB0A6D" w:rsidRDefault="00AB0A6D" w:rsidP="00291C5C">
      <w:pPr>
        <w:jc w:val="center"/>
        <w:rPr>
          <w:rFonts w:asciiTheme="minorHAnsi" w:hAnsiTheme="minorHAnsi"/>
          <w:b/>
        </w:rPr>
      </w:pPr>
    </w:p>
    <w:p w14:paraId="60DA265B" w14:textId="28BCA49F" w:rsidR="00291C5C" w:rsidRDefault="00C076E8" w:rsidP="00291C5C">
      <w:pPr>
        <w:rPr>
          <w:rFonts w:asciiTheme="minorHAnsi" w:hAnsiTheme="minorHAnsi"/>
        </w:rPr>
      </w:pPr>
      <w:r>
        <w:rPr>
          <w:rFonts w:asciiTheme="minorHAnsi" w:hAnsiTheme="minorHAnsi"/>
          <w:b/>
        </w:rPr>
        <w:t>10</w:t>
      </w:r>
      <w:r w:rsidR="00D05B76">
        <w:rPr>
          <w:rFonts w:asciiTheme="minorHAnsi" w:hAnsiTheme="minorHAnsi"/>
          <w:b/>
        </w:rPr>
        <w:t xml:space="preserve"> </w:t>
      </w:r>
      <w:r w:rsidR="00722B0A">
        <w:rPr>
          <w:rFonts w:asciiTheme="minorHAnsi" w:hAnsiTheme="minorHAnsi"/>
          <w:b/>
        </w:rPr>
        <w:t>december 2019</w:t>
      </w:r>
    </w:p>
    <w:p w14:paraId="2BFE6127" w14:textId="77777777" w:rsidR="00054D69" w:rsidRDefault="00054D69" w:rsidP="00291C5C">
      <w:pPr>
        <w:rPr>
          <w:rFonts w:asciiTheme="minorHAnsi" w:hAnsiTheme="minorHAnsi"/>
        </w:rPr>
      </w:pPr>
    </w:p>
    <w:p w14:paraId="58E1E4D1" w14:textId="77777777" w:rsidR="00291C5C" w:rsidRPr="000D5025" w:rsidRDefault="00291C5C" w:rsidP="00291C5C"/>
    <w:p w14:paraId="6D1402FC" w14:textId="77777777" w:rsidR="00291C5C" w:rsidRDefault="00291C5C" w:rsidP="00291C5C"/>
    <w:p w14:paraId="33C36E51" w14:textId="77777777" w:rsidR="001F78D1" w:rsidRDefault="001F78D1" w:rsidP="00291C5C"/>
    <w:p w14:paraId="6B6BDB23" w14:textId="77777777" w:rsidR="001F78D1" w:rsidRDefault="001F78D1" w:rsidP="00291C5C"/>
    <w:p w14:paraId="23C2B305" w14:textId="77777777" w:rsidR="001F78D1" w:rsidRPr="000D5025" w:rsidRDefault="001F78D1" w:rsidP="00291C5C"/>
    <w:p w14:paraId="7F5A9078" w14:textId="77777777" w:rsidR="00291C5C" w:rsidRDefault="00291C5C" w:rsidP="00291C5C"/>
    <w:p w14:paraId="50653AA3" w14:textId="77777777" w:rsidR="001F78D1" w:rsidRDefault="001F78D1" w:rsidP="00291C5C"/>
    <w:p w14:paraId="5687608C" w14:textId="77777777" w:rsidR="001F78D1" w:rsidRPr="000D5025" w:rsidRDefault="001F78D1" w:rsidP="00291C5C"/>
    <w:p w14:paraId="228FB2D4" w14:textId="77777777" w:rsidR="00291C5C" w:rsidRPr="000D5025" w:rsidRDefault="00291C5C" w:rsidP="00291C5C"/>
    <w:p w14:paraId="7DCC2BEE" w14:textId="77777777" w:rsidR="00291C5C" w:rsidRPr="000D5025" w:rsidRDefault="00291C5C" w:rsidP="00291C5C"/>
    <w:p w14:paraId="1CBE3D27" w14:textId="77777777" w:rsidR="000B2874" w:rsidRDefault="000B2874" w:rsidP="00F96B75">
      <w:pPr>
        <w:rPr>
          <w:rFonts w:asciiTheme="minorHAnsi" w:hAnsiTheme="minorHAnsi"/>
        </w:rPr>
      </w:pPr>
    </w:p>
    <w:p w14:paraId="493CC607" w14:textId="77777777" w:rsidR="00CD03D6" w:rsidRDefault="00CD03D6" w:rsidP="00F96B75">
      <w:pPr>
        <w:rPr>
          <w:rFonts w:asciiTheme="minorHAnsi" w:hAnsiTheme="minorHAnsi"/>
        </w:rPr>
      </w:pPr>
    </w:p>
    <w:p w14:paraId="3B85D19C" w14:textId="77777777" w:rsidR="000B2874" w:rsidRPr="00291C5C" w:rsidRDefault="00291C5C" w:rsidP="00F96B75">
      <w:pPr>
        <w:rPr>
          <w:rFonts w:asciiTheme="minorHAnsi" w:hAnsiTheme="minorHAnsi"/>
        </w:rPr>
      </w:pPr>
      <w:r w:rsidRPr="00291C5C">
        <w:rPr>
          <w:rFonts w:asciiTheme="minorHAnsi" w:hAnsiTheme="minorHAnsi"/>
        </w:rPr>
        <w:t xml:space="preserve">Alle rechten voorbehouden. Deze </w:t>
      </w:r>
      <w:r w:rsidR="00CD03D6">
        <w:rPr>
          <w:rFonts w:asciiTheme="minorHAnsi" w:hAnsiTheme="minorHAnsi"/>
        </w:rPr>
        <w:t>aanbestedingsleidraad</w:t>
      </w:r>
      <w:r w:rsidRPr="00291C5C">
        <w:rPr>
          <w:rFonts w:asciiTheme="minorHAnsi" w:hAnsiTheme="minorHAnsi"/>
        </w:rPr>
        <w:t xml:space="preserve"> is uitsluitend bedoeld voor intern gebruik door de Inschrijver. De verstrekte gegeven</w:t>
      </w:r>
      <w:r w:rsidR="00CD03D6">
        <w:rPr>
          <w:rFonts w:asciiTheme="minorHAnsi" w:hAnsiTheme="minorHAnsi"/>
        </w:rPr>
        <w:t>s</w:t>
      </w:r>
      <w:r w:rsidRPr="00291C5C">
        <w:rPr>
          <w:rFonts w:asciiTheme="minorHAnsi" w:hAnsiTheme="minorHAnsi"/>
        </w:rPr>
        <w:t xml:space="preserve"> zijn vertrouwelijk en mogen niet worden verveelvoudigd, elektronisch opgeslagen of openbaar gemaakt in enige vorm of op enige wijze, hetzij elektronisch, mechanisch, door fotokopieën, opnamen of enige andere manier, zonder voorafgaande schriftelijke toestemming van de </w:t>
      </w:r>
      <w:r w:rsidR="00580775">
        <w:rPr>
          <w:rFonts w:asciiTheme="minorHAnsi" w:hAnsiTheme="minorHAnsi"/>
        </w:rPr>
        <w:t>Opdrachtgever</w:t>
      </w:r>
      <w:r w:rsidRPr="00291C5C">
        <w:rPr>
          <w:rFonts w:asciiTheme="minorHAnsi" w:hAnsiTheme="minorHAnsi"/>
        </w:rPr>
        <w:t>. leder gebruik is verboden en wordt bestraft met een geldboete van de derde categorie.</w:t>
      </w:r>
    </w:p>
    <w:p w14:paraId="17C72A10" w14:textId="77777777" w:rsidR="00F6450D" w:rsidRDefault="00F6450D">
      <w:r>
        <w:br w:type="page"/>
      </w:r>
    </w:p>
    <w:p w14:paraId="4EA559DD" w14:textId="77777777" w:rsidR="00F6450D" w:rsidRDefault="00F6450D" w:rsidP="00F6450D">
      <w:pPr>
        <w:spacing w:line="260" w:lineRule="atLeast"/>
      </w:pPr>
    </w:p>
    <w:p w14:paraId="38755A03" w14:textId="77777777" w:rsidR="001C71FD" w:rsidRPr="00DA2610" w:rsidRDefault="001C71FD" w:rsidP="00F96B75">
      <w:pPr>
        <w:rPr>
          <w:rFonts w:asciiTheme="minorHAnsi" w:hAnsiTheme="minorHAnsi"/>
        </w:rPr>
      </w:pPr>
    </w:p>
    <w:p w14:paraId="090B000E" w14:textId="77777777" w:rsidR="001C71FD" w:rsidRPr="008B356F" w:rsidRDefault="001C71FD" w:rsidP="00A30372">
      <w:pPr>
        <w:pStyle w:val="Inhopg1"/>
      </w:pPr>
      <w:r w:rsidRPr="008B356F">
        <w:t>INHOUDSOPGAVE</w:t>
      </w:r>
    </w:p>
    <w:p w14:paraId="060DE032" w14:textId="77777777" w:rsidR="001C71FD" w:rsidRPr="008B356F" w:rsidRDefault="001C71FD" w:rsidP="004D2F7D">
      <w:pPr>
        <w:rPr>
          <w:highlight w:val="yellow"/>
        </w:rPr>
      </w:pPr>
    </w:p>
    <w:p w14:paraId="5D5EA019" w14:textId="77777777" w:rsidR="002A3E01" w:rsidRPr="008B356F" w:rsidRDefault="002A3E01" w:rsidP="004D2F7D">
      <w:pPr>
        <w:rPr>
          <w:highlight w:val="yellow"/>
        </w:rPr>
      </w:pPr>
    </w:p>
    <w:p w14:paraId="400B079A" w14:textId="482C8A55" w:rsidR="007169BE" w:rsidRDefault="001C71FD">
      <w:pPr>
        <w:pStyle w:val="Inhopg1"/>
        <w:rPr>
          <w:rFonts w:eastAsiaTheme="minorEastAsia" w:cstheme="minorBidi"/>
          <w:b w:val="0"/>
          <w:bCs w:val="0"/>
          <w:noProof/>
          <w:color w:val="auto"/>
          <w:sz w:val="22"/>
          <w:szCs w:val="22"/>
        </w:rPr>
      </w:pPr>
      <w:r w:rsidRPr="008B356F">
        <w:rPr>
          <w:highlight w:val="yellow"/>
        </w:rPr>
        <w:fldChar w:fldCharType="begin"/>
      </w:r>
      <w:r w:rsidRPr="008B356F">
        <w:rPr>
          <w:highlight w:val="yellow"/>
        </w:rPr>
        <w:instrText xml:space="preserve"> TOC \o "3-3" \t "Kop 1;1;Kop 2;2;Kop 8;1;Titel;1" </w:instrText>
      </w:r>
      <w:r w:rsidRPr="008B356F">
        <w:rPr>
          <w:highlight w:val="yellow"/>
        </w:rPr>
        <w:fldChar w:fldCharType="separate"/>
      </w:r>
      <w:r w:rsidR="007169BE" w:rsidRPr="00C06A78">
        <w:rPr>
          <w:rFonts w:cs="Times New Roman"/>
          <w:noProof/>
        </w:rPr>
        <w:t>1</w:t>
      </w:r>
      <w:r w:rsidR="007169BE">
        <w:rPr>
          <w:rFonts w:eastAsiaTheme="minorEastAsia" w:cstheme="minorBidi"/>
          <w:b w:val="0"/>
          <w:bCs w:val="0"/>
          <w:noProof/>
          <w:color w:val="auto"/>
          <w:sz w:val="22"/>
          <w:szCs w:val="22"/>
        </w:rPr>
        <w:tab/>
      </w:r>
      <w:r w:rsidR="007169BE" w:rsidRPr="00C06A78">
        <w:rPr>
          <w:noProof/>
        </w:rPr>
        <w:t>Inleiding</w:t>
      </w:r>
      <w:r w:rsidR="007169BE">
        <w:rPr>
          <w:noProof/>
        </w:rPr>
        <w:tab/>
      </w:r>
      <w:r w:rsidR="007169BE">
        <w:rPr>
          <w:noProof/>
        </w:rPr>
        <w:fldChar w:fldCharType="begin"/>
      </w:r>
      <w:r w:rsidR="007169BE">
        <w:rPr>
          <w:noProof/>
        </w:rPr>
        <w:instrText xml:space="preserve"> PAGEREF _Toc26856640 \h </w:instrText>
      </w:r>
      <w:r w:rsidR="007169BE">
        <w:rPr>
          <w:noProof/>
        </w:rPr>
      </w:r>
      <w:r w:rsidR="007169BE">
        <w:rPr>
          <w:noProof/>
        </w:rPr>
        <w:fldChar w:fldCharType="separate"/>
      </w:r>
      <w:r w:rsidR="00C076E8">
        <w:rPr>
          <w:noProof/>
        </w:rPr>
        <w:t>3</w:t>
      </w:r>
      <w:r w:rsidR="007169BE">
        <w:rPr>
          <w:noProof/>
        </w:rPr>
        <w:fldChar w:fldCharType="end"/>
      </w:r>
    </w:p>
    <w:p w14:paraId="022F7B09" w14:textId="442D4A06" w:rsidR="007169BE" w:rsidRDefault="007169BE">
      <w:pPr>
        <w:pStyle w:val="Inhopg1"/>
        <w:rPr>
          <w:rFonts w:eastAsiaTheme="minorEastAsia" w:cstheme="minorBidi"/>
          <w:b w:val="0"/>
          <w:bCs w:val="0"/>
          <w:noProof/>
          <w:color w:val="auto"/>
          <w:sz w:val="22"/>
          <w:szCs w:val="22"/>
        </w:rPr>
      </w:pPr>
      <w:r w:rsidRPr="00C06A78">
        <w:rPr>
          <w:rFonts w:cs="Times New Roman"/>
          <w:noProof/>
        </w:rPr>
        <w:t>2</w:t>
      </w:r>
      <w:r>
        <w:rPr>
          <w:rFonts w:eastAsiaTheme="minorEastAsia" w:cstheme="minorBidi"/>
          <w:b w:val="0"/>
          <w:bCs w:val="0"/>
          <w:noProof/>
          <w:color w:val="auto"/>
          <w:sz w:val="22"/>
          <w:szCs w:val="22"/>
        </w:rPr>
        <w:tab/>
      </w:r>
      <w:r w:rsidRPr="00C06A78">
        <w:rPr>
          <w:noProof/>
        </w:rPr>
        <w:t>Algemene informatie</w:t>
      </w:r>
      <w:r>
        <w:rPr>
          <w:noProof/>
        </w:rPr>
        <w:tab/>
      </w:r>
      <w:r>
        <w:rPr>
          <w:noProof/>
        </w:rPr>
        <w:fldChar w:fldCharType="begin"/>
      </w:r>
      <w:r>
        <w:rPr>
          <w:noProof/>
        </w:rPr>
        <w:instrText xml:space="preserve"> PAGEREF _Toc26856641 \h </w:instrText>
      </w:r>
      <w:r>
        <w:rPr>
          <w:noProof/>
        </w:rPr>
      </w:r>
      <w:r>
        <w:rPr>
          <w:noProof/>
        </w:rPr>
        <w:fldChar w:fldCharType="separate"/>
      </w:r>
      <w:r w:rsidR="00C076E8">
        <w:rPr>
          <w:noProof/>
        </w:rPr>
        <w:t>4</w:t>
      </w:r>
      <w:r>
        <w:rPr>
          <w:noProof/>
        </w:rPr>
        <w:fldChar w:fldCharType="end"/>
      </w:r>
    </w:p>
    <w:p w14:paraId="728FC4CF" w14:textId="249B4410" w:rsidR="007169BE" w:rsidRDefault="007169BE">
      <w:pPr>
        <w:pStyle w:val="Inhopg1"/>
        <w:rPr>
          <w:rFonts w:eastAsiaTheme="minorEastAsia" w:cstheme="minorBidi"/>
          <w:b w:val="0"/>
          <w:bCs w:val="0"/>
          <w:noProof/>
          <w:color w:val="auto"/>
          <w:sz w:val="22"/>
          <w:szCs w:val="22"/>
        </w:rPr>
      </w:pPr>
      <w:r w:rsidRPr="00C06A78">
        <w:rPr>
          <w:rFonts w:cs="Times New Roman"/>
          <w:noProof/>
        </w:rPr>
        <w:t>3</w:t>
      </w:r>
      <w:r>
        <w:rPr>
          <w:rFonts w:eastAsiaTheme="minorEastAsia" w:cstheme="minorBidi"/>
          <w:b w:val="0"/>
          <w:bCs w:val="0"/>
          <w:noProof/>
          <w:color w:val="auto"/>
          <w:sz w:val="22"/>
          <w:szCs w:val="22"/>
        </w:rPr>
        <w:tab/>
      </w:r>
      <w:r w:rsidRPr="00C06A78">
        <w:rPr>
          <w:noProof/>
        </w:rPr>
        <w:t>Aanbestedingsprocedure</w:t>
      </w:r>
      <w:r>
        <w:rPr>
          <w:noProof/>
        </w:rPr>
        <w:tab/>
      </w:r>
      <w:r>
        <w:rPr>
          <w:noProof/>
        </w:rPr>
        <w:fldChar w:fldCharType="begin"/>
      </w:r>
      <w:r>
        <w:rPr>
          <w:noProof/>
        </w:rPr>
        <w:instrText xml:space="preserve"> PAGEREF _Toc26856642 \h </w:instrText>
      </w:r>
      <w:r>
        <w:rPr>
          <w:noProof/>
        </w:rPr>
      </w:r>
      <w:r>
        <w:rPr>
          <w:noProof/>
        </w:rPr>
        <w:fldChar w:fldCharType="separate"/>
      </w:r>
      <w:r w:rsidR="00C076E8">
        <w:rPr>
          <w:noProof/>
        </w:rPr>
        <w:t>7</w:t>
      </w:r>
      <w:r>
        <w:rPr>
          <w:noProof/>
        </w:rPr>
        <w:fldChar w:fldCharType="end"/>
      </w:r>
    </w:p>
    <w:p w14:paraId="107E306A" w14:textId="4AB0C72C" w:rsidR="007169BE" w:rsidRDefault="007169BE">
      <w:pPr>
        <w:pStyle w:val="Inhopg1"/>
        <w:rPr>
          <w:rFonts w:eastAsiaTheme="minorEastAsia" w:cstheme="minorBidi"/>
          <w:b w:val="0"/>
          <w:bCs w:val="0"/>
          <w:noProof/>
          <w:color w:val="auto"/>
          <w:sz w:val="22"/>
          <w:szCs w:val="22"/>
        </w:rPr>
      </w:pPr>
      <w:r w:rsidRPr="00C06A78">
        <w:rPr>
          <w:rFonts w:cs="Times New Roman"/>
          <w:noProof/>
        </w:rPr>
        <w:t>4</w:t>
      </w:r>
      <w:r>
        <w:rPr>
          <w:rFonts w:eastAsiaTheme="minorEastAsia" w:cstheme="minorBidi"/>
          <w:b w:val="0"/>
          <w:bCs w:val="0"/>
          <w:noProof/>
          <w:color w:val="auto"/>
          <w:sz w:val="22"/>
          <w:szCs w:val="22"/>
        </w:rPr>
        <w:tab/>
      </w:r>
      <w:r w:rsidRPr="00C06A78">
        <w:rPr>
          <w:noProof/>
        </w:rPr>
        <w:t>Uitsluitingsgronden en geschiktheidseisen</w:t>
      </w:r>
      <w:r>
        <w:rPr>
          <w:noProof/>
        </w:rPr>
        <w:tab/>
      </w:r>
      <w:r>
        <w:rPr>
          <w:noProof/>
        </w:rPr>
        <w:fldChar w:fldCharType="begin"/>
      </w:r>
      <w:r>
        <w:rPr>
          <w:noProof/>
        </w:rPr>
        <w:instrText xml:space="preserve"> PAGEREF _Toc26856643 \h </w:instrText>
      </w:r>
      <w:r>
        <w:rPr>
          <w:noProof/>
        </w:rPr>
      </w:r>
      <w:r>
        <w:rPr>
          <w:noProof/>
        </w:rPr>
        <w:fldChar w:fldCharType="separate"/>
      </w:r>
      <w:r w:rsidR="00C076E8">
        <w:rPr>
          <w:noProof/>
        </w:rPr>
        <w:t>16</w:t>
      </w:r>
      <w:r>
        <w:rPr>
          <w:noProof/>
        </w:rPr>
        <w:fldChar w:fldCharType="end"/>
      </w:r>
    </w:p>
    <w:p w14:paraId="54141C9C" w14:textId="752CB726" w:rsidR="007169BE" w:rsidRDefault="007169BE">
      <w:pPr>
        <w:pStyle w:val="Inhopg1"/>
        <w:rPr>
          <w:rFonts w:eastAsiaTheme="minorEastAsia" w:cstheme="minorBidi"/>
          <w:b w:val="0"/>
          <w:bCs w:val="0"/>
          <w:noProof/>
          <w:color w:val="auto"/>
          <w:sz w:val="22"/>
          <w:szCs w:val="22"/>
        </w:rPr>
      </w:pPr>
      <w:r w:rsidRPr="00C06A78">
        <w:rPr>
          <w:rFonts w:cs="Times New Roman"/>
          <w:noProof/>
        </w:rPr>
        <w:t>5</w:t>
      </w:r>
      <w:r>
        <w:rPr>
          <w:rFonts w:eastAsiaTheme="minorEastAsia" w:cstheme="minorBidi"/>
          <w:b w:val="0"/>
          <w:bCs w:val="0"/>
          <w:noProof/>
          <w:color w:val="auto"/>
          <w:sz w:val="22"/>
          <w:szCs w:val="22"/>
        </w:rPr>
        <w:tab/>
      </w:r>
      <w:r w:rsidRPr="00C06A78">
        <w:rPr>
          <w:noProof/>
        </w:rPr>
        <w:t>Programma van eisen</w:t>
      </w:r>
      <w:r>
        <w:rPr>
          <w:noProof/>
        </w:rPr>
        <w:tab/>
      </w:r>
      <w:r>
        <w:rPr>
          <w:noProof/>
        </w:rPr>
        <w:fldChar w:fldCharType="begin"/>
      </w:r>
      <w:r>
        <w:rPr>
          <w:noProof/>
        </w:rPr>
        <w:instrText xml:space="preserve"> PAGEREF _Toc26856644 \h </w:instrText>
      </w:r>
      <w:r>
        <w:rPr>
          <w:noProof/>
        </w:rPr>
      </w:r>
      <w:r>
        <w:rPr>
          <w:noProof/>
        </w:rPr>
        <w:fldChar w:fldCharType="separate"/>
      </w:r>
      <w:r w:rsidR="00C076E8">
        <w:rPr>
          <w:noProof/>
        </w:rPr>
        <w:t>20</w:t>
      </w:r>
      <w:r>
        <w:rPr>
          <w:noProof/>
        </w:rPr>
        <w:fldChar w:fldCharType="end"/>
      </w:r>
    </w:p>
    <w:p w14:paraId="229A7F2A" w14:textId="41BA0BA6" w:rsidR="007169BE" w:rsidRDefault="007169BE">
      <w:pPr>
        <w:pStyle w:val="Inhopg1"/>
        <w:rPr>
          <w:rFonts w:eastAsiaTheme="minorEastAsia" w:cstheme="minorBidi"/>
          <w:b w:val="0"/>
          <w:bCs w:val="0"/>
          <w:noProof/>
          <w:color w:val="auto"/>
          <w:sz w:val="22"/>
          <w:szCs w:val="22"/>
        </w:rPr>
      </w:pPr>
      <w:r w:rsidRPr="00C06A78">
        <w:rPr>
          <w:rFonts w:cs="Times New Roman"/>
          <w:noProof/>
        </w:rPr>
        <w:t>6</w:t>
      </w:r>
      <w:r>
        <w:rPr>
          <w:rFonts w:eastAsiaTheme="minorEastAsia" w:cstheme="minorBidi"/>
          <w:b w:val="0"/>
          <w:bCs w:val="0"/>
          <w:noProof/>
          <w:color w:val="auto"/>
          <w:sz w:val="22"/>
          <w:szCs w:val="22"/>
        </w:rPr>
        <w:tab/>
      </w:r>
      <w:r w:rsidRPr="00C06A78">
        <w:rPr>
          <w:noProof/>
        </w:rPr>
        <w:t>Beoordeling Inschrijvingen en gunning</w:t>
      </w:r>
      <w:r>
        <w:rPr>
          <w:noProof/>
        </w:rPr>
        <w:tab/>
      </w:r>
      <w:r>
        <w:rPr>
          <w:noProof/>
        </w:rPr>
        <w:fldChar w:fldCharType="begin"/>
      </w:r>
      <w:r>
        <w:rPr>
          <w:noProof/>
        </w:rPr>
        <w:instrText xml:space="preserve"> PAGEREF _Toc26856645 \h </w:instrText>
      </w:r>
      <w:r>
        <w:rPr>
          <w:noProof/>
        </w:rPr>
      </w:r>
      <w:r>
        <w:rPr>
          <w:noProof/>
        </w:rPr>
        <w:fldChar w:fldCharType="separate"/>
      </w:r>
      <w:r w:rsidR="00C076E8">
        <w:rPr>
          <w:noProof/>
        </w:rPr>
        <w:t>21</w:t>
      </w:r>
      <w:r>
        <w:rPr>
          <w:noProof/>
        </w:rPr>
        <w:fldChar w:fldCharType="end"/>
      </w:r>
    </w:p>
    <w:p w14:paraId="1C0D36B7" w14:textId="3B2A36E6" w:rsidR="007169BE" w:rsidRDefault="007169BE">
      <w:pPr>
        <w:pStyle w:val="Inhopg1"/>
        <w:rPr>
          <w:rFonts w:eastAsiaTheme="minorEastAsia" w:cstheme="minorBidi"/>
          <w:b w:val="0"/>
          <w:bCs w:val="0"/>
          <w:noProof/>
          <w:color w:val="auto"/>
          <w:sz w:val="22"/>
          <w:szCs w:val="22"/>
        </w:rPr>
      </w:pPr>
      <w:r w:rsidRPr="00C06A78">
        <w:rPr>
          <w:rFonts w:cs="Times New Roman"/>
          <w:noProof/>
        </w:rPr>
        <w:t>7</w:t>
      </w:r>
      <w:r>
        <w:rPr>
          <w:rFonts w:eastAsiaTheme="minorEastAsia" w:cstheme="minorBidi"/>
          <w:b w:val="0"/>
          <w:bCs w:val="0"/>
          <w:noProof/>
          <w:color w:val="auto"/>
          <w:sz w:val="22"/>
          <w:szCs w:val="22"/>
        </w:rPr>
        <w:tab/>
      </w:r>
      <w:r w:rsidRPr="00C06A78">
        <w:rPr>
          <w:noProof/>
        </w:rPr>
        <w:t>Bijlagen</w:t>
      </w:r>
      <w:r>
        <w:rPr>
          <w:noProof/>
        </w:rPr>
        <w:tab/>
      </w:r>
      <w:r>
        <w:rPr>
          <w:noProof/>
        </w:rPr>
        <w:fldChar w:fldCharType="begin"/>
      </w:r>
      <w:r>
        <w:rPr>
          <w:noProof/>
        </w:rPr>
        <w:instrText xml:space="preserve"> PAGEREF _Toc26856646 \h </w:instrText>
      </w:r>
      <w:r>
        <w:rPr>
          <w:noProof/>
        </w:rPr>
      </w:r>
      <w:r>
        <w:rPr>
          <w:noProof/>
        </w:rPr>
        <w:fldChar w:fldCharType="separate"/>
      </w:r>
      <w:r w:rsidR="00C076E8">
        <w:rPr>
          <w:noProof/>
        </w:rPr>
        <w:t>28</w:t>
      </w:r>
      <w:r>
        <w:rPr>
          <w:noProof/>
        </w:rPr>
        <w:fldChar w:fldCharType="end"/>
      </w:r>
    </w:p>
    <w:p w14:paraId="41F8D6C2" w14:textId="691E29D1" w:rsidR="007169BE" w:rsidRDefault="007169BE">
      <w:pPr>
        <w:pStyle w:val="Inhopg2"/>
        <w:tabs>
          <w:tab w:val="left" w:pos="660"/>
          <w:tab w:val="right" w:leader="dot" w:pos="9339"/>
        </w:tabs>
        <w:rPr>
          <w:rFonts w:asciiTheme="minorHAnsi" w:eastAsiaTheme="minorEastAsia" w:hAnsiTheme="minorHAnsi" w:cstheme="minorBidi"/>
          <w:noProof/>
        </w:rPr>
      </w:pPr>
      <w:r w:rsidRPr="00C06A78">
        <w:rPr>
          <w:rFonts w:asciiTheme="minorHAnsi" w:hAnsiTheme="minorHAnsi" w:cs="Times New Roman"/>
          <w:noProof/>
        </w:rPr>
        <w:t>7.1</w:t>
      </w:r>
      <w:r>
        <w:rPr>
          <w:rFonts w:asciiTheme="minorHAnsi" w:eastAsiaTheme="minorEastAsia" w:hAnsiTheme="minorHAnsi" w:cstheme="minorBidi"/>
          <w:noProof/>
        </w:rPr>
        <w:tab/>
      </w:r>
      <w:r w:rsidRPr="00C06A78">
        <w:rPr>
          <w:rFonts w:asciiTheme="minorHAnsi" w:hAnsiTheme="minorHAnsi"/>
          <w:noProof/>
        </w:rPr>
        <w:t>Definities</w:t>
      </w:r>
      <w:r>
        <w:rPr>
          <w:noProof/>
        </w:rPr>
        <w:tab/>
      </w:r>
      <w:r>
        <w:rPr>
          <w:noProof/>
        </w:rPr>
        <w:fldChar w:fldCharType="begin"/>
      </w:r>
      <w:r>
        <w:rPr>
          <w:noProof/>
        </w:rPr>
        <w:instrText xml:space="preserve"> PAGEREF _Toc26856647 \h </w:instrText>
      </w:r>
      <w:r>
        <w:rPr>
          <w:noProof/>
        </w:rPr>
      </w:r>
      <w:r>
        <w:rPr>
          <w:noProof/>
        </w:rPr>
        <w:fldChar w:fldCharType="separate"/>
      </w:r>
      <w:r w:rsidR="00C076E8">
        <w:rPr>
          <w:noProof/>
        </w:rPr>
        <w:t>29</w:t>
      </w:r>
      <w:r>
        <w:rPr>
          <w:noProof/>
        </w:rPr>
        <w:fldChar w:fldCharType="end"/>
      </w:r>
    </w:p>
    <w:p w14:paraId="0253A6DF" w14:textId="7275DCB8" w:rsidR="007169BE" w:rsidRDefault="007169BE">
      <w:pPr>
        <w:pStyle w:val="Inhopg2"/>
        <w:tabs>
          <w:tab w:val="left" w:pos="660"/>
          <w:tab w:val="right" w:leader="dot" w:pos="9339"/>
        </w:tabs>
        <w:rPr>
          <w:rFonts w:asciiTheme="minorHAnsi" w:eastAsiaTheme="minorEastAsia" w:hAnsiTheme="minorHAnsi" w:cstheme="minorBidi"/>
          <w:noProof/>
        </w:rPr>
      </w:pPr>
      <w:r w:rsidRPr="00C06A78">
        <w:rPr>
          <w:rFonts w:asciiTheme="minorHAnsi" w:hAnsiTheme="minorHAnsi" w:cs="Times New Roman"/>
          <w:noProof/>
        </w:rPr>
        <w:t>7.2</w:t>
      </w:r>
      <w:r>
        <w:rPr>
          <w:rFonts w:asciiTheme="minorHAnsi" w:eastAsiaTheme="minorEastAsia" w:hAnsiTheme="minorHAnsi" w:cstheme="minorBidi"/>
          <w:noProof/>
        </w:rPr>
        <w:tab/>
      </w:r>
      <w:r w:rsidRPr="00C06A78">
        <w:rPr>
          <w:rFonts w:asciiTheme="minorHAnsi" w:hAnsiTheme="minorHAnsi"/>
          <w:noProof/>
        </w:rPr>
        <w:t>Uniform Europees Aanbestedingsdocument</w:t>
      </w:r>
      <w:r>
        <w:rPr>
          <w:noProof/>
        </w:rPr>
        <w:tab/>
      </w:r>
      <w:r>
        <w:rPr>
          <w:noProof/>
        </w:rPr>
        <w:fldChar w:fldCharType="begin"/>
      </w:r>
      <w:r>
        <w:rPr>
          <w:noProof/>
        </w:rPr>
        <w:instrText xml:space="preserve"> PAGEREF _Toc26856648 \h </w:instrText>
      </w:r>
      <w:r>
        <w:rPr>
          <w:noProof/>
        </w:rPr>
      </w:r>
      <w:r>
        <w:rPr>
          <w:noProof/>
        </w:rPr>
        <w:fldChar w:fldCharType="separate"/>
      </w:r>
      <w:r w:rsidR="00C076E8">
        <w:rPr>
          <w:noProof/>
        </w:rPr>
        <w:t>31</w:t>
      </w:r>
      <w:r>
        <w:rPr>
          <w:noProof/>
        </w:rPr>
        <w:fldChar w:fldCharType="end"/>
      </w:r>
    </w:p>
    <w:p w14:paraId="5E357D0C" w14:textId="00FECA4A" w:rsidR="007169BE" w:rsidRDefault="007169BE">
      <w:pPr>
        <w:pStyle w:val="Inhopg2"/>
        <w:tabs>
          <w:tab w:val="left" w:pos="660"/>
          <w:tab w:val="right" w:leader="dot" w:pos="9339"/>
        </w:tabs>
        <w:rPr>
          <w:rFonts w:asciiTheme="minorHAnsi" w:eastAsiaTheme="minorEastAsia" w:hAnsiTheme="minorHAnsi" w:cstheme="minorBidi"/>
          <w:noProof/>
        </w:rPr>
      </w:pPr>
      <w:r w:rsidRPr="00C06A78">
        <w:rPr>
          <w:rFonts w:asciiTheme="minorHAnsi" w:hAnsiTheme="minorHAnsi" w:cs="Times New Roman"/>
          <w:noProof/>
        </w:rPr>
        <w:t>7.3</w:t>
      </w:r>
      <w:r>
        <w:rPr>
          <w:rFonts w:asciiTheme="minorHAnsi" w:eastAsiaTheme="minorEastAsia" w:hAnsiTheme="minorHAnsi" w:cstheme="minorBidi"/>
          <w:noProof/>
        </w:rPr>
        <w:tab/>
      </w:r>
      <w:r w:rsidRPr="00C06A78">
        <w:rPr>
          <w:rFonts w:asciiTheme="minorHAnsi" w:hAnsiTheme="minorHAnsi"/>
          <w:noProof/>
        </w:rPr>
        <w:t>Overzicht locaties</w:t>
      </w:r>
      <w:r>
        <w:rPr>
          <w:noProof/>
        </w:rPr>
        <w:tab/>
      </w:r>
      <w:r>
        <w:rPr>
          <w:noProof/>
        </w:rPr>
        <w:fldChar w:fldCharType="begin"/>
      </w:r>
      <w:r>
        <w:rPr>
          <w:noProof/>
        </w:rPr>
        <w:instrText xml:space="preserve"> PAGEREF _Toc26856649 \h </w:instrText>
      </w:r>
      <w:r>
        <w:rPr>
          <w:noProof/>
        </w:rPr>
      </w:r>
      <w:r>
        <w:rPr>
          <w:noProof/>
        </w:rPr>
        <w:fldChar w:fldCharType="separate"/>
      </w:r>
      <w:r w:rsidR="00C076E8">
        <w:rPr>
          <w:noProof/>
        </w:rPr>
        <w:t>31</w:t>
      </w:r>
      <w:r>
        <w:rPr>
          <w:noProof/>
        </w:rPr>
        <w:fldChar w:fldCharType="end"/>
      </w:r>
    </w:p>
    <w:p w14:paraId="450B0C81" w14:textId="15622628" w:rsidR="007169BE" w:rsidRDefault="007169BE">
      <w:pPr>
        <w:pStyle w:val="Inhopg2"/>
        <w:tabs>
          <w:tab w:val="left" w:pos="660"/>
          <w:tab w:val="right" w:leader="dot" w:pos="9339"/>
        </w:tabs>
        <w:rPr>
          <w:rFonts w:asciiTheme="minorHAnsi" w:eastAsiaTheme="minorEastAsia" w:hAnsiTheme="minorHAnsi" w:cstheme="minorBidi"/>
          <w:noProof/>
        </w:rPr>
      </w:pPr>
      <w:r w:rsidRPr="00C06A78">
        <w:rPr>
          <w:rFonts w:asciiTheme="minorHAnsi" w:hAnsiTheme="minorHAnsi" w:cs="Times New Roman"/>
          <w:noProof/>
        </w:rPr>
        <w:t>7.4</w:t>
      </w:r>
      <w:r>
        <w:rPr>
          <w:rFonts w:asciiTheme="minorHAnsi" w:eastAsiaTheme="minorEastAsia" w:hAnsiTheme="minorHAnsi" w:cstheme="minorBidi"/>
          <w:noProof/>
        </w:rPr>
        <w:tab/>
      </w:r>
      <w:r w:rsidRPr="00C06A78">
        <w:rPr>
          <w:rFonts w:asciiTheme="minorHAnsi" w:hAnsiTheme="minorHAnsi"/>
          <w:noProof/>
        </w:rPr>
        <w:t>Algemene inkoopvoorwaarden</w:t>
      </w:r>
      <w:r>
        <w:rPr>
          <w:noProof/>
        </w:rPr>
        <w:tab/>
      </w:r>
      <w:r>
        <w:rPr>
          <w:noProof/>
        </w:rPr>
        <w:fldChar w:fldCharType="begin"/>
      </w:r>
      <w:r>
        <w:rPr>
          <w:noProof/>
        </w:rPr>
        <w:instrText xml:space="preserve"> PAGEREF _Toc26856650 \h </w:instrText>
      </w:r>
      <w:r>
        <w:rPr>
          <w:noProof/>
        </w:rPr>
      </w:r>
      <w:r>
        <w:rPr>
          <w:noProof/>
        </w:rPr>
        <w:fldChar w:fldCharType="separate"/>
      </w:r>
      <w:r w:rsidR="00C076E8">
        <w:rPr>
          <w:noProof/>
        </w:rPr>
        <w:t>31</w:t>
      </w:r>
      <w:r>
        <w:rPr>
          <w:noProof/>
        </w:rPr>
        <w:fldChar w:fldCharType="end"/>
      </w:r>
    </w:p>
    <w:p w14:paraId="53EB84DB" w14:textId="529DD02C" w:rsidR="007169BE" w:rsidRDefault="007169BE">
      <w:pPr>
        <w:pStyle w:val="Inhopg2"/>
        <w:tabs>
          <w:tab w:val="left" w:pos="660"/>
          <w:tab w:val="right" w:leader="dot" w:pos="9339"/>
        </w:tabs>
        <w:rPr>
          <w:rFonts w:asciiTheme="minorHAnsi" w:eastAsiaTheme="minorEastAsia" w:hAnsiTheme="minorHAnsi" w:cstheme="minorBidi"/>
          <w:noProof/>
        </w:rPr>
      </w:pPr>
      <w:r w:rsidRPr="00C06A78">
        <w:rPr>
          <w:rFonts w:asciiTheme="minorHAnsi" w:hAnsiTheme="minorHAnsi" w:cs="Times New Roman"/>
          <w:noProof/>
        </w:rPr>
        <w:t>7.5</w:t>
      </w:r>
      <w:r>
        <w:rPr>
          <w:rFonts w:asciiTheme="minorHAnsi" w:eastAsiaTheme="minorEastAsia" w:hAnsiTheme="minorHAnsi" w:cstheme="minorBidi"/>
          <w:noProof/>
        </w:rPr>
        <w:tab/>
      </w:r>
      <w:r w:rsidRPr="00C06A78">
        <w:rPr>
          <w:rFonts w:asciiTheme="minorHAnsi" w:hAnsiTheme="minorHAnsi"/>
          <w:noProof/>
        </w:rPr>
        <w:t>Invulformulier financiële gegevens (kosten)</w:t>
      </w:r>
      <w:r>
        <w:rPr>
          <w:noProof/>
        </w:rPr>
        <w:tab/>
      </w:r>
      <w:r>
        <w:rPr>
          <w:noProof/>
        </w:rPr>
        <w:fldChar w:fldCharType="begin"/>
      </w:r>
      <w:r>
        <w:rPr>
          <w:noProof/>
        </w:rPr>
        <w:instrText xml:space="preserve"> PAGEREF _Toc26856651 \h </w:instrText>
      </w:r>
      <w:r>
        <w:rPr>
          <w:noProof/>
        </w:rPr>
      </w:r>
      <w:r>
        <w:rPr>
          <w:noProof/>
        </w:rPr>
        <w:fldChar w:fldCharType="separate"/>
      </w:r>
      <w:r w:rsidR="00C076E8">
        <w:rPr>
          <w:noProof/>
        </w:rPr>
        <w:t>32</w:t>
      </w:r>
      <w:r>
        <w:rPr>
          <w:noProof/>
        </w:rPr>
        <w:fldChar w:fldCharType="end"/>
      </w:r>
    </w:p>
    <w:p w14:paraId="0D54B727" w14:textId="6577C1F1" w:rsidR="007169BE" w:rsidRDefault="007169BE">
      <w:pPr>
        <w:pStyle w:val="Inhopg2"/>
        <w:tabs>
          <w:tab w:val="left" w:pos="660"/>
          <w:tab w:val="right" w:leader="dot" w:pos="9339"/>
        </w:tabs>
        <w:rPr>
          <w:rFonts w:asciiTheme="minorHAnsi" w:eastAsiaTheme="minorEastAsia" w:hAnsiTheme="minorHAnsi" w:cstheme="minorBidi"/>
          <w:noProof/>
        </w:rPr>
      </w:pPr>
      <w:r w:rsidRPr="00C06A78">
        <w:rPr>
          <w:rFonts w:asciiTheme="minorHAnsi" w:hAnsiTheme="minorHAnsi" w:cs="Times New Roman"/>
          <w:noProof/>
        </w:rPr>
        <w:t>7.6</w:t>
      </w:r>
      <w:r>
        <w:rPr>
          <w:rFonts w:asciiTheme="minorHAnsi" w:eastAsiaTheme="minorEastAsia" w:hAnsiTheme="minorHAnsi" w:cstheme="minorBidi"/>
          <w:noProof/>
        </w:rPr>
        <w:tab/>
      </w:r>
      <w:r w:rsidRPr="00C06A78">
        <w:rPr>
          <w:rFonts w:asciiTheme="minorHAnsi" w:hAnsiTheme="minorHAnsi"/>
          <w:noProof/>
        </w:rPr>
        <w:t>Invulformulier kosten nalevering</w:t>
      </w:r>
      <w:r>
        <w:rPr>
          <w:noProof/>
        </w:rPr>
        <w:tab/>
      </w:r>
      <w:r>
        <w:rPr>
          <w:noProof/>
        </w:rPr>
        <w:fldChar w:fldCharType="begin"/>
      </w:r>
      <w:r>
        <w:rPr>
          <w:noProof/>
        </w:rPr>
        <w:instrText xml:space="preserve"> PAGEREF _Toc26856652 \h </w:instrText>
      </w:r>
      <w:r>
        <w:rPr>
          <w:noProof/>
        </w:rPr>
      </w:r>
      <w:r>
        <w:rPr>
          <w:noProof/>
        </w:rPr>
        <w:fldChar w:fldCharType="separate"/>
      </w:r>
      <w:r w:rsidR="00C076E8">
        <w:rPr>
          <w:noProof/>
        </w:rPr>
        <w:t>33</w:t>
      </w:r>
      <w:r>
        <w:rPr>
          <w:noProof/>
        </w:rPr>
        <w:fldChar w:fldCharType="end"/>
      </w:r>
    </w:p>
    <w:p w14:paraId="060314BC" w14:textId="5726AE90" w:rsidR="007169BE" w:rsidRDefault="007169BE">
      <w:pPr>
        <w:pStyle w:val="Inhopg2"/>
        <w:tabs>
          <w:tab w:val="left" w:pos="660"/>
          <w:tab w:val="right" w:leader="dot" w:pos="9339"/>
        </w:tabs>
        <w:rPr>
          <w:rFonts w:asciiTheme="minorHAnsi" w:eastAsiaTheme="minorEastAsia" w:hAnsiTheme="minorHAnsi" w:cstheme="minorBidi"/>
          <w:noProof/>
        </w:rPr>
      </w:pPr>
      <w:r w:rsidRPr="00C06A78">
        <w:rPr>
          <w:rFonts w:asciiTheme="minorHAnsi" w:hAnsiTheme="minorHAnsi" w:cs="Times New Roman"/>
          <w:noProof/>
        </w:rPr>
        <w:t>7.7</w:t>
      </w:r>
      <w:r>
        <w:rPr>
          <w:rFonts w:asciiTheme="minorHAnsi" w:eastAsiaTheme="minorEastAsia" w:hAnsiTheme="minorHAnsi" w:cstheme="minorBidi"/>
          <w:noProof/>
        </w:rPr>
        <w:tab/>
      </w:r>
      <w:r w:rsidRPr="00C06A78">
        <w:rPr>
          <w:rFonts w:asciiTheme="minorHAnsi" w:hAnsiTheme="minorHAnsi"/>
          <w:noProof/>
        </w:rPr>
        <w:t>Formulier Technische bekwaamheid</w:t>
      </w:r>
      <w:r>
        <w:rPr>
          <w:noProof/>
        </w:rPr>
        <w:tab/>
      </w:r>
      <w:r>
        <w:rPr>
          <w:noProof/>
        </w:rPr>
        <w:fldChar w:fldCharType="begin"/>
      </w:r>
      <w:r>
        <w:rPr>
          <w:noProof/>
        </w:rPr>
        <w:instrText xml:space="preserve"> PAGEREF _Toc26856653 \h </w:instrText>
      </w:r>
      <w:r>
        <w:rPr>
          <w:noProof/>
        </w:rPr>
      </w:r>
      <w:r>
        <w:rPr>
          <w:noProof/>
        </w:rPr>
        <w:fldChar w:fldCharType="separate"/>
      </w:r>
      <w:r w:rsidR="00C076E8">
        <w:rPr>
          <w:noProof/>
        </w:rPr>
        <w:t>34</w:t>
      </w:r>
      <w:r>
        <w:rPr>
          <w:noProof/>
        </w:rPr>
        <w:fldChar w:fldCharType="end"/>
      </w:r>
    </w:p>
    <w:p w14:paraId="3F3F214D" w14:textId="63ED991C" w:rsidR="007169BE" w:rsidRDefault="007169BE">
      <w:pPr>
        <w:pStyle w:val="Inhopg2"/>
        <w:tabs>
          <w:tab w:val="left" w:pos="660"/>
          <w:tab w:val="right" w:leader="dot" w:pos="9339"/>
        </w:tabs>
        <w:rPr>
          <w:rFonts w:asciiTheme="minorHAnsi" w:eastAsiaTheme="minorEastAsia" w:hAnsiTheme="minorHAnsi" w:cstheme="minorBidi"/>
          <w:noProof/>
        </w:rPr>
      </w:pPr>
      <w:r w:rsidRPr="00C06A78">
        <w:rPr>
          <w:rFonts w:asciiTheme="minorHAnsi" w:hAnsiTheme="minorHAnsi" w:cs="Times New Roman"/>
          <w:noProof/>
        </w:rPr>
        <w:t>7.8</w:t>
      </w:r>
      <w:r>
        <w:rPr>
          <w:rFonts w:asciiTheme="minorHAnsi" w:eastAsiaTheme="minorEastAsia" w:hAnsiTheme="minorHAnsi" w:cstheme="minorBidi"/>
          <w:noProof/>
        </w:rPr>
        <w:tab/>
      </w:r>
      <w:r w:rsidRPr="00C06A78">
        <w:rPr>
          <w:rFonts w:asciiTheme="minorHAnsi" w:hAnsiTheme="minorHAnsi"/>
          <w:noProof/>
        </w:rPr>
        <w:t>Raamovereenkomst Levering en Plaatsing van Abri’s</w:t>
      </w:r>
      <w:r>
        <w:rPr>
          <w:noProof/>
        </w:rPr>
        <w:tab/>
      </w:r>
      <w:r>
        <w:rPr>
          <w:noProof/>
        </w:rPr>
        <w:fldChar w:fldCharType="begin"/>
      </w:r>
      <w:r>
        <w:rPr>
          <w:noProof/>
        </w:rPr>
        <w:instrText xml:space="preserve"> PAGEREF _Toc26856654 \h </w:instrText>
      </w:r>
      <w:r>
        <w:rPr>
          <w:noProof/>
        </w:rPr>
      </w:r>
      <w:r>
        <w:rPr>
          <w:noProof/>
        </w:rPr>
        <w:fldChar w:fldCharType="separate"/>
      </w:r>
      <w:r w:rsidR="00C076E8">
        <w:rPr>
          <w:noProof/>
        </w:rPr>
        <w:t>35</w:t>
      </w:r>
      <w:r>
        <w:rPr>
          <w:noProof/>
        </w:rPr>
        <w:fldChar w:fldCharType="end"/>
      </w:r>
    </w:p>
    <w:p w14:paraId="73ED58DE" w14:textId="014BF8F4" w:rsidR="007169BE" w:rsidRDefault="007169BE">
      <w:pPr>
        <w:pStyle w:val="Inhopg2"/>
        <w:tabs>
          <w:tab w:val="left" w:pos="660"/>
          <w:tab w:val="right" w:leader="dot" w:pos="9339"/>
        </w:tabs>
        <w:rPr>
          <w:rFonts w:asciiTheme="minorHAnsi" w:eastAsiaTheme="minorEastAsia" w:hAnsiTheme="minorHAnsi" w:cstheme="minorBidi"/>
          <w:noProof/>
        </w:rPr>
      </w:pPr>
      <w:r w:rsidRPr="00C06A78">
        <w:rPr>
          <w:rFonts w:asciiTheme="minorHAnsi" w:hAnsiTheme="minorHAnsi" w:cs="Times New Roman"/>
          <w:noProof/>
        </w:rPr>
        <w:t>7.9</w:t>
      </w:r>
      <w:r>
        <w:rPr>
          <w:rFonts w:asciiTheme="minorHAnsi" w:eastAsiaTheme="minorEastAsia" w:hAnsiTheme="minorHAnsi" w:cstheme="minorBidi"/>
          <w:noProof/>
        </w:rPr>
        <w:tab/>
      </w:r>
      <w:r w:rsidRPr="00C06A78">
        <w:rPr>
          <w:rFonts w:asciiTheme="minorHAnsi" w:hAnsiTheme="minorHAnsi"/>
          <w:noProof/>
        </w:rPr>
        <w:t>Gemeenschappelijk regelement klachtafhandeling provincies Flevoland, Noord-Holland, Utrecht en Zuid-Holland (P4 Midden)</w:t>
      </w:r>
      <w:r>
        <w:rPr>
          <w:noProof/>
        </w:rPr>
        <w:tab/>
      </w:r>
      <w:r>
        <w:rPr>
          <w:noProof/>
        </w:rPr>
        <w:fldChar w:fldCharType="begin"/>
      </w:r>
      <w:r>
        <w:rPr>
          <w:noProof/>
        </w:rPr>
        <w:instrText xml:space="preserve"> PAGEREF _Toc26856655 \h </w:instrText>
      </w:r>
      <w:r>
        <w:rPr>
          <w:noProof/>
        </w:rPr>
      </w:r>
      <w:r>
        <w:rPr>
          <w:noProof/>
        </w:rPr>
        <w:fldChar w:fldCharType="separate"/>
      </w:r>
      <w:r w:rsidR="00C076E8">
        <w:rPr>
          <w:noProof/>
        </w:rPr>
        <w:t>40</w:t>
      </w:r>
      <w:r>
        <w:rPr>
          <w:noProof/>
        </w:rPr>
        <w:fldChar w:fldCharType="end"/>
      </w:r>
    </w:p>
    <w:p w14:paraId="657D37F7" w14:textId="73772AF1" w:rsidR="001C71FD" w:rsidRPr="008B356F" w:rsidRDefault="001C71FD" w:rsidP="00F96B75">
      <w:pPr>
        <w:rPr>
          <w:highlight w:val="yellow"/>
        </w:rPr>
      </w:pPr>
      <w:r w:rsidRPr="008B356F">
        <w:rPr>
          <w:highlight w:val="yellow"/>
        </w:rPr>
        <w:fldChar w:fldCharType="end"/>
      </w:r>
    </w:p>
    <w:p w14:paraId="0FD8E95B" w14:textId="77777777" w:rsidR="00ED6576" w:rsidRDefault="00ED6576">
      <w:pPr>
        <w:rPr>
          <w:highlight w:val="yellow"/>
        </w:rPr>
      </w:pPr>
      <w:r>
        <w:rPr>
          <w:highlight w:val="yellow"/>
        </w:rPr>
        <w:br w:type="page"/>
      </w:r>
    </w:p>
    <w:p w14:paraId="0F7D0DBF" w14:textId="77777777" w:rsidR="001C71FD" w:rsidRPr="008B356F" w:rsidRDefault="00FF33F9" w:rsidP="00EF0DF1">
      <w:pPr>
        <w:pStyle w:val="Kop10"/>
        <w:numPr>
          <w:ilvl w:val="0"/>
          <w:numId w:val="3"/>
        </w:numPr>
        <w:rPr>
          <w:lang w:val="nl-NL"/>
        </w:rPr>
      </w:pPr>
      <w:bookmarkStart w:id="1" w:name="_Toc26856640"/>
      <w:r w:rsidRPr="008B356F">
        <w:rPr>
          <w:lang w:val="nl-NL"/>
        </w:rPr>
        <w:lastRenderedPageBreak/>
        <w:t>Inleiding</w:t>
      </w:r>
      <w:bookmarkEnd w:id="1"/>
    </w:p>
    <w:p w14:paraId="4B850904" w14:textId="6FD4DD92" w:rsidR="00291C5C" w:rsidRPr="00291C5C" w:rsidRDefault="00291C5C" w:rsidP="00291C5C">
      <w:pPr>
        <w:pStyle w:val="Lijstalinea"/>
        <w:ind w:left="567"/>
        <w:rPr>
          <w:rFonts w:asciiTheme="minorHAnsi" w:hAnsiTheme="minorHAnsi"/>
        </w:rPr>
      </w:pPr>
      <w:r w:rsidRPr="00291C5C">
        <w:rPr>
          <w:rFonts w:asciiTheme="minorHAnsi" w:hAnsiTheme="minorHAnsi"/>
          <w:bCs/>
        </w:rPr>
        <w:t xml:space="preserve">Voor u ligt het aanbestedingsdocument van de </w:t>
      </w:r>
      <w:r w:rsidR="00C350BD">
        <w:rPr>
          <w:rFonts w:asciiTheme="minorHAnsi" w:hAnsiTheme="minorHAnsi"/>
          <w:bCs/>
        </w:rPr>
        <w:t>provincie Utrecht</w:t>
      </w:r>
      <w:r w:rsidRPr="00291C5C">
        <w:rPr>
          <w:rFonts w:asciiTheme="minorHAnsi" w:hAnsiTheme="minorHAnsi"/>
          <w:bCs/>
        </w:rPr>
        <w:t xml:space="preserve"> inzake </w:t>
      </w:r>
      <w:r w:rsidR="00ED4F19">
        <w:rPr>
          <w:rFonts w:asciiTheme="minorHAnsi" w:hAnsiTheme="minorHAnsi"/>
          <w:bCs/>
        </w:rPr>
        <w:t>de levering en plaatsing van</w:t>
      </w:r>
      <w:r w:rsidRPr="00291C5C">
        <w:rPr>
          <w:rFonts w:asciiTheme="minorHAnsi" w:hAnsiTheme="minorHAnsi"/>
          <w:bCs/>
        </w:rPr>
        <w:t xml:space="preserve"> </w:t>
      </w:r>
      <w:r w:rsidR="00785BD6">
        <w:rPr>
          <w:rFonts w:asciiTheme="minorHAnsi" w:hAnsiTheme="minorHAnsi"/>
          <w:bCs/>
        </w:rPr>
        <w:t>Abri</w:t>
      </w:r>
      <w:r w:rsidR="00BD074D">
        <w:rPr>
          <w:rFonts w:asciiTheme="minorHAnsi" w:hAnsiTheme="minorHAnsi"/>
          <w:bCs/>
        </w:rPr>
        <w:t>’</w:t>
      </w:r>
      <w:r w:rsidR="00785BD6">
        <w:rPr>
          <w:rFonts w:asciiTheme="minorHAnsi" w:hAnsiTheme="minorHAnsi"/>
          <w:bCs/>
        </w:rPr>
        <w:t>s</w:t>
      </w:r>
      <w:r w:rsidRPr="00291C5C">
        <w:rPr>
          <w:rFonts w:asciiTheme="minorHAnsi" w:hAnsiTheme="minorHAnsi"/>
          <w:bCs/>
        </w:rPr>
        <w:t xml:space="preserve">. </w:t>
      </w:r>
      <w:r w:rsidRPr="00291C5C">
        <w:rPr>
          <w:rFonts w:asciiTheme="minorHAnsi" w:hAnsiTheme="minorHAnsi"/>
        </w:rPr>
        <w:t xml:space="preserve">Het doel van de </w:t>
      </w:r>
      <w:r w:rsidR="00C350BD">
        <w:rPr>
          <w:rFonts w:asciiTheme="minorHAnsi" w:hAnsiTheme="minorHAnsi"/>
        </w:rPr>
        <w:t>provincie Utrecht</w:t>
      </w:r>
      <w:r w:rsidRPr="00291C5C">
        <w:rPr>
          <w:rFonts w:asciiTheme="minorHAnsi" w:hAnsiTheme="minorHAnsi"/>
        </w:rPr>
        <w:t xml:space="preserve"> (hierna te noemen “de </w:t>
      </w:r>
      <w:r w:rsidR="00580775">
        <w:rPr>
          <w:rFonts w:asciiTheme="minorHAnsi" w:hAnsiTheme="minorHAnsi"/>
        </w:rPr>
        <w:t>Opdrachtgever</w:t>
      </w:r>
      <w:r w:rsidRPr="00291C5C">
        <w:rPr>
          <w:rFonts w:asciiTheme="minorHAnsi" w:hAnsiTheme="minorHAnsi"/>
        </w:rPr>
        <w:t>”)</w:t>
      </w:r>
      <w:r w:rsidR="004C0A76">
        <w:rPr>
          <w:rFonts w:asciiTheme="minorHAnsi" w:hAnsiTheme="minorHAnsi"/>
        </w:rPr>
        <w:t xml:space="preserve"> is</w:t>
      </w:r>
      <w:r w:rsidRPr="00291C5C">
        <w:rPr>
          <w:rFonts w:asciiTheme="minorHAnsi" w:hAnsiTheme="minorHAnsi"/>
        </w:rPr>
        <w:t xml:space="preserve"> met deze aanbesteding te komen tot het sluiten van een </w:t>
      </w:r>
      <w:r w:rsidR="00722B0A">
        <w:rPr>
          <w:rFonts w:asciiTheme="minorHAnsi" w:hAnsiTheme="minorHAnsi"/>
        </w:rPr>
        <w:t>raam</w:t>
      </w:r>
      <w:r w:rsidRPr="00291C5C">
        <w:rPr>
          <w:rFonts w:asciiTheme="minorHAnsi" w:hAnsiTheme="minorHAnsi"/>
        </w:rPr>
        <w:t xml:space="preserve">overeenkomst </w:t>
      </w:r>
      <w:r w:rsidR="00AF1F4B">
        <w:rPr>
          <w:rFonts w:asciiTheme="minorHAnsi" w:hAnsiTheme="minorHAnsi"/>
        </w:rPr>
        <w:t xml:space="preserve">met één leverancier </w:t>
      </w:r>
      <w:r w:rsidRPr="00291C5C">
        <w:rPr>
          <w:rFonts w:asciiTheme="minorHAnsi" w:hAnsiTheme="minorHAnsi"/>
        </w:rPr>
        <w:t xml:space="preserve">voor het </w:t>
      </w:r>
      <w:r w:rsidR="00ED4F19">
        <w:rPr>
          <w:rFonts w:asciiTheme="minorHAnsi" w:hAnsiTheme="minorHAnsi"/>
        </w:rPr>
        <w:t>leveren en plaatsen</w:t>
      </w:r>
      <w:r w:rsidRPr="00291C5C">
        <w:rPr>
          <w:rFonts w:asciiTheme="minorHAnsi" w:hAnsiTheme="minorHAnsi"/>
        </w:rPr>
        <w:t xml:space="preserve"> van </w:t>
      </w:r>
      <w:r w:rsidR="00785BD6">
        <w:rPr>
          <w:rFonts w:asciiTheme="minorHAnsi" w:hAnsiTheme="minorHAnsi"/>
        </w:rPr>
        <w:t>Abri’s</w:t>
      </w:r>
      <w:r w:rsidRPr="00291C5C">
        <w:rPr>
          <w:rFonts w:asciiTheme="minorHAnsi" w:hAnsiTheme="minorHAnsi"/>
        </w:rPr>
        <w:t>.</w:t>
      </w:r>
    </w:p>
    <w:p w14:paraId="49B7B3DF" w14:textId="77777777" w:rsidR="00291C5C" w:rsidRPr="00291C5C" w:rsidRDefault="00291C5C" w:rsidP="00291C5C">
      <w:pPr>
        <w:pStyle w:val="Lijstalinea"/>
        <w:ind w:left="567"/>
        <w:rPr>
          <w:rFonts w:asciiTheme="minorHAnsi" w:hAnsiTheme="minorHAnsi"/>
          <w:bCs/>
        </w:rPr>
      </w:pPr>
    </w:p>
    <w:p w14:paraId="277C4E8D" w14:textId="77777777" w:rsidR="00291C5C" w:rsidRPr="00291C5C" w:rsidRDefault="00291C5C" w:rsidP="00291C5C">
      <w:pPr>
        <w:pStyle w:val="Lijstalinea"/>
        <w:ind w:left="567"/>
        <w:rPr>
          <w:rFonts w:asciiTheme="minorHAnsi" w:hAnsiTheme="minorHAnsi"/>
          <w:bCs/>
        </w:rPr>
      </w:pPr>
      <w:r w:rsidRPr="00291C5C">
        <w:rPr>
          <w:rFonts w:asciiTheme="minorHAnsi" w:hAnsiTheme="minorHAnsi"/>
          <w:bCs/>
        </w:rPr>
        <w:t>Leeswijzer:</w:t>
      </w:r>
    </w:p>
    <w:p w14:paraId="66DE3736" w14:textId="77777777" w:rsidR="00291C5C" w:rsidRPr="00291C5C" w:rsidRDefault="00291C5C" w:rsidP="00291C5C">
      <w:pPr>
        <w:pStyle w:val="Lijstalinea"/>
        <w:ind w:left="567"/>
        <w:rPr>
          <w:rFonts w:asciiTheme="minorHAnsi" w:hAnsiTheme="minorHAnsi"/>
          <w:bCs/>
        </w:rPr>
      </w:pPr>
    </w:p>
    <w:p w14:paraId="75F8F119" w14:textId="75E54311" w:rsidR="00291C5C" w:rsidRPr="00291C5C" w:rsidRDefault="00291C5C" w:rsidP="00CA60E9">
      <w:pPr>
        <w:pStyle w:val="Lijstalinea"/>
        <w:numPr>
          <w:ilvl w:val="0"/>
          <w:numId w:val="16"/>
        </w:numPr>
        <w:rPr>
          <w:rFonts w:asciiTheme="minorHAnsi" w:hAnsiTheme="minorHAnsi"/>
          <w:bCs/>
        </w:rPr>
      </w:pPr>
      <w:r w:rsidRPr="00291C5C">
        <w:rPr>
          <w:rFonts w:asciiTheme="minorHAnsi" w:hAnsiTheme="minorHAnsi"/>
          <w:bCs/>
        </w:rPr>
        <w:t xml:space="preserve">Hoofdstuk </w:t>
      </w:r>
      <w:r w:rsidR="00B43C06">
        <w:rPr>
          <w:rFonts w:asciiTheme="minorHAnsi" w:hAnsiTheme="minorHAnsi"/>
          <w:bCs/>
        </w:rPr>
        <w:fldChar w:fldCharType="begin"/>
      </w:r>
      <w:r w:rsidR="00B43C06">
        <w:rPr>
          <w:rFonts w:asciiTheme="minorHAnsi" w:hAnsiTheme="minorHAnsi"/>
          <w:bCs/>
        </w:rPr>
        <w:instrText xml:space="preserve"> REF _Ref335909675 \r \h </w:instrText>
      </w:r>
      <w:r w:rsidR="00B43C06">
        <w:rPr>
          <w:rFonts w:asciiTheme="minorHAnsi" w:hAnsiTheme="minorHAnsi"/>
          <w:bCs/>
        </w:rPr>
      </w:r>
      <w:r w:rsidR="00B43C06">
        <w:rPr>
          <w:rFonts w:asciiTheme="minorHAnsi" w:hAnsiTheme="minorHAnsi"/>
          <w:bCs/>
        </w:rPr>
        <w:fldChar w:fldCharType="separate"/>
      </w:r>
      <w:r w:rsidR="00C076E8">
        <w:rPr>
          <w:rFonts w:asciiTheme="minorHAnsi" w:hAnsiTheme="minorHAnsi"/>
          <w:bCs/>
        </w:rPr>
        <w:t>2</w:t>
      </w:r>
      <w:r w:rsidR="00B43C06">
        <w:rPr>
          <w:rFonts w:asciiTheme="minorHAnsi" w:hAnsiTheme="minorHAnsi"/>
          <w:bCs/>
        </w:rPr>
        <w:fldChar w:fldCharType="end"/>
      </w:r>
      <w:r w:rsidR="00B43C06">
        <w:rPr>
          <w:rFonts w:asciiTheme="minorHAnsi" w:hAnsiTheme="minorHAnsi"/>
          <w:bCs/>
        </w:rPr>
        <w:t xml:space="preserve"> </w:t>
      </w:r>
      <w:r w:rsidRPr="00291C5C">
        <w:rPr>
          <w:rFonts w:asciiTheme="minorHAnsi" w:hAnsiTheme="minorHAnsi"/>
          <w:bCs/>
        </w:rPr>
        <w:t>bevat algemene informatie: het doel van de aanbesteding en een beschrijving van het project.</w:t>
      </w:r>
    </w:p>
    <w:p w14:paraId="6A464E28" w14:textId="0AFFA03C" w:rsidR="00291C5C" w:rsidRPr="00B43C06" w:rsidRDefault="00291C5C" w:rsidP="00CA60E9">
      <w:pPr>
        <w:pStyle w:val="Lijstalinea"/>
        <w:numPr>
          <w:ilvl w:val="0"/>
          <w:numId w:val="16"/>
        </w:numPr>
        <w:rPr>
          <w:rFonts w:asciiTheme="minorHAnsi" w:hAnsiTheme="minorHAnsi"/>
          <w:bCs/>
        </w:rPr>
      </w:pPr>
      <w:r w:rsidRPr="00291C5C">
        <w:rPr>
          <w:rFonts w:asciiTheme="minorHAnsi" w:hAnsiTheme="minorHAnsi"/>
          <w:bCs/>
        </w:rPr>
        <w:t xml:space="preserve">Hoofdstuk </w:t>
      </w:r>
      <w:r w:rsidR="00B43C06">
        <w:rPr>
          <w:rFonts w:asciiTheme="minorHAnsi" w:hAnsiTheme="minorHAnsi"/>
          <w:bCs/>
        </w:rPr>
        <w:fldChar w:fldCharType="begin"/>
      </w:r>
      <w:r w:rsidR="00B43C06">
        <w:rPr>
          <w:rFonts w:asciiTheme="minorHAnsi" w:hAnsiTheme="minorHAnsi"/>
          <w:bCs/>
        </w:rPr>
        <w:instrText xml:space="preserve"> REF _Ref335909693 \r \h </w:instrText>
      </w:r>
      <w:r w:rsidR="00B43C06">
        <w:rPr>
          <w:rFonts w:asciiTheme="minorHAnsi" w:hAnsiTheme="minorHAnsi"/>
          <w:bCs/>
        </w:rPr>
      </w:r>
      <w:r w:rsidR="00B43C06">
        <w:rPr>
          <w:rFonts w:asciiTheme="minorHAnsi" w:hAnsiTheme="minorHAnsi"/>
          <w:bCs/>
        </w:rPr>
        <w:fldChar w:fldCharType="separate"/>
      </w:r>
      <w:r w:rsidR="00C076E8">
        <w:rPr>
          <w:rFonts w:asciiTheme="minorHAnsi" w:hAnsiTheme="minorHAnsi"/>
          <w:bCs/>
        </w:rPr>
        <w:t>3</w:t>
      </w:r>
      <w:r w:rsidR="00B43C06">
        <w:rPr>
          <w:rFonts w:asciiTheme="minorHAnsi" w:hAnsiTheme="minorHAnsi"/>
          <w:bCs/>
        </w:rPr>
        <w:fldChar w:fldCharType="end"/>
      </w:r>
      <w:r w:rsidR="00B43C06">
        <w:rPr>
          <w:rFonts w:asciiTheme="minorHAnsi" w:hAnsiTheme="minorHAnsi"/>
          <w:bCs/>
        </w:rPr>
        <w:t xml:space="preserve"> </w:t>
      </w:r>
      <w:r w:rsidRPr="00B43C06">
        <w:rPr>
          <w:rFonts w:asciiTheme="minorHAnsi" w:hAnsiTheme="minorHAnsi"/>
          <w:bCs/>
        </w:rPr>
        <w:t>beschrijft volgens welke procedure de aanbesteding verloopt.</w:t>
      </w:r>
    </w:p>
    <w:p w14:paraId="26313AF6" w14:textId="645E4FC2" w:rsidR="00291C5C" w:rsidRPr="00291C5C" w:rsidRDefault="00D236CC" w:rsidP="00CA60E9">
      <w:pPr>
        <w:pStyle w:val="Lijstalinea"/>
        <w:numPr>
          <w:ilvl w:val="0"/>
          <w:numId w:val="16"/>
        </w:numPr>
        <w:rPr>
          <w:rFonts w:asciiTheme="minorHAnsi" w:hAnsiTheme="minorHAnsi"/>
          <w:bCs/>
        </w:rPr>
      </w:pPr>
      <w:r>
        <w:rPr>
          <w:rFonts w:asciiTheme="minorHAnsi" w:hAnsiTheme="minorHAnsi"/>
          <w:bCs/>
        </w:rPr>
        <w:t xml:space="preserve">In hoofdstuk </w:t>
      </w:r>
      <w:r>
        <w:rPr>
          <w:rFonts w:asciiTheme="minorHAnsi" w:hAnsiTheme="minorHAnsi"/>
          <w:bCs/>
        </w:rPr>
        <w:fldChar w:fldCharType="begin"/>
      </w:r>
      <w:r>
        <w:rPr>
          <w:rFonts w:asciiTheme="minorHAnsi" w:hAnsiTheme="minorHAnsi"/>
          <w:bCs/>
        </w:rPr>
        <w:instrText xml:space="preserve"> REF _Ref460839037 \r \h </w:instrText>
      </w:r>
      <w:r>
        <w:rPr>
          <w:rFonts w:asciiTheme="minorHAnsi" w:hAnsiTheme="minorHAnsi"/>
          <w:bCs/>
        </w:rPr>
      </w:r>
      <w:r>
        <w:rPr>
          <w:rFonts w:asciiTheme="minorHAnsi" w:hAnsiTheme="minorHAnsi"/>
          <w:bCs/>
        </w:rPr>
        <w:fldChar w:fldCharType="separate"/>
      </w:r>
      <w:r w:rsidR="00C076E8">
        <w:rPr>
          <w:rFonts w:asciiTheme="minorHAnsi" w:hAnsiTheme="minorHAnsi"/>
          <w:bCs/>
        </w:rPr>
        <w:t>4</w:t>
      </w:r>
      <w:r>
        <w:rPr>
          <w:rFonts w:asciiTheme="minorHAnsi" w:hAnsiTheme="minorHAnsi"/>
          <w:bCs/>
        </w:rPr>
        <w:fldChar w:fldCharType="end"/>
      </w:r>
      <w:r w:rsidR="00291C5C" w:rsidRPr="00291C5C">
        <w:rPr>
          <w:rFonts w:asciiTheme="minorHAnsi" w:hAnsiTheme="minorHAnsi"/>
          <w:bCs/>
        </w:rPr>
        <w:t xml:space="preserve"> worden de uitsluitingsgronden </w:t>
      </w:r>
      <w:r w:rsidR="00B16D94">
        <w:rPr>
          <w:rFonts w:asciiTheme="minorHAnsi" w:hAnsiTheme="minorHAnsi"/>
          <w:bCs/>
        </w:rPr>
        <w:t xml:space="preserve">en geschiktheidseisen </w:t>
      </w:r>
      <w:r w:rsidR="00291C5C" w:rsidRPr="00291C5C">
        <w:rPr>
          <w:rFonts w:asciiTheme="minorHAnsi" w:hAnsiTheme="minorHAnsi"/>
          <w:bCs/>
        </w:rPr>
        <w:t>beschreven.</w:t>
      </w:r>
    </w:p>
    <w:p w14:paraId="49AFAE75" w14:textId="138C6326" w:rsidR="00291C5C" w:rsidRPr="00291C5C" w:rsidRDefault="00291C5C" w:rsidP="00CA60E9">
      <w:pPr>
        <w:pStyle w:val="Lijstalinea"/>
        <w:numPr>
          <w:ilvl w:val="0"/>
          <w:numId w:val="16"/>
        </w:numPr>
        <w:rPr>
          <w:rFonts w:asciiTheme="minorHAnsi" w:hAnsiTheme="minorHAnsi"/>
          <w:bCs/>
        </w:rPr>
      </w:pPr>
      <w:r w:rsidRPr="00291C5C">
        <w:rPr>
          <w:rFonts w:asciiTheme="minorHAnsi" w:hAnsiTheme="minorHAnsi"/>
          <w:bCs/>
        </w:rPr>
        <w:t xml:space="preserve">Hoofdstuk </w:t>
      </w:r>
      <w:r w:rsidR="00D236CC">
        <w:rPr>
          <w:rFonts w:asciiTheme="minorHAnsi" w:hAnsiTheme="minorHAnsi"/>
          <w:bCs/>
        </w:rPr>
        <w:fldChar w:fldCharType="begin"/>
      </w:r>
      <w:r w:rsidR="00D236CC">
        <w:rPr>
          <w:rFonts w:asciiTheme="minorHAnsi" w:hAnsiTheme="minorHAnsi"/>
          <w:bCs/>
        </w:rPr>
        <w:instrText xml:space="preserve"> REF _Ref343768091 \r \h </w:instrText>
      </w:r>
      <w:r w:rsidR="00D236CC">
        <w:rPr>
          <w:rFonts w:asciiTheme="minorHAnsi" w:hAnsiTheme="minorHAnsi"/>
          <w:bCs/>
        </w:rPr>
      </w:r>
      <w:r w:rsidR="00D236CC">
        <w:rPr>
          <w:rFonts w:asciiTheme="minorHAnsi" w:hAnsiTheme="minorHAnsi"/>
          <w:bCs/>
        </w:rPr>
        <w:fldChar w:fldCharType="separate"/>
      </w:r>
      <w:r w:rsidR="00C076E8">
        <w:rPr>
          <w:rFonts w:asciiTheme="minorHAnsi" w:hAnsiTheme="minorHAnsi"/>
          <w:bCs/>
        </w:rPr>
        <w:t>5</w:t>
      </w:r>
      <w:r w:rsidR="00D236CC">
        <w:rPr>
          <w:rFonts w:asciiTheme="minorHAnsi" w:hAnsiTheme="minorHAnsi"/>
          <w:bCs/>
        </w:rPr>
        <w:fldChar w:fldCharType="end"/>
      </w:r>
      <w:r w:rsidRPr="00291C5C">
        <w:rPr>
          <w:rFonts w:asciiTheme="minorHAnsi" w:hAnsiTheme="minorHAnsi"/>
          <w:bCs/>
        </w:rPr>
        <w:t xml:space="preserve"> bepaalt welke eisen gelden bij de uitvoering van de </w:t>
      </w:r>
      <w:r w:rsidR="0095190F">
        <w:rPr>
          <w:rFonts w:asciiTheme="minorHAnsi" w:hAnsiTheme="minorHAnsi"/>
          <w:iCs/>
        </w:rPr>
        <w:t>opdracht</w:t>
      </w:r>
      <w:r w:rsidRPr="00291C5C">
        <w:rPr>
          <w:rFonts w:asciiTheme="minorHAnsi" w:hAnsiTheme="minorHAnsi"/>
          <w:bCs/>
        </w:rPr>
        <w:t xml:space="preserve"> (programma van eisen).</w:t>
      </w:r>
    </w:p>
    <w:p w14:paraId="73C49618" w14:textId="0A736109" w:rsidR="00291C5C" w:rsidRPr="00291C5C" w:rsidRDefault="00D236CC" w:rsidP="00CA60E9">
      <w:pPr>
        <w:pStyle w:val="Lijstalinea"/>
        <w:numPr>
          <w:ilvl w:val="0"/>
          <w:numId w:val="16"/>
        </w:numPr>
        <w:rPr>
          <w:rFonts w:asciiTheme="minorHAnsi" w:hAnsiTheme="minorHAnsi"/>
          <w:bCs/>
        </w:rPr>
      </w:pPr>
      <w:r>
        <w:rPr>
          <w:rFonts w:asciiTheme="minorHAnsi" w:hAnsiTheme="minorHAnsi"/>
          <w:bCs/>
        </w:rPr>
        <w:t xml:space="preserve">In Hoofdstuk </w:t>
      </w:r>
      <w:r>
        <w:rPr>
          <w:rFonts w:asciiTheme="minorHAnsi" w:hAnsiTheme="minorHAnsi"/>
          <w:bCs/>
        </w:rPr>
        <w:fldChar w:fldCharType="begin"/>
      </w:r>
      <w:r>
        <w:rPr>
          <w:rFonts w:asciiTheme="minorHAnsi" w:hAnsiTheme="minorHAnsi"/>
          <w:bCs/>
        </w:rPr>
        <w:instrText xml:space="preserve"> REF _Ref334252571 \r \h </w:instrText>
      </w:r>
      <w:r>
        <w:rPr>
          <w:rFonts w:asciiTheme="minorHAnsi" w:hAnsiTheme="minorHAnsi"/>
          <w:bCs/>
        </w:rPr>
      </w:r>
      <w:r>
        <w:rPr>
          <w:rFonts w:asciiTheme="minorHAnsi" w:hAnsiTheme="minorHAnsi"/>
          <w:bCs/>
        </w:rPr>
        <w:fldChar w:fldCharType="separate"/>
      </w:r>
      <w:r w:rsidR="00C076E8">
        <w:rPr>
          <w:rFonts w:asciiTheme="minorHAnsi" w:hAnsiTheme="minorHAnsi"/>
          <w:bCs/>
        </w:rPr>
        <w:t>6</w:t>
      </w:r>
      <w:r>
        <w:rPr>
          <w:rFonts w:asciiTheme="minorHAnsi" w:hAnsiTheme="minorHAnsi"/>
          <w:bCs/>
        </w:rPr>
        <w:fldChar w:fldCharType="end"/>
      </w:r>
      <w:r w:rsidR="00291C5C" w:rsidRPr="00291C5C">
        <w:rPr>
          <w:rFonts w:asciiTheme="minorHAnsi" w:hAnsiTheme="minorHAnsi"/>
          <w:bCs/>
        </w:rPr>
        <w:t xml:space="preserve"> tenslotte staan de criteria op basis waarvan de winnende Inschrijving wordt gekozen, de zogenaamde gunningcriteria. </w:t>
      </w:r>
    </w:p>
    <w:p w14:paraId="57BEFD85" w14:textId="77777777" w:rsidR="00291C5C" w:rsidRPr="00291C5C" w:rsidRDefault="00291C5C" w:rsidP="00291C5C">
      <w:pPr>
        <w:pStyle w:val="Lijstalinea"/>
        <w:ind w:left="567"/>
        <w:rPr>
          <w:rFonts w:asciiTheme="minorHAnsi" w:hAnsiTheme="minorHAnsi"/>
          <w:bCs/>
        </w:rPr>
      </w:pPr>
    </w:p>
    <w:p w14:paraId="5510B93F" w14:textId="77777777" w:rsidR="00291C5C" w:rsidRPr="00291C5C" w:rsidRDefault="00291C5C" w:rsidP="00291C5C">
      <w:pPr>
        <w:pStyle w:val="Lijstalinea"/>
        <w:ind w:left="567"/>
        <w:rPr>
          <w:rFonts w:asciiTheme="minorHAnsi" w:hAnsiTheme="minorHAnsi"/>
          <w:bCs/>
        </w:rPr>
      </w:pPr>
      <w:r w:rsidRPr="00291C5C">
        <w:rPr>
          <w:rFonts w:asciiTheme="minorHAnsi" w:hAnsiTheme="minorHAnsi"/>
          <w:bCs/>
        </w:rPr>
        <w:t>Daarnaast bevat deze aanbestedingsleidraad een aantal bijlagen, die hier onlosmakelijk deel van uitmaken en waarvan een deel ingevuld en ondertekend samen met de Inschrijving dient te worden geretourneerd.</w:t>
      </w:r>
    </w:p>
    <w:p w14:paraId="7D9F8F3C" w14:textId="77777777" w:rsidR="00291C5C" w:rsidRPr="00291C5C" w:rsidRDefault="00291C5C" w:rsidP="00291C5C">
      <w:pPr>
        <w:pStyle w:val="Lijstalinea"/>
        <w:ind w:left="567"/>
        <w:rPr>
          <w:rFonts w:asciiTheme="minorHAnsi" w:hAnsiTheme="minorHAnsi"/>
          <w:bCs/>
        </w:rPr>
      </w:pPr>
    </w:p>
    <w:p w14:paraId="6D46D978" w14:textId="77777777" w:rsidR="00291C5C" w:rsidRDefault="00291C5C" w:rsidP="00291C5C">
      <w:pPr>
        <w:pStyle w:val="Lijstalinea"/>
        <w:ind w:left="567"/>
        <w:rPr>
          <w:rFonts w:asciiTheme="minorHAnsi" w:hAnsiTheme="minorHAnsi"/>
          <w:bCs/>
        </w:rPr>
      </w:pPr>
      <w:r w:rsidRPr="00291C5C">
        <w:rPr>
          <w:rFonts w:asciiTheme="minorHAnsi" w:hAnsiTheme="minorHAnsi"/>
          <w:bCs/>
        </w:rPr>
        <w:t xml:space="preserve">Dit document tezamen met bijlagen, de eventuele nota(‘s) van inlichtingen en de Inschrijving maakt integraal onderdeel uit van de te sluiten </w:t>
      </w:r>
      <w:r w:rsidR="00C57A16">
        <w:rPr>
          <w:rFonts w:asciiTheme="minorHAnsi" w:hAnsiTheme="minorHAnsi"/>
          <w:bCs/>
        </w:rPr>
        <w:t>raam</w:t>
      </w:r>
      <w:r w:rsidRPr="00291C5C">
        <w:rPr>
          <w:rFonts w:asciiTheme="minorHAnsi" w:hAnsiTheme="minorHAnsi"/>
          <w:bCs/>
        </w:rPr>
        <w:t>overeenkomst.</w:t>
      </w:r>
    </w:p>
    <w:p w14:paraId="5211C75B" w14:textId="77777777" w:rsidR="002B4DA9" w:rsidRDefault="002B4DA9" w:rsidP="00291C5C">
      <w:pPr>
        <w:pStyle w:val="Lijstalinea"/>
        <w:ind w:left="567"/>
        <w:rPr>
          <w:rFonts w:asciiTheme="minorHAnsi" w:hAnsiTheme="minorHAnsi"/>
          <w:bCs/>
        </w:rPr>
      </w:pPr>
    </w:p>
    <w:p w14:paraId="0F19C428" w14:textId="45E145D6" w:rsidR="002B4DA9" w:rsidRPr="00291C5C" w:rsidRDefault="002B4DA9" w:rsidP="00291C5C">
      <w:pPr>
        <w:pStyle w:val="Lijstalinea"/>
        <w:ind w:left="567"/>
        <w:rPr>
          <w:rFonts w:asciiTheme="minorHAnsi" w:hAnsiTheme="minorHAnsi"/>
          <w:bCs/>
        </w:rPr>
      </w:pPr>
      <w:r>
        <w:rPr>
          <w:rFonts w:asciiTheme="minorHAnsi" w:hAnsiTheme="minorHAnsi"/>
          <w:bCs/>
        </w:rPr>
        <w:t xml:space="preserve">Zie bijlage </w:t>
      </w:r>
      <w:r>
        <w:rPr>
          <w:rFonts w:asciiTheme="minorHAnsi" w:hAnsiTheme="minorHAnsi"/>
          <w:bCs/>
        </w:rPr>
        <w:fldChar w:fldCharType="begin"/>
      </w:r>
      <w:r>
        <w:rPr>
          <w:rFonts w:asciiTheme="minorHAnsi" w:hAnsiTheme="minorHAnsi"/>
          <w:bCs/>
        </w:rPr>
        <w:instrText xml:space="preserve"> REF _Ref518936659 \r \h </w:instrText>
      </w:r>
      <w:r>
        <w:rPr>
          <w:rFonts w:asciiTheme="minorHAnsi" w:hAnsiTheme="minorHAnsi"/>
          <w:bCs/>
        </w:rPr>
      </w:r>
      <w:r>
        <w:rPr>
          <w:rFonts w:asciiTheme="minorHAnsi" w:hAnsiTheme="minorHAnsi"/>
          <w:bCs/>
        </w:rPr>
        <w:fldChar w:fldCharType="separate"/>
      </w:r>
      <w:r w:rsidR="00C076E8">
        <w:rPr>
          <w:rFonts w:asciiTheme="minorHAnsi" w:hAnsiTheme="minorHAnsi"/>
          <w:bCs/>
        </w:rPr>
        <w:t>7.1</w:t>
      </w:r>
      <w:r>
        <w:rPr>
          <w:rFonts w:asciiTheme="minorHAnsi" w:hAnsiTheme="minorHAnsi"/>
          <w:bCs/>
        </w:rPr>
        <w:fldChar w:fldCharType="end"/>
      </w:r>
      <w:r>
        <w:rPr>
          <w:rFonts w:asciiTheme="minorHAnsi" w:hAnsiTheme="minorHAnsi"/>
          <w:bCs/>
        </w:rPr>
        <w:t xml:space="preserve"> voor de gehanteerde definities.</w:t>
      </w:r>
    </w:p>
    <w:p w14:paraId="6A86DAB1" w14:textId="77777777" w:rsidR="00291C5C" w:rsidRPr="00291C5C" w:rsidRDefault="00291C5C" w:rsidP="00291C5C">
      <w:pPr>
        <w:pStyle w:val="Lijstalinea"/>
        <w:ind w:left="567"/>
        <w:rPr>
          <w:rFonts w:asciiTheme="minorHAnsi" w:hAnsiTheme="minorHAnsi"/>
          <w:bCs/>
        </w:rPr>
      </w:pPr>
    </w:p>
    <w:p w14:paraId="52809FED" w14:textId="77777777" w:rsidR="00BB5337" w:rsidRDefault="00BB5337">
      <w:pPr>
        <w:rPr>
          <w:rFonts w:asciiTheme="minorHAnsi" w:hAnsiTheme="minorHAnsi"/>
          <w:u w:val="single"/>
        </w:rPr>
      </w:pPr>
      <w:r>
        <w:rPr>
          <w:rFonts w:asciiTheme="minorHAnsi" w:hAnsiTheme="minorHAnsi"/>
          <w:u w:val="single"/>
        </w:rPr>
        <w:br w:type="page"/>
      </w:r>
    </w:p>
    <w:p w14:paraId="2B8428F5" w14:textId="77777777" w:rsidR="00BB5337" w:rsidRPr="008B356F" w:rsidRDefault="00BB5337" w:rsidP="00BB5337">
      <w:pPr>
        <w:pStyle w:val="Kop10"/>
        <w:numPr>
          <w:ilvl w:val="0"/>
          <w:numId w:val="3"/>
        </w:numPr>
        <w:rPr>
          <w:lang w:val="nl-NL"/>
        </w:rPr>
      </w:pPr>
      <w:bookmarkStart w:id="2" w:name="_Ref335909675"/>
      <w:bookmarkStart w:id="3" w:name="_Toc26856641"/>
      <w:r>
        <w:rPr>
          <w:lang w:val="nl-NL"/>
        </w:rPr>
        <w:lastRenderedPageBreak/>
        <w:t>Algemene informatie</w:t>
      </w:r>
      <w:bookmarkEnd w:id="2"/>
      <w:bookmarkEnd w:id="3"/>
    </w:p>
    <w:p w14:paraId="0823FB06" w14:textId="77777777" w:rsidR="002B5988" w:rsidRPr="008B356F" w:rsidRDefault="002B5988" w:rsidP="00BB5337">
      <w:pPr>
        <w:pStyle w:val="Lijstalinea"/>
        <w:numPr>
          <w:ilvl w:val="1"/>
          <w:numId w:val="3"/>
        </w:numPr>
        <w:rPr>
          <w:rFonts w:asciiTheme="minorHAnsi" w:hAnsiTheme="minorHAnsi"/>
          <w:u w:val="single"/>
        </w:rPr>
      </w:pPr>
      <w:r w:rsidRPr="008B356F">
        <w:rPr>
          <w:rFonts w:asciiTheme="minorHAnsi" w:hAnsiTheme="minorHAnsi" w:cs="Arial"/>
          <w:bCs/>
          <w:color w:val="000000" w:themeColor="text1"/>
          <w:u w:val="single"/>
        </w:rPr>
        <w:t>Doel van de aanbesteding</w:t>
      </w:r>
    </w:p>
    <w:p w14:paraId="6761DB9C" w14:textId="77777777" w:rsidR="002B5988" w:rsidRDefault="002B5988" w:rsidP="002B5988">
      <w:pPr>
        <w:pStyle w:val="Lijstalinea"/>
        <w:ind w:left="567"/>
        <w:rPr>
          <w:rFonts w:asciiTheme="minorHAnsi" w:hAnsiTheme="minorHAnsi" w:cs="Arial"/>
          <w:bCs/>
          <w:color w:val="000000" w:themeColor="text1"/>
        </w:rPr>
      </w:pPr>
    </w:p>
    <w:p w14:paraId="3032E5FC" w14:textId="77777777" w:rsidR="00966110" w:rsidRPr="00966110" w:rsidRDefault="00966110" w:rsidP="00966110">
      <w:pPr>
        <w:pStyle w:val="Lijstalinea"/>
        <w:ind w:left="567"/>
        <w:rPr>
          <w:rFonts w:asciiTheme="minorHAnsi" w:hAnsiTheme="minorHAnsi" w:cs="Arial"/>
          <w:bCs/>
          <w:color w:val="000000" w:themeColor="text1"/>
        </w:rPr>
      </w:pPr>
      <w:r w:rsidRPr="00966110">
        <w:rPr>
          <w:rFonts w:asciiTheme="minorHAnsi" w:hAnsiTheme="minorHAnsi" w:cs="Arial"/>
          <w:bCs/>
          <w:color w:val="000000" w:themeColor="text1"/>
        </w:rPr>
        <w:t>De aanleiding van deze Aanbesteding is de vervanging van de huidige Abri's.</w:t>
      </w:r>
      <w:r w:rsidR="00663722">
        <w:rPr>
          <w:rFonts w:asciiTheme="minorHAnsi" w:hAnsiTheme="minorHAnsi" w:cs="Arial"/>
          <w:bCs/>
          <w:color w:val="000000" w:themeColor="text1"/>
        </w:rPr>
        <w:t xml:space="preserve"> </w:t>
      </w:r>
      <w:r w:rsidRPr="00966110">
        <w:rPr>
          <w:rFonts w:asciiTheme="minorHAnsi" w:hAnsiTheme="minorHAnsi" w:cs="Arial"/>
          <w:bCs/>
          <w:color w:val="000000" w:themeColor="text1"/>
        </w:rPr>
        <w:t xml:space="preserve">Het doel van de Aanbesteding is het sluiten van een </w:t>
      </w:r>
      <w:r w:rsidR="00652000">
        <w:rPr>
          <w:rFonts w:asciiTheme="minorHAnsi" w:hAnsiTheme="minorHAnsi" w:cs="Arial"/>
          <w:bCs/>
          <w:color w:val="000000" w:themeColor="text1"/>
        </w:rPr>
        <w:t>Raamo</w:t>
      </w:r>
      <w:r w:rsidRPr="00966110">
        <w:rPr>
          <w:rFonts w:asciiTheme="minorHAnsi" w:hAnsiTheme="minorHAnsi" w:cs="Arial"/>
          <w:bCs/>
          <w:color w:val="000000" w:themeColor="text1"/>
        </w:rPr>
        <w:t>vereenkomst met</w:t>
      </w:r>
      <w:r w:rsidR="00663722">
        <w:rPr>
          <w:rFonts w:asciiTheme="minorHAnsi" w:hAnsiTheme="minorHAnsi" w:cs="Arial"/>
          <w:bCs/>
          <w:color w:val="000000" w:themeColor="text1"/>
        </w:rPr>
        <w:t xml:space="preserve"> </w:t>
      </w:r>
      <w:r w:rsidRPr="00966110">
        <w:rPr>
          <w:rFonts w:asciiTheme="minorHAnsi" w:hAnsiTheme="minorHAnsi" w:cs="Arial"/>
          <w:bCs/>
          <w:color w:val="000000" w:themeColor="text1"/>
        </w:rPr>
        <w:t xml:space="preserve">één leverancier ten behoeve van de levering </w:t>
      </w:r>
      <w:r w:rsidR="00663722">
        <w:rPr>
          <w:rFonts w:asciiTheme="minorHAnsi" w:hAnsiTheme="minorHAnsi" w:cs="Arial"/>
          <w:bCs/>
          <w:color w:val="000000" w:themeColor="text1"/>
        </w:rPr>
        <w:t xml:space="preserve">en plaatsing </w:t>
      </w:r>
      <w:r w:rsidRPr="00966110">
        <w:rPr>
          <w:rFonts w:asciiTheme="minorHAnsi" w:hAnsiTheme="minorHAnsi" w:cs="Arial"/>
          <w:bCs/>
          <w:color w:val="000000" w:themeColor="text1"/>
        </w:rPr>
        <w:t>van Abri</w:t>
      </w:r>
      <w:r w:rsidR="00652000">
        <w:rPr>
          <w:rFonts w:asciiTheme="minorHAnsi" w:hAnsiTheme="minorHAnsi" w:cs="Arial"/>
          <w:bCs/>
          <w:color w:val="000000" w:themeColor="text1"/>
        </w:rPr>
        <w:t>'s. De intentie is om de Raamo</w:t>
      </w:r>
      <w:r w:rsidRPr="00966110">
        <w:rPr>
          <w:rFonts w:asciiTheme="minorHAnsi" w:hAnsiTheme="minorHAnsi" w:cs="Arial"/>
          <w:bCs/>
          <w:color w:val="000000" w:themeColor="text1"/>
        </w:rPr>
        <w:t>vereenkomst in te laten gaan na definitieve gunning van de aanbesteding waarbi</w:t>
      </w:r>
      <w:r w:rsidR="00652000">
        <w:rPr>
          <w:rFonts w:asciiTheme="minorHAnsi" w:hAnsiTheme="minorHAnsi" w:cs="Arial"/>
          <w:bCs/>
          <w:color w:val="000000" w:themeColor="text1"/>
        </w:rPr>
        <w:t>j de ingangsdatum van de Raamo</w:t>
      </w:r>
      <w:r w:rsidRPr="00966110">
        <w:rPr>
          <w:rFonts w:asciiTheme="minorHAnsi" w:hAnsiTheme="minorHAnsi" w:cs="Arial"/>
          <w:bCs/>
          <w:color w:val="000000" w:themeColor="text1"/>
        </w:rPr>
        <w:t>vereenkomst de datum is waarop beide partijen hebben ondertekend.</w:t>
      </w:r>
    </w:p>
    <w:p w14:paraId="2BADC71F" w14:textId="77777777" w:rsidR="00966110" w:rsidRDefault="00966110" w:rsidP="002B5988">
      <w:pPr>
        <w:pStyle w:val="Lijstalinea"/>
        <w:ind w:left="567"/>
        <w:rPr>
          <w:rFonts w:asciiTheme="minorHAnsi" w:hAnsiTheme="minorHAnsi" w:cs="Arial"/>
          <w:bCs/>
          <w:color w:val="000000" w:themeColor="text1"/>
        </w:rPr>
      </w:pPr>
    </w:p>
    <w:p w14:paraId="44BCAA2E" w14:textId="77777777" w:rsidR="00600CFE" w:rsidRPr="00870E18" w:rsidRDefault="00600CFE" w:rsidP="00600CFE">
      <w:pPr>
        <w:pStyle w:val="Lijstalinea"/>
        <w:rPr>
          <w:rFonts w:asciiTheme="minorHAnsi" w:hAnsiTheme="minorHAnsi" w:cs="Arial"/>
          <w:bCs/>
          <w:i/>
          <w:color w:val="000000" w:themeColor="text1"/>
        </w:rPr>
      </w:pPr>
      <w:r w:rsidRPr="00870E18">
        <w:rPr>
          <w:rFonts w:asciiTheme="minorHAnsi" w:hAnsiTheme="minorHAnsi" w:cs="Arial"/>
          <w:bCs/>
          <w:i/>
          <w:color w:val="000000" w:themeColor="text1"/>
        </w:rPr>
        <w:t>De uitgangspunten van deze aanbesteding zijn de volgende:</w:t>
      </w:r>
    </w:p>
    <w:p w14:paraId="14D99037" w14:textId="77777777" w:rsidR="00600CFE" w:rsidRPr="00870E18" w:rsidRDefault="00600CFE" w:rsidP="00600CFE">
      <w:pPr>
        <w:pStyle w:val="Lijstalinea"/>
        <w:rPr>
          <w:rFonts w:asciiTheme="minorHAnsi" w:hAnsiTheme="minorHAnsi" w:cs="Arial"/>
          <w:bCs/>
          <w:color w:val="000000" w:themeColor="text1"/>
        </w:rPr>
      </w:pPr>
    </w:p>
    <w:p w14:paraId="797E37DD" w14:textId="77777777" w:rsidR="00600CFE" w:rsidRPr="00870E18" w:rsidRDefault="00600CFE" w:rsidP="00CA60E9">
      <w:pPr>
        <w:pStyle w:val="Lijstalinea"/>
        <w:numPr>
          <w:ilvl w:val="0"/>
          <w:numId w:val="20"/>
        </w:numPr>
        <w:rPr>
          <w:rFonts w:asciiTheme="minorHAnsi" w:hAnsiTheme="minorHAnsi" w:cs="Arial"/>
          <w:bCs/>
          <w:color w:val="000000" w:themeColor="text1"/>
        </w:rPr>
      </w:pPr>
      <w:r w:rsidRPr="00870E18">
        <w:rPr>
          <w:rFonts w:asciiTheme="minorHAnsi" w:hAnsiTheme="minorHAnsi" w:cs="Arial"/>
          <w:bCs/>
          <w:color w:val="000000" w:themeColor="text1"/>
        </w:rPr>
        <w:t xml:space="preserve">Opdrachtnemer levert en plaatst </w:t>
      </w:r>
      <w:r w:rsidR="004C0A76">
        <w:rPr>
          <w:rFonts w:asciiTheme="minorHAnsi" w:hAnsiTheme="minorHAnsi" w:cs="Arial"/>
          <w:bCs/>
          <w:color w:val="000000" w:themeColor="text1"/>
        </w:rPr>
        <w:t xml:space="preserve">(inclusief aansluiting op </w:t>
      </w:r>
      <w:r w:rsidR="00035486">
        <w:rPr>
          <w:rFonts w:asciiTheme="minorHAnsi" w:hAnsiTheme="minorHAnsi" w:cs="Arial"/>
          <w:bCs/>
          <w:color w:val="000000" w:themeColor="text1"/>
        </w:rPr>
        <w:t>elektra</w:t>
      </w:r>
      <w:r w:rsidR="004C0A76">
        <w:rPr>
          <w:rFonts w:asciiTheme="minorHAnsi" w:hAnsiTheme="minorHAnsi" w:cs="Arial"/>
          <w:bCs/>
          <w:color w:val="000000" w:themeColor="text1"/>
        </w:rPr>
        <w:t>)</w:t>
      </w:r>
      <w:r w:rsidR="00035486">
        <w:rPr>
          <w:rFonts w:asciiTheme="minorHAnsi" w:hAnsiTheme="minorHAnsi" w:cs="Arial"/>
          <w:bCs/>
          <w:color w:val="000000" w:themeColor="text1"/>
        </w:rPr>
        <w:t xml:space="preserve"> </w:t>
      </w:r>
      <w:r w:rsidRPr="00870E18">
        <w:rPr>
          <w:rFonts w:asciiTheme="minorHAnsi" w:hAnsiTheme="minorHAnsi" w:cs="Arial"/>
          <w:bCs/>
          <w:color w:val="000000" w:themeColor="text1"/>
        </w:rPr>
        <w:t>de Abri’s.</w:t>
      </w:r>
    </w:p>
    <w:p w14:paraId="7A3207BA" w14:textId="77777777" w:rsidR="00600CFE" w:rsidRPr="00870E18" w:rsidRDefault="00600CFE" w:rsidP="00CA60E9">
      <w:pPr>
        <w:pStyle w:val="Lijstalinea"/>
        <w:numPr>
          <w:ilvl w:val="0"/>
          <w:numId w:val="20"/>
        </w:numPr>
        <w:rPr>
          <w:rFonts w:asciiTheme="minorHAnsi" w:hAnsiTheme="minorHAnsi" w:cs="Arial"/>
          <w:bCs/>
          <w:color w:val="000000" w:themeColor="text1"/>
        </w:rPr>
      </w:pPr>
      <w:r w:rsidRPr="00870E18">
        <w:rPr>
          <w:rFonts w:asciiTheme="minorHAnsi" w:hAnsiTheme="minorHAnsi" w:cs="Arial"/>
          <w:bCs/>
          <w:color w:val="000000" w:themeColor="text1"/>
        </w:rPr>
        <w:t>Opdrachtnemer verstrekt eisen voor het optimaal beheren en onderhouden van de Abri’s (met het doel dat deze zo lang mogelijk in goede staat kunnen blijven).</w:t>
      </w:r>
    </w:p>
    <w:p w14:paraId="6C5F60E1" w14:textId="77777777" w:rsidR="00600CFE" w:rsidRDefault="00600CFE" w:rsidP="00CA60E9">
      <w:pPr>
        <w:pStyle w:val="Lijstalinea"/>
        <w:numPr>
          <w:ilvl w:val="0"/>
          <w:numId w:val="20"/>
        </w:numPr>
        <w:rPr>
          <w:rFonts w:asciiTheme="minorHAnsi" w:hAnsiTheme="minorHAnsi" w:cs="Arial"/>
          <w:bCs/>
          <w:color w:val="000000" w:themeColor="text1"/>
        </w:rPr>
      </w:pPr>
      <w:r w:rsidRPr="00870E18">
        <w:rPr>
          <w:rFonts w:asciiTheme="minorHAnsi" w:hAnsiTheme="minorHAnsi" w:cs="Arial"/>
          <w:bCs/>
          <w:color w:val="000000" w:themeColor="text1"/>
        </w:rPr>
        <w:t xml:space="preserve">De (reserve) onderdelen ten behoeve van beheer, onderhoud en schadeherstel worden door Opdrachtnemer ter beschikking gesteld aan </w:t>
      </w:r>
      <w:r w:rsidR="00154ABC">
        <w:rPr>
          <w:rFonts w:asciiTheme="minorHAnsi" w:hAnsiTheme="minorHAnsi" w:cs="Arial"/>
          <w:bCs/>
          <w:color w:val="000000" w:themeColor="text1"/>
        </w:rPr>
        <w:t>de reclame exploitant</w:t>
      </w:r>
      <w:r w:rsidRPr="00870E18">
        <w:rPr>
          <w:rFonts w:asciiTheme="minorHAnsi" w:hAnsiTheme="minorHAnsi" w:cs="Arial"/>
          <w:bCs/>
          <w:color w:val="000000" w:themeColor="text1"/>
        </w:rPr>
        <w:t xml:space="preserve"> (tegen vooraf vastgestelde prijzen).</w:t>
      </w:r>
    </w:p>
    <w:p w14:paraId="221490C0" w14:textId="77777777" w:rsidR="004C0A76" w:rsidRPr="00870E18" w:rsidRDefault="004C0A76" w:rsidP="00CA60E9">
      <w:pPr>
        <w:pStyle w:val="Lijstalinea"/>
        <w:numPr>
          <w:ilvl w:val="0"/>
          <w:numId w:val="20"/>
        </w:numPr>
        <w:rPr>
          <w:rFonts w:asciiTheme="minorHAnsi" w:hAnsiTheme="minorHAnsi" w:cs="Arial"/>
          <w:bCs/>
          <w:color w:val="000000" w:themeColor="text1"/>
        </w:rPr>
      </w:pPr>
      <w:r>
        <w:rPr>
          <w:rFonts w:asciiTheme="minorHAnsi" w:hAnsiTheme="minorHAnsi" w:cs="Arial"/>
          <w:bCs/>
          <w:color w:val="000000" w:themeColor="text1"/>
        </w:rPr>
        <w:t xml:space="preserve">Opdrachtnemer biedt via deze </w:t>
      </w:r>
      <w:r w:rsidR="00F43194">
        <w:rPr>
          <w:rFonts w:asciiTheme="minorHAnsi" w:hAnsiTheme="minorHAnsi" w:cs="Arial"/>
          <w:bCs/>
          <w:color w:val="000000" w:themeColor="text1"/>
        </w:rPr>
        <w:t xml:space="preserve">Raamovereenkomst </w:t>
      </w:r>
      <w:r>
        <w:rPr>
          <w:rFonts w:asciiTheme="minorHAnsi" w:hAnsiTheme="minorHAnsi" w:cs="Arial"/>
          <w:bCs/>
          <w:color w:val="000000" w:themeColor="text1"/>
        </w:rPr>
        <w:t xml:space="preserve">de mogelijkheid om ook nieuwe </w:t>
      </w:r>
      <w:r w:rsidR="00035486">
        <w:rPr>
          <w:rFonts w:asciiTheme="minorHAnsi" w:hAnsiTheme="minorHAnsi" w:cs="Arial"/>
          <w:bCs/>
          <w:color w:val="000000" w:themeColor="text1"/>
        </w:rPr>
        <w:t xml:space="preserve">Abri’s </w:t>
      </w:r>
      <w:r>
        <w:rPr>
          <w:rFonts w:asciiTheme="minorHAnsi" w:hAnsiTheme="minorHAnsi" w:cs="Arial"/>
          <w:bCs/>
          <w:color w:val="000000" w:themeColor="text1"/>
        </w:rPr>
        <w:t>aan te schaffen</w:t>
      </w:r>
      <w:r w:rsidR="00035486">
        <w:rPr>
          <w:rFonts w:asciiTheme="minorHAnsi" w:hAnsiTheme="minorHAnsi" w:cs="Arial"/>
          <w:bCs/>
          <w:color w:val="000000" w:themeColor="text1"/>
        </w:rPr>
        <w:t xml:space="preserve"> gedurende de duur van de </w:t>
      </w:r>
      <w:r w:rsidR="00F43194">
        <w:rPr>
          <w:rFonts w:asciiTheme="minorHAnsi" w:hAnsiTheme="minorHAnsi" w:cs="Arial"/>
          <w:bCs/>
          <w:color w:val="000000" w:themeColor="text1"/>
        </w:rPr>
        <w:t>R</w:t>
      </w:r>
      <w:r w:rsidR="00035486">
        <w:rPr>
          <w:rFonts w:asciiTheme="minorHAnsi" w:hAnsiTheme="minorHAnsi" w:cs="Arial"/>
          <w:bCs/>
          <w:color w:val="000000" w:themeColor="text1"/>
        </w:rPr>
        <w:t>aamovereenkomst</w:t>
      </w:r>
      <w:r>
        <w:rPr>
          <w:rFonts w:asciiTheme="minorHAnsi" w:hAnsiTheme="minorHAnsi" w:cs="Arial"/>
          <w:bCs/>
          <w:color w:val="000000" w:themeColor="text1"/>
        </w:rPr>
        <w:t xml:space="preserve">. </w:t>
      </w:r>
    </w:p>
    <w:p w14:paraId="0A01D6B7" w14:textId="77777777" w:rsidR="00600CFE" w:rsidRDefault="00600CFE" w:rsidP="00CA60E9">
      <w:pPr>
        <w:pStyle w:val="Lijstalinea"/>
        <w:numPr>
          <w:ilvl w:val="0"/>
          <w:numId w:val="20"/>
        </w:numPr>
        <w:rPr>
          <w:rFonts w:asciiTheme="minorHAnsi" w:hAnsiTheme="minorHAnsi" w:cs="Arial"/>
          <w:bCs/>
          <w:color w:val="000000" w:themeColor="text1"/>
        </w:rPr>
      </w:pPr>
      <w:r w:rsidRPr="00870E18">
        <w:rPr>
          <w:rFonts w:asciiTheme="minorHAnsi" w:hAnsiTheme="minorHAnsi" w:cs="Arial"/>
          <w:bCs/>
          <w:color w:val="000000" w:themeColor="text1"/>
        </w:rPr>
        <w:t xml:space="preserve">De </w:t>
      </w:r>
      <w:r w:rsidR="00C350BD">
        <w:rPr>
          <w:rFonts w:asciiTheme="minorHAnsi" w:hAnsiTheme="minorHAnsi" w:cs="Arial"/>
          <w:bCs/>
          <w:color w:val="000000" w:themeColor="text1"/>
        </w:rPr>
        <w:t>Opdrachtgever</w:t>
      </w:r>
      <w:r w:rsidRPr="00870E18">
        <w:rPr>
          <w:rFonts w:asciiTheme="minorHAnsi" w:hAnsiTheme="minorHAnsi" w:cs="Arial"/>
          <w:bCs/>
          <w:color w:val="000000" w:themeColor="text1"/>
        </w:rPr>
        <w:t xml:space="preserve"> selecteert via een separate aanbesteding de exploitant voor reclame exploitatie inclusief het beheer- en onderhoud van de Abri’s.</w:t>
      </w:r>
    </w:p>
    <w:p w14:paraId="0396F078" w14:textId="354A55D3" w:rsidR="008F65CB" w:rsidRPr="00870E18" w:rsidRDefault="008F65CB" w:rsidP="00CA60E9">
      <w:pPr>
        <w:pStyle w:val="Lijstalinea"/>
        <w:numPr>
          <w:ilvl w:val="0"/>
          <w:numId w:val="20"/>
        </w:numPr>
        <w:rPr>
          <w:rFonts w:asciiTheme="minorHAnsi" w:hAnsiTheme="minorHAnsi" w:cs="Arial"/>
          <w:bCs/>
          <w:color w:val="000000" w:themeColor="text1"/>
        </w:rPr>
      </w:pPr>
      <w:r>
        <w:rPr>
          <w:rFonts w:asciiTheme="minorHAnsi" w:hAnsiTheme="minorHAnsi" w:cs="Arial"/>
          <w:bCs/>
          <w:color w:val="000000" w:themeColor="text1"/>
        </w:rPr>
        <w:t>Opdrachtnemer zal eigenaar worden van de huidige abri’s en dient deze oude abri’s te verwijderen gelijkt</w:t>
      </w:r>
      <w:r w:rsidR="00DD6E49">
        <w:rPr>
          <w:rFonts w:asciiTheme="minorHAnsi" w:hAnsiTheme="minorHAnsi" w:cs="Arial"/>
          <w:bCs/>
          <w:color w:val="000000" w:themeColor="text1"/>
        </w:rPr>
        <w:t>ijdig</w:t>
      </w:r>
      <w:r>
        <w:rPr>
          <w:rFonts w:asciiTheme="minorHAnsi" w:hAnsiTheme="minorHAnsi" w:cs="Arial"/>
          <w:bCs/>
          <w:color w:val="000000" w:themeColor="text1"/>
        </w:rPr>
        <w:t xml:space="preserve"> met het plaatsen van de nieuwe abri.</w:t>
      </w:r>
    </w:p>
    <w:p w14:paraId="5093D1BB" w14:textId="77777777" w:rsidR="00600CFE" w:rsidRPr="00870E18" w:rsidRDefault="00600CFE" w:rsidP="00814E57">
      <w:pPr>
        <w:pStyle w:val="Lijstalinea"/>
        <w:ind w:left="567"/>
        <w:rPr>
          <w:rFonts w:asciiTheme="minorHAnsi" w:hAnsiTheme="minorHAnsi" w:cs="Arial"/>
          <w:bCs/>
          <w:color w:val="000000" w:themeColor="text1"/>
        </w:rPr>
      </w:pPr>
    </w:p>
    <w:p w14:paraId="51E1DE3B" w14:textId="77777777" w:rsidR="00870E18" w:rsidRPr="00870E18" w:rsidRDefault="00870E18" w:rsidP="00814E57">
      <w:pPr>
        <w:pStyle w:val="Lijstalinea"/>
        <w:ind w:left="567"/>
        <w:rPr>
          <w:rFonts w:asciiTheme="minorHAnsi" w:hAnsiTheme="minorHAnsi"/>
          <w:b/>
          <w:bCs/>
        </w:rPr>
      </w:pPr>
      <w:r w:rsidRPr="00870E18">
        <w:rPr>
          <w:rFonts w:asciiTheme="minorHAnsi" w:hAnsiTheme="minorHAnsi"/>
        </w:rPr>
        <w:t xml:space="preserve">Via deze aanbesteding zal de </w:t>
      </w:r>
      <w:r w:rsidR="00CE0862">
        <w:rPr>
          <w:rFonts w:asciiTheme="minorHAnsi" w:hAnsiTheme="minorHAnsi"/>
        </w:rPr>
        <w:t>Opdrachtgever</w:t>
      </w:r>
      <w:r w:rsidRPr="00870E18">
        <w:rPr>
          <w:rFonts w:asciiTheme="minorHAnsi" w:hAnsiTheme="minorHAnsi"/>
        </w:rPr>
        <w:t xml:space="preserve"> een overeenkomst sluiten met één contractant. </w:t>
      </w:r>
      <w:r w:rsidR="00C350BD">
        <w:rPr>
          <w:rFonts w:asciiTheme="minorHAnsi" w:hAnsiTheme="minorHAnsi"/>
        </w:rPr>
        <w:t>De Opdrachtgever</w:t>
      </w:r>
      <w:r w:rsidRPr="00870E18">
        <w:rPr>
          <w:rFonts w:asciiTheme="minorHAnsi" w:hAnsiTheme="minorHAnsi"/>
        </w:rPr>
        <w:t xml:space="preserve"> heeft zich ten doel gesteld Abri’s te realiseren op haltelocaties die onder het beheer van de </w:t>
      </w:r>
      <w:r w:rsidR="00C350BD">
        <w:rPr>
          <w:rFonts w:asciiTheme="minorHAnsi" w:hAnsiTheme="minorHAnsi"/>
        </w:rPr>
        <w:t>provincie</w:t>
      </w:r>
      <w:r w:rsidRPr="00870E18">
        <w:rPr>
          <w:rFonts w:asciiTheme="minorHAnsi" w:hAnsiTheme="minorHAnsi"/>
        </w:rPr>
        <w:t xml:space="preserve"> vallen.</w:t>
      </w:r>
    </w:p>
    <w:p w14:paraId="61175B78" w14:textId="77777777" w:rsidR="00291C5C" w:rsidRDefault="00291C5C" w:rsidP="00814E57">
      <w:pPr>
        <w:pStyle w:val="Lijstalinea"/>
        <w:ind w:left="567"/>
        <w:rPr>
          <w:rFonts w:asciiTheme="minorHAnsi" w:hAnsiTheme="minorHAnsi"/>
        </w:rPr>
      </w:pPr>
    </w:p>
    <w:p w14:paraId="581CE2DC" w14:textId="77777777" w:rsidR="00BB5337" w:rsidRPr="008B356F" w:rsidRDefault="00BB5337" w:rsidP="00BB5337">
      <w:pPr>
        <w:pStyle w:val="Lijstalinea"/>
        <w:numPr>
          <w:ilvl w:val="1"/>
          <w:numId w:val="3"/>
        </w:numPr>
        <w:rPr>
          <w:rFonts w:asciiTheme="minorHAnsi" w:hAnsiTheme="minorHAnsi"/>
          <w:u w:val="single"/>
        </w:rPr>
      </w:pPr>
      <w:r>
        <w:rPr>
          <w:rFonts w:asciiTheme="minorHAnsi" w:hAnsiTheme="minorHAnsi" w:cs="Arial"/>
          <w:bCs/>
          <w:color w:val="000000" w:themeColor="text1"/>
          <w:u w:val="single"/>
        </w:rPr>
        <w:t>Inhoud en reikwijdte</w:t>
      </w:r>
    </w:p>
    <w:p w14:paraId="6737EAB6" w14:textId="77777777" w:rsidR="00BB5337" w:rsidRDefault="00BB5337" w:rsidP="002B5988">
      <w:pPr>
        <w:pStyle w:val="Lijstalinea"/>
        <w:ind w:left="567"/>
        <w:rPr>
          <w:rFonts w:asciiTheme="minorHAnsi" w:hAnsiTheme="minorHAnsi"/>
        </w:rPr>
      </w:pPr>
    </w:p>
    <w:p w14:paraId="67342B52" w14:textId="77777777" w:rsidR="00111AE5" w:rsidRDefault="00C350BD" w:rsidP="00E026AA">
      <w:pPr>
        <w:pStyle w:val="Lijstalinea"/>
        <w:ind w:left="567"/>
        <w:rPr>
          <w:rFonts w:asciiTheme="minorHAnsi" w:hAnsiTheme="minorHAnsi"/>
        </w:rPr>
      </w:pPr>
      <w:r>
        <w:rPr>
          <w:rFonts w:asciiTheme="minorHAnsi" w:hAnsiTheme="minorHAnsi"/>
        </w:rPr>
        <w:t xml:space="preserve">Momenteel </w:t>
      </w:r>
      <w:r w:rsidR="00966110" w:rsidRPr="00966110">
        <w:rPr>
          <w:rFonts w:asciiTheme="minorHAnsi" w:hAnsiTheme="minorHAnsi"/>
        </w:rPr>
        <w:t>zijn</w:t>
      </w:r>
      <w:r w:rsidR="00F41FB9">
        <w:rPr>
          <w:rFonts w:asciiTheme="minorHAnsi" w:hAnsiTheme="minorHAnsi"/>
        </w:rPr>
        <w:t xml:space="preserve"> </w:t>
      </w:r>
      <w:r>
        <w:rPr>
          <w:rFonts w:asciiTheme="minorHAnsi" w:hAnsiTheme="minorHAnsi"/>
        </w:rPr>
        <w:t xml:space="preserve">er </w:t>
      </w:r>
      <w:r w:rsidR="00294AEC">
        <w:rPr>
          <w:rFonts w:asciiTheme="minorHAnsi" w:hAnsiTheme="minorHAnsi"/>
        </w:rPr>
        <w:t>236</w:t>
      </w:r>
      <w:r w:rsidR="00871477" w:rsidRPr="00966110">
        <w:rPr>
          <w:rFonts w:asciiTheme="minorHAnsi" w:hAnsiTheme="minorHAnsi"/>
        </w:rPr>
        <w:t xml:space="preserve"> </w:t>
      </w:r>
      <w:r w:rsidR="00966110" w:rsidRPr="00966110">
        <w:rPr>
          <w:rFonts w:asciiTheme="minorHAnsi" w:hAnsiTheme="minorHAnsi"/>
        </w:rPr>
        <w:t xml:space="preserve">Abri's geplaatst, </w:t>
      </w:r>
      <w:r w:rsidR="0074391C">
        <w:rPr>
          <w:rFonts w:asciiTheme="minorHAnsi" w:hAnsiTheme="minorHAnsi"/>
        </w:rPr>
        <w:t xml:space="preserve">welke </w:t>
      </w:r>
      <w:r w:rsidR="00E64F8C">
        <w:rPr>
          <w:rFonts w:asciiTheme="minorHAnsi" w:hAnsiTheme="minorHAnsi"/>
        </w:rPr>
        <w:t xml:space="preserve">eigendom zijn van de </w:t>
      </w:r>
      <w:r>
        <w:rPr>
          <w:rFonts w:asciiTheme="minorHAnsi" w:hAnsiTheme="minorHAnsi"/>
        </w:rPr>
        <w:t>provincie Utrecht.</w:t>
      </w:r>
    </w:p>
    <w:p w14:paraId="576ED582" w14:textId="6F681725" w:rsidR="00966110" w:rsidRPr="00814E57" w:rsidRDefault="00111AE5" w:rsidP="00E026AA">
      <w:pPr>
        <w:pStyle w:val="Lijstalinea"/>
        <w:ind w:left="567"/>
        <w:rPr>
          <w:rFonts w:asciiTheme="minorHAnsi" w:hAnsiTheme="minorHAnsi"/>
          <w:color w:val="FF0000"/>
        </w:rPr>
      </w:pPr>
      <w:r>
        <w:rPr>
          <w:rFonts w:asciiTheme="minorHAnsi" w:hAnsiTheme="minorHAnsi"/>
        </w:rPr>
        <w:t xml:space="preserve">Bij de start van </w:t>
      </w:r>
      <w:r w:rsidR="00A860ED">
        <w:rPr>
          <w:rFonts w:asciiTheme="minorHAnsi" w:hAnsiTheme="minorHAnsi"/>
        </w:rPr>
        <w:t xml:space="preserve">de </w:t>
      </w:r>
      <w:r>
        <w:rPr>
          <w:rFonts w:asciiTheme="minorHAnsi" w:hAnsiTheme="minorHAnsi"/>
        </w:rPr>
        <w:t>Raamovereenkomst worden deze Abri’s in eigendom overgedragen aan de Opdrachtnemer.</w:t>
      </w:r>
    </w:p>
    <w:p w14:paraId="5201CB92" w14:textId="77777777" w:rsidR="006F0A75" w:rsidRDefault="006F0A75" w:rsidP="00966110">
      <w:pPr>
        <w:pStyle w:val="Lijstalinea"/>
        <w:ind w:left="567"/>
        <w:rPr>
          <w:rFonts w:asciiTheme="minorHAnsi" w:hAnsiTheme="minorHAnsi"/>
        </w:rPr>
      </w:pPr>
    </w:p>
    <w:p w14:paraId="29EB76BC" w14:textId="77777777" w:rsidR="006F0A75" w:rsidRDefault="00966110" w:rsidP="00966110">
      <w:pPr>
        <w:pStyle w:val="Lijstalinea"/>
        <w:ind w:left="567"/>
        <w:rPr>
          <w:rFonts w:asciiTheme="minorHAnsi" w:hAnsiTheme="minorHAnsi"/>
        </w:rPr>
      </w:pPr>
      <w:r w:rsidRPr="00966110">
        <w:rPr>
          <w:rFonts w:asciiTheme="minorHAnsi" w:hAnsiTheme="minorHAnsi"/>
        </w:rPr>
        <w:t xml:space="preserve">De </w:t>
      </w:r>
      <w:r w:rsidR="00814E57">
        <w:rPr>
          <w:rFonts w:asciiTheme="minorHAnsi" w:hAnsiTheme="minorHAnsi"/>
        </w:rPr>
        <w:t>Raamo</w:t>
      </w:r>
      <w:r w:rsidRPr="00966110">
        <w:rPr>
          <w:rFonts w:asciiTheme="minorHAnsi" w:hAnsiTheme="minorHAnsi"/>
        </w:rPr>
        <w:t>vereenkomst wordt gesloten voor het leveren van Abri's.</w:t>
      </w:r>
      <w:r w:rsidR="00F41FB9">
        <w:rPr>
          <w:rFonts w:asciiTheme="minorHAnsi" w:hAnsiTheme="minorHAnsi"/>
        </w:rPr>
        <w:t xml:space="preserve"> </w:t>
      </w:r>
      <w:r w:rsidRPr="00966110">
        <w:rPr>
          <w:rFonts w:asciiTheme="minorHAnsi" w:hAnsiTheme="minorHAnsi"/>
        </w:rPr>
        <w:t xml:space="preserve">De </w:t>
      </w:r>
      <w:r w:rsidR="00C350BD">
        <w:rPr>
          <w:rFonts w:asciiTheme="minorHAnsi" w:hAnsiTheme="minorHAnsi"/>
        </w:rPr>
        <w:t>Opdrachtnemer</w:t>
      </w:r>
      <w:r w:rsidRPr="00966110">
        <w:rPr>
          <w:rFonts w:asciiTheme="minorHAnsi" w:hAnsiTheme="minorHAnsi"/>
        </w:rPr>
        <w:t xml:space="preserve"> dient op basis van </w:t>
      </w:r>
      <w:r w:rsidR="00E239CA">
        <w:rPr>
          <w:rFonts w:asciiTheme="minorHAnsi" w:hAnsiTheme="minorHAnsi"/>
        </w:rPr>
        <w:t xml:space="preserve">in </w:t>
      </w:r>
      <w:r w:rsidRPr="00966110">
        <w:rPr>
          <w:rFonts w:asciiTheme="minorHAnsi" w:hAnsiTheme="minorHAnsi"/>
        </w:rPr>
        <w:t xml:space="preserve">het Programma van Eisen verstrekte gegevens Abri's te leveren en </w:t>
      </w:r>
      <w:r w:rsidR="00390F3F">
        <w:rPr>
          <w:rFonts w:asciiTheme="minorHAnsi" w:hAnsiTheme="minorHAnsi"/>
        </w:rPr>
        <w:t xml:space="preserve">te </w:t>
      </w:r>
      <w:r w:rsidRPr="00966110">
        <w:rPr>
          <w:rFonts w:asciiTheme="minorHAnsi" w:hAnsiTheme="minorHAnsi"/>
        </w:rPr>
        <w:t xml:space="preserve">plaatsen op de aangegeven locaties. Het beheer, onderhoud en de reclame exploitatie zal door de </w:t>
      </w:r>
      <w:r w:rsidR="00C350BD">
        <w:rPr>
          <w:rFonts w:asciiTheme="minorHAnsi" w:hAnsiTheme="minorHAnsi"/>
        </w:rPr>
        <w:t>Opdrachtgever</w:t>
      </w:r>
      <w:r w:rsidR="006F0A75">
        <w:rPr>
          <w:rFonts w:asciiTheme="minorHAnsi" w:hAnsiTheme="minorHAnsi"/>
        </w:rPr>
        <w:t xml:space="preserve"> separaat aanbesteed worden.</w:t>
      </w:r>
    </w:p>
    <w:p w14:paraId="4936C3D7" w14:textId="77777777" w:rsidR="006F0A75" w:rsidRDefault="006F0A75" w:rsidP="00966110">
      <w:pPr>
        <w:pStyle w:val="Lijstalinea"/>
        <w:ind w:left="567"/>
        <w:rPr>
          <w:rFonts w:asciiTheme="minorHAnsi" w:hAnsiTheme="minorHAnsi"/>
        </w:rPr>
      </w:pPr>
    </w:p>
    <w:p w14:paraId="5503FC20" w14:textId="77777777" w:rsidR="00BB5337" w:rsidRPr="008B356F" w:rsidRDefault="00870E18" w:rsidP="00BB5337">
      <w:pPr>
        <w:pStyle w:val="Lijstalinea"/>
        <w:numPr>
          <w:ilvl w:val="1"/>
          <w:numId w:val="3"/>
        </w:numPr>
        <w:rPr>
          <w:rFonts w:asciiTheme="minorHAnsi" w:hAnsiTheme="minorHAnsi"/>
          <w:u w:val="single"/>
        </w:rPr>
      </w:pPr>
      <w:r>
        <w:rPr>
          <w:rFonts w:asciiTheme="minorHAnsi" w:hAnsiTheme="minorHAnsi" w:cs="Arial"/>
          <w:bCs/>
          <w:color w:val="000000" w:themeColor="text1"/>
          <w:u w:val="single"/>
        </w:rPr>
        <w:t>Omvang van het Raamcontract</w:t>
      </w:r>
    </w:p>
    <w:p w14:paraId="1594AB65" w14:textId="45565F83" w:rsidR="002A7FA0" w:rsidRDefault="002A7FA0" w:rsidP="002A7FA0">
      <w:pPr>
        <w:pStyle w:val="Lijstalinea"/>
        <w:numPr>
          <w:ilvl w:val="3"/>
          <w:numId w:val="3"/>
        </w:numPr>
        <w:rPr>
          <w:rFonts w:asciiTheme="minorHAnsi" w:hAnsiTheme="minorHAnsi" w:cs="Arial"/>
        </w:rPr>
      </w:pPr>
      <w:r w:rsidRPr="002A7FA0">
        <w:rPr>
          <w:rFonts w:asciiTheme="minorHAnsi" w:hAnsiTheme="minorHAnsi" w:cs="Arial"/>
        </w:rPr>
        <w:t>In totaal moeten 190 Abri’s geplaatst worden, met mogelijk een uitbreiding van 7</w:t>
      </w:r>
      <w:r w:rsidR="0027323F">
        <w:rPr>
          <w:rFonts w:asciiTheme="minorHAnsi" w:hAnsiTheme="minorHAnsi" w:cs="Arial"/>
        </w:rPr>
        <w:t xml:space="preserve"> stuks</w:t>
      </w:r>
    </w:p>
    <w:p w14:paraId="40E0D829" w14:textId="77777777" w:rsidR="00D86ED9" w:rsidRPr="002A7FA0" w:rsidRDefault="00D86ED9" w:rsidP="00D86ED9">
      <w:pPr>
        <w:pStyle w:val="Lijstalinea"/>
        <w:ind w:left="1276"/>
        <w:rPr>
          <w:rFonts w:asciiTheme="minorHAnsi" w:hAnsiTheme="minorHAnsi" w:cs="Arial"/>
        </w:rPr>
      </w:pPr>
    </w:p>
    <w:p w14:paraId="037FF7DE" w14:textId="77777777" w:rsidR="002A7FA0" w:rsidRPr="006C1743" w:rsidRDefault="002A7FA0" w:rsidP="006C1743">
      <w:pPr>
        <w:ind w:firstLine="709"/>
        <w:rPr>
          <w:rFonts w:asciiTheme="minorHAnsi" w:hAnsiTheme="minorHAnsi" w:cs="Arial"/>
        </w:rPr>
      </w:pPr>
      <w:r w:rsidRPr="006C1743">
        <w:rPr>
          <w:rFonts w:asciiTheme="minorHAnsi" w:hAnsiTheme="minorHAnsi" w:cs="Arial"/>
        </w:rPr>
        <w:t>Van deze 190 abri’s dienen de volgende varianten geplaatst te worden:</w:t>
      </w:r>
    </w:p>
    <w:p w14:paraId="5F54BFA3" w14:textId="77777777" w:rsidR="002A7FA0" w:rsidRPr="002A7FA0" w:rsidRDefault="002A7FA0" w:rsidP="002A7FA0">
      <w:pPr>
        <w:pStyle w:val="Lijstalinea"/>
        <w:numPr>
          <w:ilvl w:val="3"/>
          <w:numId w:val="3"/>
        </w:numPr>
        <w:rPr>
          <w:rFonts w:asciiTheme="minorHAnsi" w:hAnsiTheme="minorHAnsi" w:cs="Arial"/>
        </w:rPr>
      </w:pPr>
      <w:r w:rsidRPr="002A7FA0">
        <w:rPr>
          <w:rFonts w:asciiTheme="minorHAnsi" w:hAnsiTheme="minorHAnsi" w:cs="Arial"/>
        </w:rPr>
        <w:t>9 Abri’s 2 stramienen, ondiep</w:t>
      </w:r>
    </w:p>
    <w:p w14:paraId="5148AEB3" w14:textId="77777777" w:rsidR="002A7FA0" w:rsidRPr="002A7FA0" w:rsidRDefault="002A7FA0" w:rsidP="002A7FA0">
      <w:pPr>
        <w:pStyle w:val="Lijstalinea"/>
        <w:numPr>
          <w:ilvl w:val="3"/>
          <w:numId w:val="3"/>
        </w:numPr>
        <w:rPr>
          <w:rFonts w:asciiTheme="minorHAnsi" w:hAnsiTheme="minorHAnsi" w:cs="Arial"/>
        </w:rPr>
      </w:pPr>
      <w:r w:rsidRPr="002A7FA0">
        <w:rPr>
          <w:rFonts w:asciiTheme="minorHAnsi" w:hAnsiTheme="minorHAnsi" w:cs="Arial"/>
        </w:rPr>
        <w:t>52 Abri’s 2 stramienen, standaard</w:t>
      </w:r>
    </w:p>
    <w:p w14:paraId="6C62E4BD" w14:textId="77777777" w:rsidR="002A7FA0" w:rsidRPr="002A7FA0" w:rsidRDefault="002A7FA0" w:rsidP="002A7FA0">
      <w:pPr>
        <w:pStyle w:val="Lijstalinea"/>
        <w:numPr>
          <w:ilvl w:val="3"/>
          <w:numId w:val="3"/>
        </w:numPr>
        <w:rPr>
          <w:rFonts w:asciiTheme="minorHAnsi" w:hAnsiTheme="minorHAnsi" w:cs="Arial"/>
        </w:rPr>
      </w:pPr>
      <w:r w:rsidRPr="002A7FA0">
        <w:rPr>
          <w:rFonts w:asciiTheme="minorHAnsi" w:hAnsiTheme="minorHAnsi" w:cs="Arial"/>
        </w:rPr>
        <w:t>10 Abri’s 3 stramienen, ondiep</w:t>
      </w:r>
    </w:p>
    <w:p w14:paraId="28EE0D17" w14:textId="77777777" w:rsidR="002A7FA0" w:rsidRPr="002A7FA0" w:rsidRDefault="002A7FA0" w:rsidP="002A7FA0">
      <w:pPr>
        <w:pStyle w:val="Lijstalinea"/>
        <w:numPr>
          <w:ilvl w:val="3"/>
          <w:numId w:val="3"/>
        </w:numPr>
        <w:rPr>
          <w:rFonts w:asciiTheme="minorHAnsi" w:hAnsiTheme="minorHAnsi" w:cs="Arial"/>
        </w:rPr>
      </w:pPr>
      <w:r w:rsidRPr="002A7FA0">
        <w:rPr>
          <w:rFonts w:asciiTheme="minorHAnsi" w:hAnsiTheme="minorHAnsi" w:cs="Arial"/>
        </w:rPr>
        <w:t>119 Abri’s 3 stramienen standaard</w:t>
      </w:r>
    </w:p>
    <w:p w14:paraId="11A9F456" w14:textId="77777777" w:rsidR="00D84F3A" w:rsidRDefault="00D84F3A" w:rsidP="002A7FA0">
      <w:pPr>
        <w:pStyle w:val="Lijstalinea"/>
        <w:ind w:left="567"/>
        <w:rPr>
          <w:rFonts w:asciiTheme="minorHAnsi" w:hAnsiTheme="minorHAnsi" w:cs="Arial"/>
        </w:rPr>
      </w:pPr>
    </w:p>
    <w:p w14:paraId="4F78EA85" w14:textId="3A20A6C0" w:rsidR="002A7FA0" w:rsidRPr="002A7FA0" w:rsidRDefault="002A7FA0" w:rsidP="002A7FA0">
      <w:pPr>
        <w:pStyle w:val="Lijstalinea"/>
        <w:ind w:left="567"/>
        <w:rPr>
          <w:rFonts w:asciiTheme="minorHAnsi" w:hAnsiTheme="minorHAnsi" w:cs="Arial"/>
        </w:rPr>
      </w:pPr>
      <w:r w:rsidRPr="002A7FA0">
        <w:rPr>
          <w:rFonts w:asciiTheme="minorHAnsi" w:hAnsiTheme="minorHAnsi" w:cs="Arial"/>
        </w:rPr>
        <w:t>Als de 7 mogelijke extra abri’s geplaatst kunnen worden, dienen de volgende varianten geplaatst te worden:</w:t>
      </w:r>
    </w:p>
    <w:p w14:paraId="6CC9CEE0" w14:textId="77777777" w:rsidR="002A7FA0" w:rsidRPr="002A7FA0" w:rsidRDefault="002A7FA0" w:rsidP="002A7FA0">
      <w:pPr>
        <w:pStyle w:val="Lijstalinea"/>
        <w:numPr>
          <w:ilvl w:val="0"/>
          <w:numId w:val="51"/>
        </w:numPr>
        <w:rPr>
          <w:rFonts w:asciiTheme="minorHAnsi" w:hAnsiTheme="minorHAnsi" w:cs="Arial"/>
        </w:rPr>
      </w:pPr>
      <w:r w:rsidRPr="002A7FA0">
        <w:rPr>
          <w:rFonts w:asciiTheme="minorHAnsi" w:hAnsiTheme="minorHAnsi" w:cs="Arial"/>
        </w:rPr>
        <w:lastRenderedPageBreak/>
        <w:t>3 abri’s 2 stramienen, standaard</w:t>
      </w:r>
    </w:p>
    <w:p w14:paraId="15124A0F" w14:textId="77777777" w:rsidR="002A7FA0" w:rsidRPr="002A7FA0" w:rsidRDefault="002A7FA0" w:rsidP="002A7FA0">
      <w:pPr>
        <w:pStyle w:val="Lijstalinea"/>
        <w:numPr>
          <w:ilvl w:val="0"/>
          <w:numId w:val="51"/>
        </w:numPr>
        <w:rPr>
          <w:rFonts w:asciiTheme="minorHAnsi" w:hAnsiTheme="minorHAnsi" w:cs="Arial"/>
        </w:rPr>
      </w:pPr>
      <w:r w:rsidRPr="002A7FA0">
        <w:rPr>
          <w:rFonts w:asciiTheme="minorHAnsi" w:hAnsiTheme="minorHAnsi" w:cs="Arial"/>
        </w:rPr>
        <w:t>4 abri’s 3 stramienen, standaard</w:t>
      </w:r>
    </w:p>
    <w:p w14:paraId="27A41D5E" w14:textId="77777777" w:rsidR="002A7FA0" w:rsidRDefault="002A7FA0" w:rsidP="002A7FA0">
      <w:pPr>
        <w:pStyle w:val="Lijstalinea"/>
        <w:ind w:left="567"/>
        <w:rPr>
          <w:rFonts w:asciiTheme="minorHAnsi" w:hAnsiTheme="minorHAnsi" w:cs="Arial"/>
        </w:rPr>
      </w:pPr>
    </w:p>
    <w:p w14:paraId="79AFDD77" w14:textId="27C40FEF" w:rsidR="002A7FA0" w:rsidRPr="002A7FA0" w:rsidRDefault="002A7FA0" w:rsidP="006C1743">
      <w:pPr>
        <w:pStyle w:val="Lijstalinea"/>
        <w:ind w:left="567"/>
        <w:rPr>
          <w:rFonts w:asciiTheme="minorHAnsi" w:hAnsiTheme="minorHAnsi" w:cs="Arial"/>
        </w:rPr>
      </w:pPr>
      <w:r w:rsidRPr="002A7FA0">
        <w:rPr>
          <w:rFonts w:asciiTheme="minorHAnsi" w:hAnsiTheme="minorHAnsi" w:cs="Arial"/>
        </w:rPr>
        <w:t>Van de 190 abri’s dienen 129 Abri’s zonder Reclamevitrine uitgevoerd te worden en 61 met Reclamevitrine (het aantal Abri’s met Reclamevitrine kan mogelijk nog met 1 uitgebreid worden tot 62). Van de 7 mogelijke abri’s dienen 3 abri’s zonder Reclamevitrine uitgevoerd te worden en 4 met reclamevitrine.</w:t>
      </w:r>
    </w:p>
    <w:p w14:paraId="591440DD" w14:textId="77777777" w:rsidR="000F4FE5" w:rsidRDefault="000F4FE5" w:rsidP="00D62D6F">
      <w:pPr>
        <w:pStyle w:val="Lijstalinea"/>
        <w:ind w:left="567"/>
        <w:rPr>
          <w:rFonts w:asciiTheme="minorHAnsi" w:hAnsiTheme="minorHAnsi" w:cs="Arial"/>
        </w:rPr>
      </w:pPr>
    </w:p>
    <w:p w14:paraId="79093C8B" w14:textId="77777777" w:rsidR="00870E18" w:rsidRPr="00870E18" w:rsidRDefault="00870E18" w:rsidP="00051A40">
      <w:pPr>
        <w:pStyle w:val="Lijstalinea"/>
        <w:ind w:left="567"/>
        <w:rPr>
          <w:rFonts w:asciiTheme="minorHAnsi" w:hAnsiTheme="minorHAnsi"/>
        </w:rPr>
      </w:pPr>
      <w:r w:rsidRPr="00870E18">
        <w:rPr>
          <w:rFonts w:asciiTheme="minorHAnsi" w:hAnsiTheme="minorHAnsi"/>
        </w:rPr>
        <w:t>Opdrachtgever kan gedurende de looptijd van het Raamcontract nog aanvullende Abri’s wensen (</w:t>
      </w:r>
      <w:r w:rsidR="00CD1FAE">
        <w:rPr>
          <w:rFonts w:asciiTheme="minorHAnsi" w:hAnsiTheme="minorHAnsi"/>
        </w:rPr>
        <w:t xml:space="preserve">welke </w:t>
      </w:r>
      <w:r w:rsidRPr="00870E18">
        <w:rPr>
          <w:rFonts w:asciiTheme="minorHAnsi" w:hAnsiTheme="minorHAnsi"/>
        </w:rPr>
        <w:t xml:space="preserve">gelijk </w:t>
      </w:r>
      <w:r w:rsidR="00CD1FAE">
        <w:rPr>
          <w:rFonts w:asciiTheme="minorHAnsi" w:hAnsiTheme="minorHAnsi"/>
        </w:rPr>
        <w:t xml:space="preserve">moeten zijn </w:t>
      </w:r>
      <w:r w:rsidRPr="00870E18">
        <w:rPr>
          <w:rFonts w:asciiTheme="minorHAnsi" w:hAnsiTheme="minorHAnsi"/>
        </w:rPr>
        <w:t>aan de in de eerste fase geleverde Abri’s).</w:t>
      </w:r>
    </w:p>
    <w:p w14:paraId="72648DAA" w14:textId="77777777" w:rsidR="00BB5337" w:rsidRDefault="00BB5337" w:rsidP="00051A40">
      <w:pPr>
        <w:pStyle w:val="Lijstalinea"/>
        <w:ind w:left="567"/>
        <w:rPr>
          <w:rFonts w:asciiTheme="minorHAnsi" w:hAnsiTheme="minorHAnsi"/>
        </w:rPr>
      </w:pPr>
    </w:p>
    <w:p w14:paraId="169BA5A0" w14:textId="77777777" w:rsidR="00C85DD7" w:rsidRDefault="007B5EE0" w:rsidP="00051A40">
      <w:pPr>
        <w:pStyle w:val="Lijstalinea"/>
        <w:ind w:left="567"/>
        <w:rPr>
          <w:rFonts w:asciiTheme="minorHAnsi" w:hAnsiTheme="minorHAnsi"/>
        </w:rPr>
      </w:pPr>
      <w:r w:rsidRPr="00294AEC">
        <w:rPr>
          <w:rFonts w:asciiTheme="minorHAnsi" w:hAnsiTheme="minorHAnsi"/>
        </w:rPr>
        <w:t xml:space="preserve">De Opdrachtnemer dient alle Abri’s uiterlijk </w:t>
      </w:r>
      <w:r w:rsidR="000F4FE5">
        <w:rPr>
          <w:rFonts w:asciiTheme="minorHAnsi" w:hAnsiTheme="minorHAnsi"/>
        </w:rPr>
        <w:t>1 december</w:t>
      </w:r>
      <w:r w:rsidRPr="00294AEC">
        <w:rPr>
          <w:rFonts w:asciiTheme="minorHAnsi" w:hAnsiTheme="minorHAnsi"/>
        </w:rPr>
        <w:t xml:space="preserve"> 2020 geplaatst te hebben.</w:t>
      </w:r>
    </w:p>
    <w:p w14:paraId="6C2DB022" w14:textId="77777777" w:rsidR="00C85DD7" w:rsidRDefault="00C85DD7" w:rsidP="00051A40">
      <w:pPr>
        <w:pStyle w:val="Lijstalinea"/>
        <w:ind w:left="567"/>
        <w:rPr>
          <w:rFonts w:asciiTheme="minorHAnsi" w:hAnsiTheme="minorHAnsi"/>
        </w:rPr>
      </w:pPr>
    </w:p>
    <w:p w14:paraId="2FCAED5B" w14:textId="77777777" w:rsidR="00B93B80" w:rsidRPr="009A5E0A" w:rsidRDefault="00B93B80" w:rsidP="00B93B80">
      <w:pPr>
        <w:pStyle w:val="Lijstalinea"/>
        <w:numPr>
          <w:ilvl w:val="1"/>
          <w:numId w:val="3"/>
        </w:numPr>
        <w:rPr>
          <w:rFonts w:asciiTheme="minorHAnsi" w:hAnsiTheme="minorHAnsi"/>
          <w:u w:val="single"/>
        </w:rPr>
      </w:pPr>
      <w:r w:rsidRPr="009A5E0A">
        <w:rPr>
          <w:rFonts w:asciiTheme="minorHAnsi" w:hAnsiTheme="minorHAnsi" w:cs="Arial"/>
          <w:bCs/>
          <w:color w:val="000000" w:themeColor="text1"/>
          <w:u w:val="single"/>
        </w:rPr>
        <w:t>Samengevoegde opdrachten/ percelen</w:t>
      </w:r>
    </w:p>
    <w:p w14:paraId="17009035" w14:textId="77777777" w:rsidR="00B93B80" w:rsidRPr="00E82BFA" w:rsidRDefault="00B93B80" w:rsidP="00B93B80">
      <w:pPr>
        <w:pStyle w:val="Lijstalinea"/>
        <w:ind w:left="567"/>
        <w:rPr>
          <w:rFonts w:asciiTheme="minorHAnsi" w:hAnsiTheme="minorHAnsi"/>
        </w:rPr>
      </w:pPr>
    </w:p>
    <w:p w14:paraId="0BA8F40F" w14:textId="77777777" w:rsidR="00B93B80" w:rsidRPr="00B93B80" w:rsidRDefault="00B93B80" w:rsidP="00B93B80">
      <w:pPr>
        <w:pStyle w:val="Lijstalinea"/>
        <w:ind w:left="567"/>
        <w:rPr>
          <w:rFonts w:asciiTheme="minorHAnsi" w:hAnsiTheme="minorHAnsi"/>
        </w:rPr>
      </w:pPr>
      <w:r w:rsidRPr="00B93B80">
        <w:rPr>
          <w:rFonts w:asciiTheme="minorHAnsi" w:hAnsiTheme="minorHAnsi"/>
        </w:rPr>
        <w:t>Deze Opdracht is</w:t>
      </w:r>
      <w:r w:rsidR="0031029F">
        <w:rPr>
          <w:rFonts w:asciiTheme="minorHAnsi" w:hAnsiTheme="minorHAnsi"/>
        </w:rPr>
        <w:t xml:space="preserve"> </w:t>
      </w:r>
      <w:r w:rsidRPr="00B93B80">
        <w:rPr>
          <w:rFonts w:asciiTheme="minorHAnsi" w:hAnsiTheme="minorHAnsi"/>
        </w:rPr>
        <w:t>niet onderverdeeld in percelen.</w:t>
      </w:r>
      <w:r w:rsidR="0031029F">
        <w:rPr>
          <w:rFonts w:asciiTheme="minorHAnsi" w:hAnsiTheme="minorHAnsi"/>
        </w:rPr>
        <w:t xml:space="preserve"> </w:t>
      </w:r>
      <w:r w:rsidRPr="00B93B80">
        <w:rPr>
          <w:rFonts w:asciiTheme="minorHAnsi" w:hAnsiTheme="minorHAnsi"/>
        </w:rPr>
        <w:t>De reden hiertoe is dat de aanbesteding enkel is gericht op de levering</w:t>
      </w:r>
      <w:r w:rsidR="004C0A76">
        <w:rPr>
          <w:rFonts w:asciiTheme="minorHAnsi" w:hAnsiTheme="minorHAnsi"/>
        </w:rPr>
        <w:t xml:space="preserve"> en plaatsing</w:t>
      </w:r>
      <w:r w:rsidRPr="00B93B80">
        <w:rPr>
          <w:rFonts w:asciiTheme="minorHAnsi" w:hAnsiTheme="minorHAnsi"/>
        </w:rPr>
        <w:t xml:space="preserve"> van Abri's. Het laten leveren van Abri's door meerdere partijen is niet wenselijk doordat dit negatief effect heeft op een eenduidig straatbeeld binnen de </w:t>
      </w:r>
      <w:r w:rsidR="00CE0862">
        <w:rPr>
          <w:rFonts w:asciiTheme="minorHAnsi" w:hAnsiTheme="minorHAnsi"/>
        </w:rPr>
        <w:t>provincie</w:t>
      </w:r>
      <w:r w:rsidRPr="00B93B80">
        <w:rPr>
          <w:rFonts w:asciiTheme="minorHAnsi" w:hAnsiTheme="minorHAnsi"/>
        </w:rPr>
        <w:t>.</w:t>
      </w:r>
    </w:p>
    <w:p w14:paraId="6BA79CC4" w14:textId="77777777" w:rsidR="00B93B80" w:rsidRPr="009A5E0A" w:rsidRDefault="00B93B80" w:rsidP="00B93B80">
      <w:pPr>
        <w:pStyle w:val="Lijstalinea"/>
        <w:ind w:left="567"/>
        <w:rPr>
          <w:rFonts w:asciiTheme="minorHAnsi" w:hAnsiTheme="minorHAnsi"/>
        </w:rPr>
      </w:pPr>
    </w:p>
    <w:p w14:paraId="183609AF" w14:textId="77777777" w:rsidR="00B93B80" w:rsidRPr="009A5E0A" w:rsidRDefault="00B93B80" w:rsidP="00B93B80">
      <w:pPr>
        <w:pStyle w:val="Lijstalinea"/>
        <w:numPr>
          <w:ilvl w:val="1"/>
          <w:numId w:val="3"/>
        </w:numPr>
        <w:rPr>
          <w:rFonts w:asciiTheme="minorHAnsi" w:hAnsiTheme="minorHAnsi"/>
          <w:u w:val="single"/>
        </w:rPr>
      </w:pPr>
      <w:r>
        <w:rPr>
          <w:rFonts w:asciiTheme="minorHAnsi" w:hAnsiTheme="minorHAnsi" w:cs="Arial"/>
          <w:bCs/>
          <w:color w:val="000000" w:themeColor="text1"/>
          <w:u w:val="single"/>
        </w:rPr>
        <w:t>Varianten en alternatieven</w:t>
      </w:r>
    </w:p>
    <w:p w14:paraId="6C1E496D" w14:textId="77777777" w:rsidR="00B93B80" w:rsidRDefault="00B93B80" w:rsidP="00B93B80">
      <w:pPr>
        <w:rPr>
          <w:rFonts w:asciiTheme="minorHAnsi" w:hAnsiTheme="minorHAnsi" w:cs="Arial"/>
        </w:rPr>
      </w:pPr>
    </w:p>
    <w:p w14:paraId="60F3C60B" w14:textId="77777777" w:rsidR="00B93B80" w:rsidRPr="00B93B80" w:rsidRDefault="00B93B80" w:rsidP="00B93B80">
      <w:pPr>
        <w:pStyle w:val="Lijstalinea"/>
        <w:ind w:left="567"/>
        <w:rPr>
          <w:rFonts w:asciiTheme="minorHAnsi" w:hAnsiTheme="minorHAnsi"/>
        </w:rPr>
      </w:pPr>
      <w:r w:rsidRPr="00B93B80">
        <w:rPr>
          <w:rFonts w:asciiTheme="minorHAnsi" w:hAnsiTheme="minorHAnsi"/>
        </w:rPr>
        <w:t>In het kader van deze aanbesteding zijn</w:t>
      </w:r>
      <w:r w:rsidR="0031029F">
        <w:rPr>
          <w:rFonts w:asciiTheme="minorHAnsi" w:hAnsiTheme="minorHAnsi"/>
        </w:rPr>
        <w:t xml:space="preserve"> </w:t>
      </w:r>
      <w:r w:rsidRPr="00B93B80">
        <w:rPr>
          <w:rFonts w:asciiTheme="minorHAnsi" w:hAnsiTheme="minorHAnsi"/>
        </w:rPr>
        <w:t>geen varianten en alternatieven toegestaan.</w:t>
      </w:r>
      <w:r w:rsidRPr="00B93B80">
        <w:rPr>
          <w:rFonts w:asciiTheme="minorHAnsi" w:hAnsiTheme="minorHAnsi"/>
        </w:rPr>
        <w:br/>
      </w:r>
      <w:r w:rsidRPr="00B93B80">
        <w:rPr>
          <w:rFonts w:asciiTheme="minorHAnsi" w:hAnsiTheme="minorHAnsi"/>
        </w:rPr>
        <w:br/>
        <w:t>Iedere Inschrijver kan maximaal</w:t>
      </w:r>
      <w:r w:rsidR="0031029F">
        <w:rPr>
          <w:rFonts w:asciiTheme="minorHAnsi" w:hAnsiTheme="minorHAnsi"/>
        </w:rPr>
        <w:t xml:space="preserve"> </w:t>
      </w:r>
      <w:r w:rsidRPr="00B93B80">
        <w:rPr>
          <w:rFonts w:asciiTheme="minorHAnsi" w:hAnsiTheme="minorHAnsi"/>
        </w:rPr>
        <w:t>twee Inschrijvingen indienen. Voor iedere Inschrijving dienen alle onderdelen separaat te worden aangeleverd. Iedere Inschrijving wordt afzonderlijk beoordeeld. Indien een Inschrijver meer dan twee Inschrijvingen indient, worden alle Inschrijvingen van de betreffende Inschrijver ter zijde gelegd.</w:t>
      </w:r>
    </w:p>
    <w:p w14:paraId="0301801F" w14:textId="77777777" w:rsidR="00B93B80" w:rsidRDefault="00B93B80" w:rsidP="00051A40">
      <w:pPr>
        <w:pStyle w:val="Lijstalinea"/>
        <w:ind w:left="567"/>
        <w:rPr>
          <w:rFonts w:asciiTheme="minorHAnsi" w:hAnsiTheme="minorHAnsi"/>
        </w:rPr>
      </w:pPr>
    </w:p>
    <w:p w14:paraId="6B9CDCDB" w14:textId="77777777" w:rsidR="00870E18" w:rsidRPr="00870E18" w:rsidRDefault="00870E18" w:rsidP="00870E18">
      <w:pPr>
        <w:pStyle w:val="Lijstalinea"/>
        <w:numPr>
          <w:ilvl w:val="1"/>
          <w:numId w:val="3"/>
        </w:numPr>
        <w:rPr>
          <w:rFonts w:asciiTheme="minorHAnsi" w:hAnsiTheme="minorHAnsi"/>
        </w:rPr>
      </w:pPr>
      <w:r w:rsidRPr="00870E18">
        <w:rPr>
          <w:rFonts w:asciiTheme="minorHAnsi" w:hAnsiTheme="minorHAnsi"/>
          <w:u w:val="single"/>
        </w:rPr>
        <w:t>Ontwerp Abri’s</w:t>
      </w:r>
    </w:p>
    <w:p w14:paraId="7BD1B538" w14:textId="77777777" w:rsidR="00870E18" w:rsidRPr="00870E18" w:rsidRDefault="00870E18" w:rsidP="00051A40">
      <w:pPr>
        <w:pStyle w:val="Lijstalinea"/>
        <w:ind w:left="567"/>
        <w:rPr>
          <w:rFonts w:asciiTheme="minorHAnsi" w:hAnsiTheme="minorHAnsi"/>
        </w:rPr>
      </w:pPr>
    </w:p>
    <w:p w14:paraId="37221942" w14:textId="77777777" w:rsidR="00870E18" w:rsidRDefault="00870E18" w:rsidP="00051A40">
      <w:pPr>
        <w:pStyle w:val="Lijstalinea"/>
        <w:ind w:left="567"/>
        <w:rPr>
          <w:rFonts w:asciiTheme="minorHAnsi" w:hAnsiTheme="minorHAnsi"/>
        </w:rPr>
      </w:pPr>
      <w:r w:rsidRPr="00870E18">
        <w:rPr>
          <w:rFonts w:asciiTheme="minorHAnsi" w:hAnsiTheme="minorHAnsi"/>
        </w:rPr>
        <w:t xml:space="preserve">In dit aanbestedingsdocument zijn de eisen geformuleerd waaraan de Abri’s minimaal moeten voldoen. Opdrachtgever gaat ervan uit dat de Inschrijvers een keuze maken voor een reeds beschikbaar model dat aansluit op de wensen van de Opdrachtgever, maar specifiek voor de </w:t>
      </w:r>
      <w:r w:rsidR="00CE0862">
        <w:rPr>
          <w:rFonts w:asciiTheme="minorHAnsi" w:hAnsiTheme="minorHAnsi"/>
        </w:rPr>
        <w:t>provincie</w:t>
      </w:r>
      <w:r w:rsidRPr="00870E18">
        <w:rPr>
          <w:rFonts w:asciiTheme="minorHAnsi" w:hAnsiTheme="minorHAnsi"/>
        </w:rPr>
        <w:t xml:space="preserve"> ontwikkelde Abri’s zijn ook mogelijk, mits deze volledig voldoen aan de gestelde eisen. De Opdrachtnemer behoudt in dat geval de rechten om het ontwerp ook elders aan te bieden.</w:t>
      </w:r>
    </w:p>
    <w:p w14:paraId="322FD2D1" w14:textId="77777777" w:rsidR="003F2F7D" w:rsidRDefault="003F2F7D" w:rsidP="00051A40">
      <w:pPr>
        <w:pStyle w:val="Lijstalinea"/>
        <w:ind w:left="567"/>
        <w:rPr>
          <w:rFonts w:asciiTheme="minorHAnsi" w:hAnsiTheme="minorHAnsi"/>
        </w:rPr>
      </w:pPr>
    </w:p>
    <w:p w14:paraId="6FB76D98" w14:textId="77777777" w:rsidR="003F2F7D" w:rsidRPr="00870E18" w:rsidRDefault="003F2F7D" w:rsidP="003F2F7D">
      <w:pPr>
        <w:pStyle w:val="Lijstalinea"/>
        <w:numPr>
          <w:ilvl w:val="1"/>
          <w:numId w:val="3"/>
        </w:numPr>
        <w:rPr>
          <w:rFonts w:asciiTheme="minorHAnsi" w:hAnsiTheme="minorHAnsi"/>
        </w:rPr>
      </w:pPr>
      <w:r>
        <w:rPr>
          <w:rFonts w:asciiTheme="minorHAnsi" w:hAnsiTheme="minorHAnsi"/>
          <w:u w:val="single"/>
        </w:rPr>
        <w:t>Taken en verantwoordelijkheden</w:t>
      </w:r>
    </w:p>
    <w:p w14:paraId="6AF45FF8" w14:textId="77777777" w:rsidR="003F2F7D" w:rsidRDefault="003F2F7D" w:rsidP="00051A40">
      <w:pPr>
        <w:pStyle w:val="Lijstalinea"/>
        <w:ind w:left="567"/>
        <w:rPr>
          <w:rFonts w:asciiTheme="minorHAnsi" w:hAnsiTheme="minorHAnsi"/>
        </w:rPr>
      </w:pPr>
    </w:p>
    <w:p w14:paraId="3C12A1C2" w14:textId="77777777" w:rsidR="003F2F7D" w:rsidRPr="00600F3A" w:rsidRDefault="003F2F7D" w:rsidP="003F2F7D">
      <w:pPr>
        <w:pStyle w:val="Lijstalinea"/>
        <w:numPr>
          <w:ilvl w:val="2"/>
          <w:numId w:val="3"/>
        </w:numPr>
        <w:rPr>
          <w:rFonts w:asciiTheme="minorHAnsi" w:hAnsiTheme="minorHAnsi"/>
          <w:bCs/>
          <w:i/>
          <w:iCs/>
        </w:rPr>
      </w:pPr>
      <w:r w:rsidRPr="00600F3A">
        <w:rPr>
          <w:rFonts w:asciiTheme="minorHAnsi" w:hAnsiTheme="minorHAnsi"/>
          <w:bCs/>
          <w:i/>
          <w:iCs/>
        </w:rPr>
        <w:t xml:space="preserve">Taken en verantwoordelijkheden </w:t>
      </w:r>
      <w:r w:rsidRPr="00600F3A">
        <w:rPr>
          <w:rFonts w:asciiTheme="minorHAnsi" w:hAnsiTheme="minorHAnsi"/>
          <w:i/>
        </w:rPr>
        <w:t>Opdrachtgever</w:t>
      </w:r>
    </w:p>
    <w:p w14:paraId="31D46246" w14:textId="77777777" w:rsidR="003F2F7D" w:rsidRPr="003F2F7D" w:rsidRDefault="003F2F7D" w:rsidP="003F2F7D">
      <w:pPr>
        <w:pStyle w:val="Lijstalinea"/>
        <w:rPr>
          <w:rFonts w:asciiTheme="minorHAnsi" w:hAnsiTheme="minorHAnsi"/>
          <w:b/>
          <w:bCs/>
          <w:iCs/>
        </w:rPr>
      </w:pPr>
    </w:p>
    <w:p w14:paraId="3BCAE641" w14:textId="77777777" w:rsidR="003F2F7D" w:rsidRPr="003F2F7D" w:rsidRDefault="003F2F7D" w:rsidP="00CA60E9">
      <w:pPr>
        <w:pStyle w:val="Lijstalinea"/>
        <w:numPr>
          <w:ilvl w:val="0"/>
          <w:numId w:val="34"/>
        </w:numPr>
        <w:rPr>
          <w:rFonts w:asciiTheme="minorHAnsi" w:hAnsiTheme="minorHAnsi"/>
        </w:rPr>
      </w:pPr>
      <w:r w:rsidRPr="003F2F7D">
        <w:rPr>
          <w:rFonts w:asciiTheme="minorHAnsi" w:hAnsiTheme="minorHAnsi"/>
        </w:rPr>
        <w:t>Commun</w:t>
      </w:r>
      <w:r>
        <w:rPr>
          <w:rFonts w:asciiTheme="minorHAnsi" w:hAnsiTheme="minorHAnsi"/>
        </w:rPr>
        <w:t xml:space="preserve">icatie met </w:t>
      </w:r>
      <w:r w:rsidR="00600F3A">
        <w:rPr>
          <w:rFonts w:asciiTheme="minorHAnsi" w:hAnsiTheme="minorHAnsi"/>
        </w:rPr>
        <w:t>Opdrachtnemer en Reclame Exploitant</w:t>
      </w:r>
    </w:p>
    <w:p w14:paraId="71F028BF" w14:textId="77777777" w:rsidR="003F2F7D" w:rsidRDefault="003F2F7D" w:rsidP="00CA60E9">
      <w:pPr>
        <w:pStyle w:val="Lijstalinea"/>
        <w:numPr>
          <w:ilvl w:val="0"/>
          <w:numId w:val="34"/>
        </w:numPr>
        <w:rPr>
          <w:rFonts w:asciiTheme="minorHAnsi" w:hAnsiTheme="minorHAnsi"/>
        </w:rPr>
      </w:pPr>
      <w:r w:rsidRPr="003F2F7D">
        <w:rPr>
          <w:rFonts w:asciiTheme="minorHAnsi" w:hAnsiTheme="minorHAnsi"/>
        </w:rPr>
        <w:t xml:space="preserve">Opdrachtverstrekking aan </w:t>
      </w:r>
      <w:r w:rsidR="00600F3A">
        <w:rPr>
          <w:rFonts w:asciiTheme="minorHAnsi" w:hAnsiTheme="minorHAnsi"/>
        </w:rPr>
        <w:t>Opdrachtnemer</w:t>
      </w:r>
      <w:r w:rsidRPr="003F2F7D">
        <w:rPr>
          <w:rFonts w:asciiTheme="minorHAnsi" w:hAnsiTheme="minorHAnsi"/>
        </w:rPr>
        <w:t xml:space="preserve"> voor wat betreft verplaatsingen, verwijderingen van Abri’s</w:t>
      </w:r>
    </w:p>
    <w:p w14:paraId="25581F20" w14:textId="77777777" w:rsidR="0001153B" w:rsidRPr="003F2F7D" w:rsidRDefault="0001153B" w:rsidP="00CA60E9">
      <w:pPr>
        <w:pStyle w:val="Lijstalinea"/>
        <w:numPr>
          <w:ilvl w:val="0"/>
          <w:numId w:val="34"/>
        </w:numPr>
        <w:rPr>
          <w:rFonts w:asciiTheme="minorHAnsi" w:hAnsiTheme="minorHAnsi"/>
        </w:rPr>
      </w:pPr>
      <w:r>
        <w:rPr>
          <w:rFonts w:asciiTheme="minorHAnsi" w:hAnsiTheme="minorHAnsi"/>
        </w:rPr>
        <w:t>Controle op werkzaamheden Opdrachtnemer en Reclame Exploitant</w:t>
      </w:r>
    </w:p>
    <w:p w14:paraId="40AECC4B" w14:textId="77777777" w:rsidR="003F2F7D" w:rsidRPr="003F2F7D" w:rsidRDefault="003F2F7D" w:rsidP="003F2F7D">
      <w:pPr>
        <w:pStyle w:val="Lijstalinea"/>
        <w:rPr>
          <w:rFonts w:asciiTheme="minorHAnsi" w:hAnsiTheme="minorHAnsi"/>
        </w:rPr>
      </w:pPr>
    </w:p>
    <w:p w14:paraId="0CE01F88" w14:textId="77777777" w:rsidR="003F2F7D" w:rsidRPr="00600F3A" w:rsidRDefault="003F2F7D" w:rsidP="003F2F7D">
      <w:pPr>
        <w:pStyle w:val="Lijstalinea"/>
        <w:numPr>
          <w:ilvl w:val="2"/>
          <w:numId w:val="3"/>
        </w:numPr>
        <w:rPr>
          <w:rFonts w:asciiTheme="minorHAnsi" w:hAnsiTheme="minorHAnsi"/>
          <w:bCs/>
          <w:i/>
          <w:iCs/>
        </w:rPr>
      </w:pPr>
      <w:r w:rsidRPr="00600F3A">
        <w:rPr>
          <w:rFonts w:asciiTheme="minorHAnsi" w:hAnsiTheme="minorHAnsi"/>
          <w:bCs/>
          <w:i/>
          <w:iCs/>
        </w:rPr>
        <w:t xml:space="preserve">Taken en verantwoordelijkheden </w:t>
      </w:r>
      <w:r w:rsidR="00222A69" w:rsidRPr="00600F3A">
        <w:rPr>
          <w:rFonts w:asciiTheme="minorHAnsi" w:hAnsiTheme="minorHAnsi"/>
          <w:i/>
        </w:rPr>
        <w:t>Opdrachtnemer</w:t>
      </w:r>
    </w:p>
    <w:p w14:paraId="0D26666C" w14:textId="77777777" w:rsidR="003F2F7D" w:rsidRPr="003F2F7D" w:rsidRDefault="003F2F7D" w:rsidP="003F2F7D">
      <w:pPr>
        <w:pStyle w:val="Lijstalinea"/>
        <w:rPr>
          <w:rFonts w:asciiTheme="minorHAnsi" w:hAnsiTheme="minorHAnsi"/>
        </w:rPr>
      </w:pPr>
    </w:p>
    <w:p w14:paraId="1533F1B0" w14:textId="77777777" w:rsidR="003F2F7D" w:rsidRDefault="003F2F7D" w:rsidP="00CA60E9">
      <w:pPr>
        <w:pStyle w:val="Lijstalinea"/>
        <w:numPr>
          <w:ilvl w:val="0"/>
          <w:numId w:val="34"/>
        </w:numPr>
        <w:rPr>
          <w:rFonts w:asciiTheme="minorHAnsi" w:hAnsiTheme="minorHAnsi"/>
        </w:rPr>
      </w:pPr>
      <w:r w:rsidRPr="003F2F7D">
        <w:rPr>
          <w:rFonts w:asciiTheme="minorHAnsi" w:hAnsiTheme="minorHAnsi"/>
        </w:rPr>
        <w:t>Plaatsing van Abri</w:t>
      </w:r>
      <w:r w:rsidR="00CD1FAE">
        <w:rPr>
          <w:rFonts w:asciiTheme="minorHAnsi" w:hAnsiTheme="minorHAnsi"/>
        </w:rPr>
        <w:t>’</w:t>
      </w:r>
      <w:r w:rsidRPr="003F2F7D">
        <w:rPr>
          <w:rFonts w:asciiTheme="minorHAnsi" w:hAnsiTheme="minorHAnsi"/>
        </w:rPr>
        <w:t>s</w:t>
      </w:r>
      <w:r w:rsidR="00CD1FAE">
        <w:rPr>
          <w:rFonts w:asciiTheme="minorHAnsi" w:hAnsiTheme="minorHAnsi"/>
        </w:rPr>
        <w:t xml:space="preserve"> bij de start van de overeenkomst</w:t>
      </w:r>
      <w:r w:rsidR="008F65CB">
        <w:rPr>
          <w:rFonts w:asciiTheme="minorHAnsi" w:hAnsiTheme="minorHAnsi"/>
        </w:rPr>
        <w:t xml:space="preserve"> conform de eisen van de PVE</w:t>
      </w:r>
      <w:r w:rsidR="00663722">
        <w:rPr>
          <w:rFonts w:asciiTheme="minorHAnsi" w:hAnsiTheme="minorHAnsi"/>
        </w:rPr>
        <w:t xml:space="preserve">; de huidige </w:t>
      </w:r>
      <w:r w:rsidR="008F65CB">
        <w:rPr>
          <w:rFonts w:asciiTheme="minorHAnsi" w:hAnsiTheme="minorHAnsi"/>
        </w:rPr>
        <w:t xml:space="preserve">Exploitant </w:t>
      </w:r>
      <w:r w:rsidR="00663722">
        <w:rPr>
          <w:rFonts w:asciiTheme="minorHAnsi" w:hAnsiTheme="minorHAnsi"/>
        </w:rPr>
        <w:t xml:space="preserve"> </w:t>
      </w:r>
      <w:r w:rsidR="008F65CB">
        <w:rPr>
          <w:rFonts w:asciiTheme="minorHAnsi" w:hAnsiTheme="minorHAnsi"/>
        </w:rPr>
        <w:t>zal medewerking verlenen</w:t>
      </w:r>
      <w:r w:rsidR="00663722">
        <w:rPr>
          <w:rFonts w:asciiTheme="minorHAnsi" w:hAnsiTheme="minorHAnsi"/>
        </w:rPr>
        <w:t xml:space="preserve"> voor verwijdering</w:t>
      </w:r>
      <w:r w:rsidR="006A47CE">
        <w:rPr>
          <w:rFonts w:asciiTheme="minorHAnsi" w:hAnsiTheme="minorHAnsi"/>
        </w:rPr>
        <w:t xml:space="preserve"> van de huidige Abri</w:t>
      </w:r>
      <w:r w:rsidR="008F65CB">
        <w:rPr>
          <w:rFonts w:asciiTheme="minorHAnsi" w:hAnsiTheme="minorHAnsi"/>
        </w:rPr>
        <w:t>’</w:t>
      </w:r>
      <w:r w:rsidR="006A47CE">
        <w:rPr>
          <w:rFonts w:asciiTheme="minorHAnsi" w:hAnsiTheme="minorHAnsi"/>
        </w:rPr>
        <w:t>s</w:t>
      </w:r>
      <w:r w:rsidR="008F65CB">
        <w:rPr>
          <w:rFonts w:asciiTheme="minorHAnsi" w:hAnsiTheme="minorHAnsi"/>
        </w:rPr>
        <w:t xml:space="preserve"> en voor plaatsing nieuwe abri</w:t>
      </w:r>
      <w:r w:rsidR="00663722">
        <w:rPr>
          <w:rFonts w:asciiTheme="minorHAnsi" w:hAnsiTheme="minorHAnsi"/>
        </w:rPr>
        <w:t xml:space="preserve">. Het staat Opdrachtnemer vrij om afspraken te maken met de </w:t>
      </w:r>
      <w:r w:rsidR="006A47CE">
        <w:rPr>
          <w:rFonts w:asciiTheme="minorHAnsi" w:hAnsiTheme="minorHAnsi"/>
        </w:rPr>
        <w:t>huidig</w:t>
      </w:r>
      <w:r w:rsidR="00663722">
        <w:rPr>
          <w:rFonts w:asciiTheme="minorHAnsi" w:hAnsiTheme="minorHAnsi"/>
        </w:rPr>
        <w:t xml:space="preserve">e </w:t>
      </w:r>
      <w:r w:rsidR="008F65CB">
        <w:rPr>
          <w:rFonts w:asciiTheme="minorHAnsi" w:hAnsiTheme="minorHAnsi"/>
        </w:rPr>
        <w:t xml:space="preserve">exploitant </w:t>
      </w:r>
      <w:r w:rsidR="00663722">
        <w:rPr>
          <w:rFonts w:asciiTheme="minorHAnsi" w:hAnsiTheme="minorHAnsi"/>
        </w:rPr>
        <w:t xml:space="preserve"> hieromtrent.</w:t>
      </w:r>
    </w:p>
    <w:p w14:paraId="04CBA61D" w14:textId="77777777" w:rsidR="00CD1FAE" w:rsidRDefault="00CD1FAE" w:rsidP="00CA60E9">
      <w:pPr>
        <w:pStyle w:val="Lijstalinea"/>
        <w:numPr>
          <w:ilvl w:val="0"/>
          <w:numId w:val="34"/>
        </w:numPr>
        <w:rPr>
          <w:rFonts w:asciiTheme="minorHAnsi" w:hAnsiTheme="minorHAnsi"/>
        </w:rPr>
      </w:pPr>
      <w:r>
        <w:rPr>
          <w:rFonts w:asciiTheme="minorHAnsi" w:hAnsiTheme="minorHAnsi"/>
        </w:rPr>
        <w:lastRenderedPageBreak/>
        <w:t>Plaatsing en verwijdering van Abri’s gedurende de overeenkomst</w:t>
      </w:r>
      <w:r w:rsidR="00AD3A9C">
        <w:rPr>
          <w:rFonts w:asciiTheme="minorHAnsi" w:hAnsiTheme="minorHAnsi"/>
        </w:rPr>
        <w:t>.</w:t>
      </w:r>
    </w:p>
    <w:p w14:paraId="13B04A5B" w14:textId="77777777" w:rsidR="007E4CFB" w:rsidRDefault="007E4CFB" w:rsidP="00CA60E9">
      <w:pPr>
        <w:pStyle w:val="Lijstalinea"/>
        <w:numPr>
          <w:ilvl w:val="0"/>
          <w:numId w:val="34"/>
        </w:numPr>
        <w:rPr>
          <w:rFonts w:asciiTheme="minorHAnsi" w:hAnsiTheme="minorHAnsi"/>
        </w:rPr>
      </w:pPr>
      <w:r>
        <w:rPr>
          <w:rFonts w:asciiTheme="minorHAnsi" w:hAnsiTheme="minorHAnsi"/>
        </w:rPr>
        <w:t>Aansluiten energievoorziening</w:t>
      </w:r>
    </w:p>
    <w:p w14:paraId="6D2131CA" w14:textId="77777777" w:rsidR="0001153B" w:rsidRPr="003F2F7D" w:rsidRDefault="0001153B" w:rsidP="00CA60E9">
      <w:pPr>
        <w:pStyle w:val="Lijstalinea"/>
        <w:numPr>
          <w:ilvl w:val="0"/>
          <w:numId w:val="34"/>
        </w:numPr>
        <w:rPr>
          <w:rFonts w:asciiTheme="minorHAnsi" w:hAnsiTheme="minorHAnsi"/>
        </w:rPr>
      </w:pPr>
      <w:r>
        <w:rPr>
          <w:rFonts w:asciiTheme="minorHAnsi" w:hAnsiTheme="minorHAnsi"/>
        </w:rPr>
        <w:t>Reparatie van schades welke vallen onder de verstrekte garanties.</w:t>
      </w:r>
    </w:p>
    <w:p w14:paraId="2D7FFD15" w14:textId="77777777" w:rsidR="003F2F7D" w:rsidRDefault="003F2F7D" w:rsidP="00CA60E9">
      <w:pPr>
        <w:pStyle w:val="Lijstalinea"/>
        <w:numPr>
          <w:ilvl w:val="0"/>
          <w:numId w:val="34"/>
        </w:numPr>
        <w:rPr>
          <w:rFonts w:asciiTheme="minorHAnsi" w:hAnsiTheme="minorHAnsi"/>
        </w:rPr>
      </w:pPr>
      <w:r w:rsidRPr="003F2F7D">
        <w:rPr>
          <w:rFonts w:asciiTheme="minorHAnsi" w:hAnsiTheme="minorHAnsi"/>
        </w:rPr>
        <w:t xml:space="preserve">Levering van glas en overige materialen aan </w:t>
      </w:r>
      <w:r w:rsidR="00222A69">
        <w:rPr>
          <w:rFonts w:asciiTheme="minorHAnsi" w:hAnsiTheme="minorHAnsi"/>
        </w:rPr>
        <w:t>Reclame Exploitant</w:t>
      </w:r>
      <w:r w:rsidR="00265193">
        <w:rPr>
          <w:rFonts w:asciiTheme="minorHAnsi" w:hAnsiTheme="minorHAnsi"/>
        </w:rPr>
        <w:t xml:space="preserve"> conform vooraf vastgestelde tarieven</w:t>
      </w:r>
      <w:r w:rsidR="00AD3A9C">
        <w:rPr>
          <w:rFonts w:asciiTheme="minorHAnsi" w:hAnsiTheme="minorHAnsi"/>
        </w:rPr>
        <w:t>.</w:t>
      </w:r>
    </w:p>
    <w:p w14:paraId="221CDB48" w14:textId="77777777" w:rsidR="008F65CB" w:rsidRPr="003F2F7D" w:rsidRDefault="008F65CB" w:rsidP="00CA60E9">
      <w:pPr>
        <w:pStyle w:val="Lijstalinea"/>
        <w:numPr>
          <w:ilvl w:val="0"/>
          <w:numId w:val="34"/>
        </w:numPr>
        <w:rPr>
          <w:rFonts w:asciiTheme="minorHAnsi" w:hAnsiTheme="minorHAnsi"/>
        </w:rPr>
      </w:pPr>
      <w:r>
        <w:rPr>
          <w:rFonts w:asciiTheme="minorHAnsi" w:hAnsiTheme="minorHAnsi"/>
        </w:rPr>
        <w:t>Indien nodig grond en straatwerk.</w:t>
      </w:r>
    </w:p>
    <w:p w14:paraId="48152C07" w14:textId="77777777" w:rsidR="003F2F7D" w:rsidRPr="003F2F7D" w:rsidRDefault="003F2F7D" w:rsidP="003F2F7D">
      <w:pPr>
        <w:pStyle w:val="Lijstalinea"/>
        <w:rPr>
          <w:rFonts w:asciiTheme="minorHAnsi" w:hAnsiTheme="minorHAnsi"/>
        </w:rPr>
      </w:pPr>
    </w:p>
    <w:p w14:paraId="6F46DE55" w14:textId="77777777" w:rsidR="003F2F7D" w:rsidRPr="00600F3A" w:rsidRDefault="003F2F7D" w:rsidP="003F2F7D">
      <w:pPr>
        <w:pStyle w:val="Lijstalinea"/>
        <w:numPr>
          <w:ilvl w:val="2"/>
          <w:numId w:val="3"/>
        </w:numPr>
        <w:rPr>
          <w:rFonts w:asciiTheme="minorHAnsi" w:hAnsiTheme="minorHAnsi"/>
          <w:i/>
        </w:rPr>
      </w:pPr>
      <w:r w:rsidRPr="00600F3A">
        <w:rPr>
          <w:rFonts w:asciiTheme="minorHAnsi" w:hAnsiTheme="minorHAnsi"/>
          <w:bCs/>
          <w:i/>
          <w:iCs/>
        </w:rPr>
        <w:t xml:space="preserve">Taken en verantwoordelijkheden </w:t>
      </w:r>
      <w:r w:rsidR="00222A69" w:rsidRPr="00600F3A">
        <w:rPr>
          <w:rFonts w:asciiTheme="minorHAnsi" w:hAnsiTheme="minorHAnsi"/>
          <w:bCs/>
          <w:i/>
          <w:iCs/>
        </w:rPr>
        <w:t>Reclame Exploitant</w:t>
      </w:r>
    </w:p>
    <w:p w14:paraId="0CCC6243" w14:textId="77777777" w:rsidR="003F2F7D" w:rsidRPr="003F2F7D" w:rsidRDefault="003F2F7D" w:rsidP="003F2F7D">
      <w:pPr>
        <w:pStyle w:val="Lijstalinea"/>
        <w:rPr>
          <w:rFonts w:asciiTheme="minorHAnsi" w:hAnsiTheme="minorHAnsi"/>
        </w:rPr>
      </w:pPr>
    </w:p>
    <w:p w14:paraId="17E24FBA" w14:textId="77777777" w:rsidR="003F2F7D" w:rsidRPr="003F2F7D" w:rsidRDefault="00222A69" w:rsidP="003F2F7D">
      <w:pPr>
        <w:pStyle w:val="Lijstalinea"/>
        <w:rPr>
          <w:rFonts w:asciiTheme="minorHAnsi" w:hAnsiTheme="minorHAnsi"/>
        </w:rPr>
      </w:pPr>
      <w:r>
        <w:rPr>
          <w:rFonts w:asciiTheme="minorHAnsi" w:hAnsiTheme="minorHAnsi"/>
        </w:rPr>
        <w:t>De Reclame Exploitant</w:t>
      </w:r>
      <w:r w:rsidR="003F2F7D" w:rsidRPr="003F2F7D">
        <w:rPr>
          <w:rFonts w:asciiTheme="minorHAnsi" w:hAnsiTheme="minorHAnsi"/>
        </w:rPr>
        <w:t xml:space="preserve"> heeft de volgende taken en verantwoordelijkheden: </w:t>
      </w:r>
    </w:p>
    <w:p w14:paraId="60194C90" w14:textId="77777777" w:rsidR="003F2F7D" w:rsidRPr="003F2F7D" w:rsidRDefault="003F2F7D" w:rsidP="003F2F7D">
      <w:pPr>
        <w:pStyle w:val="Lijstalinea"/>
        <w:rPr>
          <w:rFonts w:asciiTheme="minorHAnsi" w:hAnsiTheme="minorHAnsi"/>
        </w:rPr>
      </w:pPr>
    </w:p>
    <w:p w14:paraId="459B20C8" w14:textId="77777777" w:rsidR="003F2F7D" w:rsidRPr="003F2F7D" w:rsidRDefault="003F2F7D" w:rsidP="00CA60E9">
      <w:pPr>
        <w:pStyle w:val="Lijstalinea"/>
        <w:numPr>
          <w:ilvl w:val="0"/>
          <w:numId w:val="28"/>
        </w:numPr>
        <w:rPr>
          <w:rFonts w:asciiTheme="minorHAnsi" w:hAnsiTheme="minorHAnsi"/>
        </w:rPr>
      </w:pPr>
      <w:r w:rsidRPr="003F2F7D">
        <w:rPr>
          <w:rFonts w:asciiTheme="minorHAnsi" w:hAnsiTheme="minorHAnsi"/>
        </w:rPr>
        <w:t>Het reinigen en</w:t>
      </w:r>
      <w:r w:rsidR="00222A69">
        <w:rPr>
          <w:rFonts w:asciiTheme="minorHAnsi" w:hAnsiTheme="minorHAnsi"/>
        </w:rPr>
        <w:t xml:space="preserve"> schoonhouden van alle </w:t>
      </w:r>
      <w:r w:rsidR="00CD1FAE">
        <w:rPr>
          <w:rFonts w:asciiTheme="minorHAnsi" w:hAnsiTheme="minorHAnsi"/>
        </w:rPr>
        <w:t xml:space="preserve">Abri’s en </w:t>
      </w:r>
      <w:r w:rsidR="004013AA">
        <w:rPr>
          <w:rFonts w:asciiTheme="minorHAnsi" w:hAnsiTheme="minorHAnsi"/>
        </w:rPr>
        <w:t>Reclamevitrines</w:t>
      </w:r>
      <w:r w:rsidR="00222A69">
        <w:rPr>
          <w:rFonts w:asciiTheme="minorHAnsi" w:hAnsiTheme="minorHAnsi"/>
        </w:rPr>
        <w:t>.</w:t>
      </w:r>
    </w:p>
    <w:p w14:paraId="6B4564C8" w14:textId="77777777" w:rsidR="003F2F7D" w:rsidRPr="00844678" w:rsidRDefault="003F2F7D" w:rsidP="00CA60E9">
      <w:pPr>
        <w:pStyle w:val="Lijstalinea"/>
        <w:numPr>
          <w:ilvl w:val="0"/>
          <w:numId w:val="29"/>
        </w:numPr>
        <w:rPr>
          <w:rFonts w:asciiTheme="minorHAnsi" w:hAnsiTheme="minorHAnsi"/>
        </w:rPr>
      </w:pPr>
      <w:r w:rsidRPr="003F2F7D">
        <w:rPr>
          <w:rFonts w:asciiTheme="minorHAnsi" w:hAnsiTheme="minorHAnsi"/>
        </w:rPr>
        <w:t xml:space="preserve">Reparatie van </w:t>
      </w:r>
      <w:r w:rsidRPr="00844678">
        <w:rPr>
          <w:rFonts w:asciiTheme="minorHAnsi" w:hAnsiTheme="minorHAnsi"/>
        </w:rPr>
        <w:t>alle glasschade</w:t>
      </w:r>
      <w:r w:rsidR="00110FDC" w:rsidRPr="00844678">
        <w:rPr>
          <w:rFonts w:asciiTheme="minorHAnsi" w:hAnsiTheme="minorHAnsi"/>
        </w:rPr>
        <w:t xml:space="preserve"> </w:t>
      </w:r>
      <w:r w:rsidR="003E59C6" w:rsidRPr="00844678">
        <w:rPr>
          <w:rFonts w:asciiTheme="minorHAnsi" w:hAnsiTheme="minorHAnsi"/>
        </w:rPr>
        <w:t>(</w:t>
      </w:r>
      <w:r w:rsidR="00222A69" w:rsidRPr="00844678">
        <w:rPr>
          <w:rFonts w:asciiTheme="minorHAnsi" w:hAnsiTheme="minorHAnsi"/>
        </w:rPr>
        <w:t>Reclame Exploitant</w:t>
      </w:r>
      <w:r w:rsidRPr="00844678">
        <w:rPr>
          <w:rFonts w:asciiTheme="minorHAnsi" w:hAnsiTheme="minorHAnsi"/>
        </w:rPr>
        <w:t xml:space="preserve"> dient ook voorraad glas bij te houden</w:t>
      </w:r>
      <w:r w:rsidR="00110FDC" w:rsidRPr="00844678">
        <w:rPr>
          <w:rFonts w:asciiTheme="minorHAnsi" w:hAnsiTheme="minorHAnsi"/>
        </w:rPr>
        <w:t>)</w:t>
      </w:r>
      <w:r w:rsidRPr="00844678">
        <w:rPr>
          <w:rFonts w:asciiTheme="minorHAnsi" w:hAnsiTheme="minorHAnsi"/>
        </w:rPr>
        <w:t xml:space="preserve">. </w:t>
      </w:r>
    </w:p>
    <w:p w14:paraId="60383B79" w14:textId="77777777" w:rsidR="003F2F7D" w:rsidRPr="003F2F7D" w:rsidRDefault="003F2F7D" w:rsidP="00CA60E9">
      <w:pPr>
        <w:pStyle w:val="Lijstalinea"/>
        <w:numPr>
          <w:ilvl w:val="0"/>
          <w:numId w:val="30"/>
        </w:numPr>
        <w:rPr>
          <w:rFonts w:asciiTheme="minorHAnsi" w:hAnsiTheme="minorHAnsi"/>
        </w:rPr>
      </w:pPr>
      <w:r w:rsidRPr="00844678">
        <w:rPr>
          <w:rFonts w:asciiTheme="minorHAnsi" w:hAnsiTheme="minorHAnsi"/>
        </w:rPr>
        <w:t>Inspecteren en signaleren van onderhoud</w:t>
      </w:r>
      <w:r w:rsidRPr="003F2F7D">
        <w:rPr>
          <w:rFonts w:asciiTheme="minorHAnsi" w:hAnsiTheme="minorHAnsi"/>
        </w:rPr>
        <w:t>, waargenomen schade of disfunctionaliteit.</w:t>
      </w:r>
    </w:p>
    <w:p w14:paraId="684E83AC" w14:textId="77777777" w:rsidR="003F2F7D" w:rsidRPr="003F2F7D" w:rsidRDefault="003F2F7D" w:rsidP="00CA60E9">
      <w:pPr>
        <w:pStyle w:val="Lijstalinea"/>
        <w:numPr>
          <w:ilvl w:val="0"/>
          <w:numId w:val="31"/>
        </w:numPr>
        <w:rPr>
          <w:rFonts w:asciiTheme="minorHAnsi" w:hAnsiTheme="minorHAnsi"/>
        </w:rPr>
      </w:pPr>
      <w:r w:rsidRPr="003F2F7D">
        <w:rPr>
          <w:rFonts w:asciiTheme="minorHAnsi" w:hAnsiTheme="minorHAnsi"/>
        </w:rPr>
        <w:t>Terugkoppelen relevante informatie naar Opdrachtgever (incluis managementinformatie).</w:t>
      </w:r>
    </w:p>
    <w:p w14:paraId="271E3AD9" w14:textId="77777777" w:rsidR="003F2F7D" w:rsidRPr="003F2F7D" w:rsidRDefault="003F2F7D" w:rsidP="00CA60E9">
      <w:pPr>
        <w:pStyle w:val="Lijstalinea"/>
        <w:numPr>
          <w:ilvl w:val="0"/>
          <w:numId w:val="32"/>
        </w:numPr>
        <w:rPr>
          <w:rFonts w:asciiTheme="minorHAnsi" w:hAnsiTheme="minorHAnsi"/>
        </w:rPr>
      </w:pPr>
      <w:r w:rsidRPr="003F2F7D">
        <w:rPr>
          <w:rFonts w:asciiTheme="minorHAnsi" w:hAnsiTheme="minorHAnsi"/>
        </w:rPr>
        <w:t>Opdracht</w:t>
      </w:r>
      <w:r w:rsidR="004C0A76">
        <w:rPr>
          <w:rFonts w:asciiTheme="minorHAnsi" w:hAnsiTheme="minorHAnsi"/>
        </w:rPr>
        <w:t>n</w:t>
      </w:r>
      <w:r w:rsidRPr="003F2F7D">
        <w:rPr>
          <w:rFonts w:asciiTheme="minorHAnsi" w:hAnsiTheme="minorHAnsi"/>
        </w:rPr>
        <w:t>e</w:t>
      </w:r>
      <w:r w:rsidR="004C0A76">
        <w:rPr>
          <w:rFonts w:asciiTheme="minorHAnsi" w:hAnsiTheme="minorHAnsi"/>
        </w:rPr>
        <w:t>m</w:t>
      </w:r>
      <w:r w:rsidRPr="003F2F7D">
        <w:rPr>
          <w:rFonts w:asciiTheme="minorHAnsi" w:hAnsiTheme="minorHAnsi"/>
        </w:rPr>
        <w:t xml:space="preserve">er zorgt voor een dagelijks toegankelijk overzicht van de onder haar beheer staande </w:t>
      </w:r>
      <w:r w:rsidR="00CD1FAE">
        <w:rPr>
          <w:rFonts w:asciiTheme="minorHAnsi" w:hAnsiTheme="minorHAnsi"/>
        </w:rPr>
        <w:t xml:space="preserve">Abri’s en </w:t>
      </w:r>
      <w:r w:rsidR="004013AA">
        <w:rPr>
          <w:rFonts w:asciiTheme="minorHAnsi" w:hAnsiTheme="minorHAnsi"/>
        </w:rPr>
        <w:t>Vrijstaande Reclamevitrines</w:t>
      </w:r>
      <w:r w:rsidRPr="003F2F7D">
        <w:rPr>
          <w:rFonts w:asciiTheme="minorHAnsi" w:hAnsiTheme="minorHAnsi"/>
        </w:rPr>
        <w:t xml:space="preserve"> en welke werkzaamheden zijn/worden uitgevoerd.</w:t>
      </w:r>
    </w:p>
    <w:p w14:paraId="4DC456BF" w14:textId="77777777" w:rsidR="003F2F7D" w:rsidRPr="003F2F7D" w:rsidRDefault="003F2F7D" w:rsidP="00CA60E9">
      <w:pPr>
        <w:pStyle w:val="Lijstalinea"/>
        <w:numPr>
          <w:ilvl w:val="0"/>
          <w:numId w:val="33"/>
        </w:numPr>
        <w:rPr>
          <w:rFonts w:asciiTheme="minorHAnsi" w:hAnsiTheme="minorHAnsi"/>
        </w:rPr>
      </w:pPr>
      <w:r w:rsidRPr="003F2F7D">
        <w:rPr>
          <w:rFonts w:asciiTheme="minorHAnsi" w:hAnsiTheme="minorHAnsi"/>
        </w:rPr>
        <w:t>Inrichten en operationeel houden van de beheer en onderhoudsorganisatie incluis de hiervoor benodigde processen, procedures en systemen (en het ter beschikking stellen aan Opdrachtgever).</w:t>
      </w:r>
    </w:p>
    <w:p w14:paraId="0040B4E8" w14:textId="77777777" w:rsidR="003F2F7D" w:rsidRPr="003F2F7D" w:rsidRDefault="003F2F7D" w:rsidP="003F2F7D">
      <w:pPr>
        <w:pStyle w:val="Lijstalinea"/>
        <w:rPr>
          <w:rFonts w:asciiTheme="minorHAnsi" w:hAnsiTheme="minorHAnsi"/>
        </w:rPr>
      </w:pPr>
    </w:p>
    <w:p w14:paraId="4D68E1C0" w14:textId="77777777" w:rsidR="006B6931" w:rsidRPr="00870E18" w:rsidRDefault="00401D64" w:rsidP="006B6931">
      <w:pPr>
        <w:pStyle w:val="Lijstalinea"/>
        <w:numPr>
          <w:ilvl w:val="1"/>
          <w:numId w:val="3"/>
        </w:numPr>
        <w:rPr>
          <w:rFonts w:asciiTheme="minorHAnsi" w:hAnsiTheme="minorHAnsi"/>
        </w:rPr>
      </w:pPr>
      <w:r>
        <w:rPr>
          <w:rFonts w:asciiTheme="minorHAnsi" w:hAnsiTheme="minorHAnsi"/>
          <w:u w:val="single"/>
        </w:rPr>
        <w:t xml:space="preserve">Maatschappelijk verantwoord inkopen: </w:t>
      </w:r>
      <w:r w:rsidR="006B6931">
        <w:rPr>
          <w:rFonts w:asciiTheme="minorHAnsi" w:hAnsiTheme="minorHAnsi"/>
          <w:u w:val="single"/>
        </w:rPr>
        <w:t>Duurzaamheid</w:t>
      </w:r>
    </w:p>
    <w:p w14:paraId="4BA968CE" w14:textId="77777777" w:rsidR="003F2F7D" w:rsidRDefault="003F2F7D" w:rsidP="00051A40">
      <w:pPr>
        <w:pStyle w:val="Lijstalinea"/>
        <w:ind w:left="567"/>
        <w:rPr>
          <w:rFonts w:asciiTheme="minorHAnsi" w:hAnsiTheme="minorHAnsi"/>
        </w:rPr>
      </w:pPr>
    </w:p>
    <w:p w14:paraId="3D2677D5" w14:textId="77777777" w:rsidR="00622754" w:rsidRPr="005E4516" w:rsidRDefault="00622754" w:rsidP="00622754">
      <w:pPr>
        <w:spacing w:line="276" w:lineRule="auto"/>
        <w:ind w:left="567"/>
        <w:rPr>
          <w:rFonts w:asciiTheme="minorHAnsi" w:hAnsiTheme="minorHAnsi" w:cstheme="minorHAnsi"/>
          <w:szCs w:val="18"/>
        </w:rPr>
      </w:pPr>
      <w:r w:rsidRPr="005E4516">
        <w:rPr>
          <w:rFonts w:asciiTheme="minorHAnsi" w:hAnsiTheme="minorHAnsi" w:cstheme="minorHAnsi"/>
          <w:szCs w:val="18"/>
        </w:rPr>
        <w:t xml:space="preserve">De Aanbestedende dienst volgt de door RVO (Rijksdienst voor Ondernemend Nederland) opgestelde milieucriteriadocumenten.  Voor de onderhavige Opdracht </w:t>
      </w:r>
      <w:r w:rsidR="005E4516" w:rsidRPr="005E4516">
        <w:rPr>
          <w:rFonts w:asciiTheme="minorHAnsi" w:hAnsiTheme="minorHAnsi" w:cstheme="minorHAnsi"/>
          <w:szCs w:val="18"/>
        </w:rPr>
        <w:t xml:space="preserve">zijn </w:t>
      </w:r>
      <w:r w:rsidRPr="005E4516">
        <w:rPr>
          <w:rFonts w:asciiTheme="minorHAnsi" w:hAnsiTheme="minorHAnsi" w:cstheme="minorHAnsi"/>
          <w:szCs w:val="18"/>
        </w:rPr>
        <w:t>duurzaamheidscriteria voor handen die de Aanbestedende dienst heeft vertaald naar eisen en/of wensen die in deze Aanbestedingsstukken ten aanzien van de Opdracht gesteld worden.</w:t>
      </w:r>
    </w:p>
    <w:p w14:paraId="07D00DC9" w14:textId="77777777" w:rsidR="00C72F0E" w:rsidRDefault="00C72F0E">
      <w:pPr>
        <w:rPr>
          <w:rFonts w:asciiTheme="minorHAnsi" w:hAnsiTheme="minorHAnsi"/>
        </w:rPr>
      </w:pPr>
      <w:r>
        <w:rPr>
          <w:rFonts w:asciiTheme="minorHAnsi" w:hAnsiTheme="minorHAnsi"/>
        </w:rPr>
        <w:br w:type="page"/>
      </w:r>
    </w:p>
    <w:p w14:paraId="53AD7E9B" w14:textId="77777777" w:rsidR="002D3374" w:rsidRPr="008B356F" w:rsidRDefault="006768B2" w:rsidP="00BB5337">
      <w:pPr>
        <w:pStyle w:val="Kop10"/>
        <w:numPr>
          <w:ilvl w:val="0"/>
          <w:numId w:val="3"/>
        </w:numPr>
        <w:rPr>
          <w:lang w:val="nl-NL"/>
        </w:rPr>
      </w:pPr>
      <w:bookmarkStart w:id="4" w:name="_Ref335909693"/>
      <w:bookmarkStart w:id="5" w:name="_Toc26856642"/>
      <w:r>
        <w:rPr>
          <w:lang w:val="nl-NL"/>
        </w:rPr>
        <w:lastRenderedPageBreak/>
        <w:t>A</w:t>
      </w:r>
      <w:r w:rsidR="00C72F0E">
        <w:rPr>
          <w:lang w:val="nl-NL"/>
        </w:rPr>
        <w:t>anbestedingsprocedure</w:t>
      </w:r>
      <w:bookmarkEnd w:id="4"/>
      <w:bookmarkEnd w:id="5"/>
    </w:p>
    <w:p w14:paraId="41DEEF0E" w14:textId="77777777" w:rsidR="00291C5C" w:rsidRDefault="00291C5C" w:rsidP="00291C5C">
      <w:pPr>
        <w:pStyle w:val="Lijstalinea"/>
        <w:numPr>
          <w:ilvl w:val="1"/>
          <w:numId w:val="3"/>
        </w:numPr>
        <w:rPr>
          <w:rFonts w:asciiTheme="minorHAnsi" w:hAnsiTheme="minorHAnsi" w:cs="Arial"/>
          <w:u w:val="single"/>
        </w:rPr>
      </w:pPr>
      <w:bookmarkStart w:id="6" w:name="_Toc218696862"/>
      <w:bookmarkStart w:id="7" w:name="_Toc454753537"/>
      <w:r>
        <w:rPr>
          <w:rFonts w:asciiTheme="minorHAnsi" w:hAnsiTheme="minorHAnsi" w:cs="Arial"/>
          <w:u w:val="single"/>
        </w:rPr>
        <w:t>Contactpersoon Inschrijver</w:t>
      </w:r>
    </w:p>
    <w:p w14:paraId="2085B166" w14:textId="77777777" w:rsidR="00291C5C" w:rsidRDefault="00291C5C" w:rsidP="00D448FD">
      <w:pPr>
        <w:rPr>
          <w:rFonts w:asciiTheme="minorHAnsi" w:hAnsiTheme="minorHAnsi" w:cs="Arial"/>
          <w:u w:val="single"/>
        </w:rPr>
      </w:pPr>
    </w:p>
    <w:p w14:paraId="43F34A34" w14:textId="77777777" w:rsidR="00291C5C" w:rsidRPr="00291C5C" w:rsidRDefault="00291C5C" w:rsidP="00291C5C">
      <w:pPr>
        <w:ind w:left="567"/>
        <w:rPr>
          <w:rFonts w:asciiTheme="minorHAnsi" w:hAnsiTheme="minorHAnsi" w:cs="Arial"/>
        </w:rPr>
      </w:pPr>
      <w:r w:rsidRPr="00291C5C">
        <w:rPr>
          <w:rFonts w:asciiTheme="minorHAnsi" w:hAnsiTheme="minorHAnsi" w:cs="Arial"/>
        </w:rPr>
        <w:t xml:space="preserve">De </w:t>
      </w:r>
      <w:r w:rsidR="00580775">
        <w:rPr>
          <w:rFonts w:asciiTheme="minorHAnsi" w:hAnsiTheme="minorHAnsi" w:cs="Arial"/>
        </w:rPr>
        <w:t>Opdrachtgever</w:t>
      </w:r>
      <w:r w:rsidRPr="00291C5C">
        <w:rPr>
          <w:rFonts w:asciiTheme="minorHAnsi" w:hAnsiTheme="minorHAnsi" w:cs="Arial"/>
        </w:rPr>
        <w:t xml:space="preserve"> wenst het contact met u als Inschrijver te laten verlopen via een contactpersoon en, indien van toepassing, een plaatsvervanger van deze contactpersoon. De namen, adressen en telefoonnummers van de contactpersoon en zijn plaatsvervanger dienen in uw Inschrijving (op het Uniform Europees Aanbestedingsdocument) te worden vermeld. Beide personen dienen gemachtigd te zijn om namens uw organisatie te kunnen optreden</w:t>
      </w:r>
      <w:r w:rsidR="00FB17A1">
        <w:rPr>
          <w:rFonts w:asciiTheme="minorHAnsi" w:hAnsiTheme="minorHAnsi" w:cs="Arial"/>
        </w:rPr>
        <w:t xml:space="preserve"> (aan te tonen via uittreksel Kamer van Koophandel of machtiging)</w:t>
      </w:r>
      <w:r w:rsidRPr="00291C5C">
        <w:rPr>
          <w:rFonts w:asciiTheme="minorHAnsi" w:hAnsiTheme="minorHAnsi" w:cs="Arial"/>
        </w:rPr>
        <w:t>. De contactpersoon van de Inschrijver en diens eventuele plaatsvervanger dienen de Nederlandse taal in woord en geschrift in voldoende mate te beheersen.</w:t>
      </w:r>
    </w:p>
    <w:p w14:paraId="677296E9" w14:textId="77777777" w:rsidR="00291C5C" w:rsidRPr="00D448FD" w:rsidRDefault="00291C5C" w:rsidP="00D448FD">
      <w:pPr>
        <w:rPr>
          <w:rFonts w:asciiTheme="minorHAnsi" w:hAnsiTheme="minorHAnsi" w:cs="Arial"/>
          <w:u w:val="single"/>
        </w:rPr>
      </w:pPr>
    </w:p>
    <w:bookmarkEnd w:id="6"/>
    <w:bookmarkEnd w:id="7"/>
    <w:p w14:paraId="321469AC" w14:textId="77777777" w:rsidR="00C72F0E" w:rsidRPr="007F31A3" w:rsidRDefault="0012374B" w:rsidP="00BB5337">
      <w:pPr>
        <w:pStyle w:val="Lijstalinea"/>
        <w:numPr>
          <w:ilvl w:val="1"/>
          <w:numId w:val="3"/>
        </w:numPr>
        <w:rPr>
          <w:rFonts w:asciiTheme="minorHAnsi" w:hAnsiTheme="minorHAnsi" w:cs="Arial"/>
          <w:u w:val="single"/>
        </w:rPr>
      </w:pPr>
      <w:r>
        <w:rPr>
          <w:rFonts w:asciiTheme="minorHAnsi" w:hAnsiTheme="minorHAnsi" w:cs="Arial"/>
          <w:u w:val="single"/>
        </w:rPr>
        <w:t>Algemene regelgeving</w:t>
      </w:r>
    </w:p>
    <w:p w14:paraId="5426BD15" w14:textId="77777777" w:rsidR="00C72F0E" w:rsidRPr="00A80D61" w:rsidRDefault="00C72F0E" w:rsidP="00C72F0E">
      <w:pPr>
        <w:rPr>
          <w:rFonts w:asciiTheme="minorHAnsi" w:hAnsiTheme="minorHAnsi" w:cs="Arial"/>
          <w:color w:val="000000" w:themeColor="text1"/>
        </w:rPr>
      </w:pPr>
    </w:p>
    <w:p w14:paraId="6D30A10C" w14:textId="77777777" w:rsidR="0012374B" w:rsidRPr="00A80D61" w:rsidRDefault="0012374B" w:rsidP="0012374B">
      <w:pPr>
        <w:ind w:left="567"/>
        <w:rPr>
          <w:rFonts w:asciiTheme="minorHAnsi" w:hAnsiTheme="minorHAnsi" w:cs="Arial"/>
          <w:color w:val="000000" w:themeColor="text1"/>
        </w:rPr>
      </w:pPr>
      <w:r w:rsidRPr="00A80D61">
        <w:rPr>
          <w:rFonts w:asciiTheme="minorHAnsi" w:hAnsiTheme="minorHAnsi" w:cs="Arial"/>
          <w:color w:val="000000" w:themeColor="text1"/>
        </w:rPr>
        <w:t>De aanbestedingsprocedure geschiedt op basis van de herziene Aanbestedingswet 2012, 30 juni 2016, Staatsblad 2016. Deze aanbestedingsprocedure wordt uitgevoerd aan de hand van de Europese Openbare procedure.</w:t>
      </w:r>
    </w:p>
    <w:p w14:paraId="7D9F4211" w14:textId="77777777" w:rsidR="00C72F0E" w:rsidRPr="00A80D61" w:rsidRDefault="00C72F0E" w:rsidP="009D50D9">
      <w:pPr>
        <w:ind w:left="567"/>
        <w:rPr>
          <w:rFonts w:asciiTheme="minorHAnsi" w:hAnsiTheme="minorHAnsi" w:cs="Arial"/>
          <w:color w:val="000000" w:themeColor="text1"/>
        </w:rPr>
      </w:pPr>
    </w:p>
    <w:p w14:paraId="61B677FD" w14:textId="77777777" w:rsidR="0012374B" w:rsidRPr="007F31A3" w:rsidRDefault="0012374B" w:rsidP="0012374B">
      <w:pPr>
        <w:pStyle w:val="Lijstalinea"/>
        <w:numPr>
          <w:ilvl w:val="1"/>
          <w:numId w:val="3"/>
        </w:numPr>
        <w:rPr>
          <w:rFonts w:asciiTheme="minorHAnsi" w:hAnsiTheme="minorHAnsi" w:cs="Arial"/>
          <w:u w:val="single"/>
        </w:rPr>
      </w:pPr>
      <w:r>
        <w:rPr>
          <w:rFonts w:asciiTheme="minorHAnsi" w:hAnsiTheme="minorHAnsi" w:cs="Arial"/>
          <w:u w:val="single"/>
        </w:rPr>
        <w:t>De Raamovereenkomst</w:t>
      </w:r>
    </w:p>
    <w:p w14:paraId="302621D1" w14:textId="77777777" w:rsidR="00051A40" w:rsidRDefault="00051A40" w:rsidP="00051A40">
      <w:pPr>
        <w:pStyle w:val="Lijstalinea"/>
        <w:ind w:left="567"/>
        <w:rPr>
          <w:rFonts w:asciiTheme="minorHAnsi" w:hAnsiTheme="minorHAnsi"/>
        </w:rPr>
      </w:pPr>
    </w:p>
    <w:p w14:paraId="41EC20E6" w14:textId="52DAF602" w:rsidR="00BB2A41" w:rsidRDefault="0012374B" w:rsidP="0012374B">
      <w:pPr>
        <w:pStyle w:val="Lijstalinea"/>
        <w:ind w:left="567"/>
        <w:rPr>
          <w:rFonts w:asciiTheme="minorHAnsi" w:hAnsiTheme="minorHAnsi"/>
        </w:rPr>
      </w:pPr>
      <w:r w:rsidRPr="0012374B">
        <w:rPr>
          <w:rFonts w:asciiTheme="minorHAnsi" w:hAnsiTheme="minorHAnsi"/>
        </w:rPr>
        <w:t>Wij hebben ervoor gekozen om deze Opdracht als Raamovereenkomst in de markt te plaatsen. Hier is voor gekozen omdat</w:t>
      </w:r>
      <w:r w:rsidR="001C20B8">
        <w:rPr>
          <w:rFonts w:asciiTheme="minorHAnsi" w:hAnsiTheme="minorHAnsi"/>
        </w:rPr>
        <w:t xml:space="preserve"> </w:t>
      </w:r>
      <w:r w:rsidRPr="0012374B">
        <w:rPr>
          <w:rFonts w:asciiTheme="minorHAnsi" w:hAnsiTheme="minorHAnsi"/>
        </w:rPr>
        <w:t>in de voorbereiding</w:t>
      </w:r>
      <w:r w:rsidR="001C20B8">
        <w:rPr>
          <w:rFonts w:asciiTheme="minorHAnsi" w:hAnsiTheme="minorHAnsi"/>
        </w:rPr>
        <w:t xml:space="preserve"> </w:t>
      </w:r>
      <w:r w:rsidRPr="0012374B">
        <w:rPr>
          <w:rFonts w:asciiTheme="minorHAnsi" w:hAnsiTheme="minorHAnsi"/>
        </w:rPr>
        <w:t>van de aanbesteding niet inzichtelijk is hoeveel</w:t>
      </w:r>
      <w:r w:rsidR="001C20B8">
        <w:rPr>
          <w:rFonts w:asciiTheme="minorHAnsi" w:hAnsiTheme="minorHAnsi"/>
        </w:rPr>
        <w:t xml:space="preserve"> </w:t>
      </w:r>
      <w:r w:rsidRPr="0012374B">
        <w:rPr>
          <w:rFonts w:asciiTheme="minorHAnsi" w:hAnsiTheme="minorHAnsi"/>
        </w:rPr>
        <w:t xml:space="preserve">Abri's in de toekomst </w:t>
      </w:r>
      <w:r w:rsidR="00BB2A41">
        <w:rPr>
          <w:rFonts w:asciiTheme="minorHAnsi" w:hAnsiTheme="minorHAnsi"/>
        </w:rPr>
        <w:t xml:space="preserve">mogelijk nog </w:t>
      </w:r>
      <w:r w:rsidRPr="0012374B">
        <w:rPr>
          <w:rFonts w:asciiTheme="minorHAnsi" w:hAnsiTheme="minorHAnsi"/>
        </w:rPr>
        <w:t>aangeschaf</w:t>
      </w:r>
      <w:r w:rsidR="00A80D61">
        <w:rPr>
          <w:rFonts w:asciiTheme="minorHAnsi" w:hAnsiTheme="minorHAnsi"/>
        </w:rPr>
        <w:t>t</w:t>
      </w:r>
      <w:r w:rsidRPr="0012374B">
        <w:rPr>
          <w:rFonts w:asciiTheme="minorHAnsi" w:hAnsiTheme="minorHAnsi"/>
        </w:rPr>
        <w:t xml:space="preserve"> dienen te worden.</w:t>
      </w:r>
      <w:r w:rsidR="001C20B8">
        <w:rPr>
          <w:rFonts w:asciiTheme="minorHAnsi" w:hAnsiTheme="minorHAnsi"/>
        </w:rPr>
        <w:t xml:space="preserve"> </w:t>
      </w:r>
      <w:r w:rsidRPr="0012374B">
        <w:rPr>
          <w:rFonts w:asciiTheme="minorHAnsi" w:hAnsiTheme="minorHAnsi"/>
        </w:rPr>
        <w:t>Dit is afhankelijk van</w:t>
      </w:r>
      <w:r w:rsidR="001C20B8">
        <w:rPr>
          <w:rFonts w:asciiTheme="minorHAnsi" w:hAnsiTheme="minorHAnsi"/>
        </w:rPr>
        <w:t xml:space="preserve"> </w:t>
      </w:r>
      <w:r w:rsidRPr="0012374B">
        <w:rPr>
          <w:rFonts w:asciiTheme="minorHAnsi" w:hAnsiTheme="minorHAnsi"/>
        </w:rPr>
        <w:t>factoren zoals</w:t>
      </w:r>
      <w:r w:rsidR="001C20B8">
        <w:rPr>
          <w:rFonts w:asciiTheme="minorHAnsi" w:hAnsiTheme="minorHAnsi"/>
        </w:rPr>
        <w:t xml:space="preserve"> </w:t>
      </w:r>
      <w:r w:rsidRPr="0012374B">
        <w:rPr>
          <w:rFonts w:asciiTheme="minorHAnsi" w:hAnsiTheme="minorHAnsi"/>
        </w:rPr>
        <w:t>nog te realiseren woonwijken en infrastructuur</w:t>
      </w:r>
      <w:r w:rsidR="00EC0E9D">
        <w:rPr>
          <w:rFonts w:asciiTheme="minorHAnsi" w:hAnsiTheme="minorHAnsi"/>
        </w:rPr>
        <w:t xml:space="preserve">, in gebruik nemen van nieuwe buslijnen of verandering van </w:t>
      </w:r>
      <w:r w:rsidR="00085E67">
        <w:rPr>
          <w:rFonts w:asciiTheme="minorHAnsi" w:hAnsiTheme="minorHAnsi"/>
        </w:rPr>
        <w:t>bus routes</w:t>
      </w:r>
      <w:r w:rsidRPr="0012374B">
        <w:rPr>
          <w:rFonts w:asciiTheme="minorHAnsi" w:hAnsiTheme="minorHAnsi"/>
        </w:rPr>
        <w:t>. De waarde van de Opdracht kan per jaar fluctueren. Om die reden is er geen inzicht welke</w:t>
      </w:r>
      <w:r>
        <w:rPr>
          <w:rFonts w:asciiTheme="minorHAnsi" w:hAnsiTheme="minorHAnsi"/>
        </w:rPr>
        <w:t xml:space="preserve"> </w:t>
      </w:r>
      <w:r w:rsidRPr="0012374B">
        <w:rPr>
          <w:rFonts w:asciiTheme="minorHAnsi" w:hAnsiTheme="minorHAnsi"/>
        </w:rPr>
        <w:t>producten in welke aantallen en op welke tijdstippen nodig z</w:t>
      </w:r>
      <w:r w:rsidR="00BB2A41">
        <w:rPr>
          <w:rFonts w:asciiTheme="minorHAnsi" w:hAnsiTheme="minorHAnsi"/>
        </w:rPr>
        <w:t>ijn.</w:t>
      </w:r>
    </w:p>
    <w:p w14:paraId="1AB6E675" w14:textId="77777777" w:rsidR="00BB2A41" w:rsidRDefault="00BB2A41" w:rsidP="0012374B">
      <w:pPr>
        <w:pStyle w:val="Lijstalinea"/>
        <w:ind w:left="567"/>
        <w:rPr>
          <w:rFonts w:asciiTheme="minorHAnsi" w:hAnsiTheme="minorHAnsi"/>
        </w:rPr>
      </w:pPr>
    </w:p>
    <w:p w14:paraId="75B3D43E" w14:textId="77777777" w:rsidR="00BB2A41" w:rsidRDefault="0012374B" w:rsidP="0012374B">
      <w:pPr>
        <w:pStyle w:val="Lijstalinea"/>
        <w:ind w:left="567"/>
        <w:rPr>
          <w:rFonts w:asciiTheme="minorHAnsi" w:hAnsiTheme="minorHAnsi"/>
        </w:rPr>
      </w:pPr>
      <w:r w:rsidRPr="0012374B">
        <w:rPr>
          <w:rFonts w:asciiTheme="minorHAnsi" w:hAnsiTheme="minorHAnsi"/>
        </w:rPr>
        <w:t>Wij wensen een Raamovereenkomst af te sluite</w:t>
      </w:r>
      <w:r w:rsidR="00BB2A41">
        <w:rPr>
          <w:rFonts w:asciiTheme="minorHAnsi" w:hAnsiTheme="minorHAnsi"/>
        </w:rPr>
        <w:t xml:space="preserve">n met een initiële looptijd van </w:t>
      </w:r>
      <w:r w:rsidR="00E41992">
        <w:rPr>
          <w:rFonts w:asciiTheme="minorHAnsi" w:hAnsiTheme="minorHAnsi"/>
        </w:rPr>
        <w:t>10</w:t>
      </w:r>
      <w:r w:rsidRPr="0012374B">
        <w:rPr>
          <w:rFonts w:asciiTheme="minorHAnsi" w:hAnsiTheme="minorHAnsi"/>
        </w:rPr>
        <w:t>j</w:t>
      </w:r>
      <w:r w:rsidR="00BB2A41">
        <w:rPr>
          <w:rFonts w:asciiTheme="minorHAnsi" w:hAnsiTheme="minorHAnsi"/>
        </w:rPr>
        <w:t xml:space="preserve">aar. Deze Raamovereenkomst kan </w:t>
      </w:r>
      <w:r w:rsidRPr="0012374B">
        <w:rPr>
          <w:rFonts w:asciiTheme="minorHAnsi" w:hAnsiTheme="minorHAnsi"/>
        </w:rPr>
        <w:t>tweemaal eenzijdig</w:t>
      </w:r>
      <w:r w:rsidR="00CE0862">
        <w:rPr>
          <w:rFonts w:asciiTheme="minorHAnsi" w:hAnsiTheme="minorHAnsi"/>
        </w:rPr>
        <w:t xml:space="preserve"> </w:t>
      </w:r>
      <w:r w:rsidRPr="0012374B">
        <w:rPr>
          <w:rFonts w:asciiTheme="minorHAnsi" w:hAnsiTheme="minorHAnsi"/>
        </w:rPr>
        <w:t xml:space="preserve">door de </w:t>
      </w:r>
      <w:r w:rsidR="00CE0862">
        <w:rPr>
          <w:rFonts w:asciiTheme="minorHAnsi" w:hAnsiTheme="minorHAnsi"/>
        </w:rPr>
        <w:t>provincie Utrecht</w:t>
      </w:r>
      <w:r w:rsidRPr="0012374B">
        <w:rPr>
          <w:rFonts w:asciiTheme="minorHAnsi" w:hAnsiTheme="minorHAnsi"/>
        </w:rPr>
        <w:t xml:space="preserve"> optioneel worden v</w:t>
      </w:r>
      <w:r w:rsidR="00BB2A41">
        <w:rPr>
          <w:rFonts w:asciiTheme="minorHAnsi" w:hAnsiTheme="minorHAnsi"/>
        </w:rPr>
        <w:t xml:space="preserve">erlengd met de duur van telkens </w:t>
      </w:r>
      <w:r w:rsidR="00D05B76">
        <w:rPr>
          <w:rFonts w:asciiTheme="minorHAnsi" w:hAnsiTheme="minorHAnsi"/>
        </w:rPr>
        <w:t>5</w:t>
      </w:r>
      <w:r w:rsidR="00D05B76" w:rsidRPr="0012374B">
        <w:rPr>
          <w:rFonts w:asciiTheme="minorHAnsi" w:hAnsiTheme="minorHAnsi"/>
        </w:rPr>
        <w:t xml:space="preserve"> </w:t>
      </w:r>
      <w:r w:rsidRPr="0012374B">
        <w:rPr>
          <w:rFonts w:asciiTheme="minorHAnsi" w:hAnsiTheme="minorHAnsi"/>
        </w:rPr>
        <w:t>jaar (</w:t>
      </w:r>
      <w:r w:rsidR="00E41992">
        <w:rPr>
          <w:rFonts w:asciiTheme="minorHAnsi" w:hAnsiTheme="minorHAnsi"/>
        </w:rPr>
        <w:t>10</w:t>
      </w:r>
      <w:r w:rsidRPr="0012374B">
        <w:rPr>
          <w:rFonts w:asciiTheme="minorHAnsi" w:hAnsiTheme="minorHAnsi"/>
        </w:rPr>
        <w:t>+</w:t>
      </w:r>
      <w:r w:rsidR="00111AE5">
        <w:rPr>
          <w:rFonts w:asciiTheme="minorHAnsi" w:hAnsiTheme="minorHAnsi"/>
        </w:rPr>
        <w:t>5</w:t>
      </w:r>
      <w:r w:rsidR="00994190">
        <w:rPr>
          <w:rFonts w:asciiTheme="minorHAnsi" w:hAnsiTheme="minorHAnsi"/>
        </w:rPr>
        <w:t>+5</w:t>
      </w:r>
      <w:r w:rsidRPr="0012374B">
        <w:rPr>
          <w:rFonts w:asciiTheme="minorHAnsi" w:hAnsiTheme="minorHAnsi"/>
        </w:rPr>
        <w:t>=</w:t>
      </w:r>
      <w:r w:rsidR="00E41992">
        <w:rPr>
          <w:rFonts w:asciiTheme="minorHAnsi" w:hAnsiTheme="minorHAnsi"/>
        </w:rPr>
        <w:t>20</w:t>
      </w:r>
      <w:r w:rsidRPr="0012374B">
        <w:rPr>
          <w:rFonts w:asciiTheme="minorHAnsi" w:hAnsiTheme="minorHAnsi"/>
        </w:rPr>
        <w:t xml:space="preserve"> jaar). De ingangsdatum van de Raamovereenkomst is de datum van ondertekening van de Raamove</w:t>
      </w:r>
      <w:r w:rsidR="00BB2A41">
        <w:rPr>
          <w:rFonts w:asciiTheme="minorHAnsi" w:hAnsiTheme="minorHAnsi"/>
        </w:rPr>
        <w:t>reenkomst door beide partijen.</w:t>
      </w:r>
    </w:p>
    <w:p w14:paraId="0EE24224" w14:textId="77777777" w:rsidR="00BB2A41" w:rsidRDefault="00BB2A41" w:rsidP="0012374B">
      <w:pPr>
        <w:pStyle w:val="Lijstalinea"/>
        <w:ind w:left="567"/>
        <w:rPr>
          <w:rFonts w:asciiTheme="minorHAnsi" w:hAnsiTheme="minorHAnsi"/>
        </w:rPr>
      </w:pPr>
    </w:p>
    <w:p w14:paraId="19101D0C" w14:textId="77777777" w:rsidR="0012374B" w:rsidRPr="0012374B" w:rsidRDefault="0012374B" w:rsidP="0012374B">
      <w:pPr>
        <w:pStyle w:val="Lijstalinea"/>
        <w:ind w:left="567"/>
        <w:rPr>
          <w:rFonts w:asciiTheme="minorHAnsi" w:hAnsiTheme="minorHAnsi"/>
        </w:rPr>
      </w:pPr>
      <w:r w:rsidRPr="0012374B">
        <w:rPr>
          <w:rFonts w:asciiTheme="minorHAnsi" w:hAnsiTheme="minorHAnsi"/>
        </w:rPr>
        <w:t xml:space="preserve">De looptijd van de Raamovereenkomst is langer dan vier jaar. De reden hiertoe is dat de Abri's een levensduur </w:t>
      </w:r>
      <w:r w:rsidR="006B6931">
        <w:rPr>
          <w:rFonts w:asciiTheme="minorHAnsi" w:hAnsiTheme="minorHAnsi"/>
        </w:rPr>
        <w:t xml:space="preserve">(voor wat betreft constructie) </w:t>
      </w:r>
      <w:r w:rsidRPr="0012374B">
        <w:rPr>
          <w:rFonts w:asciiTheme="minorHAnsi" w:hAnsiTheme="minorHAnsi"/>
        </w:rPr>
        <w:t xml:space="preserve">hebben van </w:t>
      </w:r>
      <w:r w:rsidR="00E24B34">
        <w:rPr>
          <w:rFonts w:asciiTheme="minorHAnsi" w:hAnsiTheme="minorHAnsi"/>
        </w:rPr>
        <w:t>minimaal</w:t>
      </w:r>
      <w:r w:rsidR="00E24B34" w:rsidRPr="0012374B">
        <w:rPr>
          <w:rFonts w:asciiTheme="minorHAnsi" w:hAnsiTheme="minorHAnsi"/>
        </w:rPr>
        <w:t xml:space="preserve"> </w:t>
      </w:r>
      <w:r w:rsidRPr="0012374B">
        <w:rPr>
          <w:rFonts w:asciiTheme="minorHAnsi" w:hAnsiTheme="minorHAnsi"/>
        </w:rPr>
        <w:t>20 jaar. Het doel is consistentie op het gebied van Abri's. Om deze reden is het van belang dat gedurende een lange periode gelijke producten besteld kunnen worden.</w:t>
      </w:r>
    </w:p>
    <w:p w14:paraId="1A371128" w14:textId="77777777" w:rsidR="0012374B" w:rsidRDefault="0012374B" w:rsidP="00051A40">
      <w:pPr>
        <w:pStyle w:val="Lijstalinea"/>
        <w:ind w:left="567"/>
        <w:rPr>
          <w:rFonts w:asciiTheme="minorHAnsi" w:hAnsiTheme="minorHAnsi"/>
        </w:rPr>
      </w:pPr>
    </w:p>
    <w:p w14:paraId="4D99DD0F" w14:textId="77777777" w:rsidR="00686064" w:rsidRDefault="00686064" w:rsidP="00686064">
      <w:pPr>
        <w:ind w:left="567"/>
        <w:rPr>
          <w:rFonts w:asciiTheme="minorHAnsi" w:hAnsiTheme="minorHAnsi"/>
        </w:rPr>
      </w:pPr>
      <w:r>
        <w:rPr>
          <w:rFonts w:asciiTheme="minorHAnsi" w:hAnsiTheme="minorHAnsi"/>
        </w:rPr>
        <w:t>Inschrijver</w:t>
      </w:r>
      <w:r w:rsidRPr="00D46059">
        <w:rPr>
          <w:rFonts w:asciiTheme="minorHAnsi" w:hAnsiTheme="minorHAnsi"/>
        </w:rPr>
        <w:t xml:space="preserve"> gaat </w:t>
      </w:r>
      <w:r>
        <w:rPr>
          <w:rFonts w:asciiTheme="minorHAnsi" w:hAnsiTheme="minorHAnsi"/>
        </w:rPr>
        <w:t xml:space="preserve">door middel van Inschrijving </w:t>
      </w:r>
      <w:r w:rsidRPr="00D46059">
        <w:rPr>
          <w:rFonts w:asciiTheme="minorHAnsi" w:hAnsiTheme="minorHAnsi"/>
        </w:rPr>
        <w:t xml:space="preserve">akkoord met de inhoud van </w:t>
      </w:r>
      <w:r>
        <w:rPr>
          <w:rFonts w:asciiTheme="minorHAnsi" w:hAnsiTheme="minorHAnsi"/>
        </w:rPr>
        <w:t xml:space="preserve">de Raamovereenkomst </w:t>
      </w:r>
      <w:r w:rsidRPr="00D46059">
        <w:rPr>
          <w:rFonts w:asciiTheme="minorHAnsi" w:hAnsiTheme="minorHAnsi"/>
        </w:rPr>
        <w:t>zoals opgenomen in bijlage</w:t>
      </w:r>
      <w:r>
        <w:rPr>
          <w:rFonts w:asciiTheme="minorHAnsi" w:hAnsiTheme="minorHAnsi"/>
        </w:rPr>
        <w:t xml:space="preserve"> </w:t>
      </w:r>
      <w:r w:rsidR="004C0A76">
        <w:rPr>
          <w:rFonts w:asciiTheme="minorHAnsi" w:hAnsiTheme="minorHAnsi"/>
        </w:rPr>
        <w:t>7.8.</w:t>
      </w:r>
    </w:p>
    <w:p w14:paraId="22C264C3" w14:textId="77777777" w:rsidR="00686064" w:rsidRDefault="00686064" w:rsidP="00686064">
      <w:pPr>
        <w:ind w:left="567"/>
        <w:rPr>
          <w:rFonts w:asciiTheme="minorHAnsi" w:hAnsiTheme="minorHAnsi"/>
        </w:rPr>
      </w:pPr>
    </w:p>
    <w:p w14:paraId="16A05E4A" w14:textId="4EB0AB98" w:rsidR="00686064" w:rsidRPr="00D46059" w:rsidRDefault="00686064" w:rsidP="00686064">
      <w:pPr>
        <w:ind w:left="567"/>
        <w:rPr>
          <w:rFonts w:asciiTheme="minorHAnsi" w:hAnsiTheme="minorHAnsi"/>
        </w:rPr>
      </w:pPr>
      <w:r>
        <w:rPr>
          <w:rFonts w:asciiTheme="minorHAnsi" w:hAnsiTheme="minorHAnsi"/>
        </w:rPr>
        <w:t>Indien Inschrijver het niet eens is met één of meerdere artikelen in deze Raamovereenkomst dan kan Inschrijver een voorstel tot aanpassing doen</w:t>
      </w:r>
      <w:r w:rsidRPr="00D46059">
        <w:rPr>
          <w:rFonts w:asciiTheme="minorHAnsi" w:hAnsiTheme="minorHAnsi"/>
        </w:rPr>
        <w:t xml:space="preserve"> </w:t>
      </w:r>
      <w:r>
        <w:rPr>
          <w:rFonts w:asciiTheme="minorHAnsi" w:hAnsiTheme="minorHAnsi"/>
        </w:rPr>
        <w:t xml:space="preserve">tot uiterlijk de in paragraaf </w:t>
      </w:r>
      <w:r>
        <w:rPr>
          <w:rFonts w:asciiTheme="minorHAnsi" w:hAnsiTheme="minorHAnsi"/>
        </w:rPr>
        <w:fldChar w:fldCharType="begin"/>
      </w:r>
      <w:r>
        <w:rPr>
          <w:rFonts w:asciiTheme="minorHAnsi" w:hAnsiTheme="minorHAnsi"/>
        </w:rPr>
        <w:instrText xml:space="preserve"> REF _Ref334213552 \r \h </w:instrText>
      </w:r>
      <w:r>
        <w:rPr>
          <w:rFonts w:asciiTheme="minorHAnsi" w:hAnsiTheme="minorHAnsi"/>
        </w:rPr>
      </w:r>
      <w:r>
        <w:rPr>
          <w:rFonts w:asciiTheme="minorHAnsi" w:hAnsiTheme="minorHAnsi"/>
        </w:rPr>
        <w:fldChar w:fldCharType="separate"/>
      </w:r>
      <w:r w:rsidR="00C076E8">
        <w:rPr>
          <w:rFonts w:asciiTheme="minorHAnsi" w:hAnsiTheme="minorHAnsi"/>
        </w:rPr>
        <w:t>3.5</w:t>
      </w:r>
      <w:r>
        <w:rPr>
          <w:rFonts w:asciiTheme="minorHAnsi" w:hAnsiTheme="minorHAnsi"/>
        </w:rPr>
        <w:fldChar w:fldCharType="end"/>
      </w:r>
      <w:r>
        <w:rPr>
          <w:rFonts w:asciiTheme="minorHAnsi" w:hAnsiTheme="minorHAnsi"/>
        </w:rPr>
        <w:t xml:space="preserve"> gestelde datum voor het stellen van vragen</w:t>
      </w:r>
      <w:r w:rsidRPr="00D46059">
        <w:rPr>
          <w:rFonts w:asciiTheme="minorHAnsi" w:hAnsiTheme="minorHAnsi"/>
        </w:rPr>
        <w:t xml:space="preserve">. </w:t>
      </w:r>
      <w:r>
        <w:rPr>
          <w:rFonts w:asciiTheme="minorHAnsi" w:hAnsiTheme="minorHAnsi"/>
        </w:rPr>
        <w:t>Opdrachtgever</w:t>
      </w:r>
      <w:r w:rsidRPr="00D46059">
        <w:rPr>
          <w:rFonts w:asciiTheme="minorHAnsi" w:hAnsiTheme="minorHAnsi"/>
        </w:rPr>
        <w:t xml:space="preserve"> behoudt zich altijd het recht voor om de tekstwijziging te accepteren of te verwerpen.</w:t>
      </w:r>
    </w:p>
    <w:p w14:paraId="214E015F" w14:textId="77777777" w:rsidR="00686064" w:rsidRDefault="00686064" w:rsidP="00051A40">
      <w:pPr>
        <w:pStyle w:val="Lijstalinea"/>
        <w:ind w:left="567"/>
        <w:rPr>
          <w:rFonts w:asciiTheme="minorHAnsi" w:hAnsiTheme="minorHAnsi"/>
        </w:rPr>
      </w:pPr>
    </w:p>
    <w:p w14:paraId="48974DBD" w14:textId="77777777" w:rsidR="00C72F0E" w:rsidRPr="007F31A3" w:rsidRDefault="00C72F0E" w:rsidP="00C72F0E">
      <w:pPr>
        <w:pStyle w:val="Lijstalinea"/>
        <w:numPr>
          <w:ilvl w:val="1"/>
          <w:numId w:val="3"/>
        </w:numPr>
        <w:rPr>
          <w:rFonts w:asciiTheme="minorHAnsi" w:hAnsiTheme="minorHAnsi" w:cs="Arial"/>
          <w:u w:val="single"/>
        </w:rPr>
      </w:pPr>
      <w:r w:rsidRPr="007F31A3">
        <w:rPr>
          <w:rFonts w:asciiTheme="minorHAnsi" w:hAnsiTheme="minorHAnsi" w:cs="Arial"/>
          <w:u w:val="single"/>
        </w:rPr>
        <w:t>Toepasselijk gunningcriterium</w:t>
      </w:r>
    </w:p>
    <w:p w14:paraId="6F8E1649" w14:textId="77777777" w:rsidR="00C72F0E" w:rsidRDefault="00C72F0E" w:rsidP="00C72F0E">
      <w:pPr>
        <w:rPr>
          <w:rFonts w:asciiTheme="minorHAnsi" w:hAnsiTheme="minorHAnsi" w:cs="Arial"/>
        </w:rPr>
      </w:pPr>
    </w:p>
    <w:p w14:paraId="38F9EB6D" w14:textId="77777777" w:rsidR="00C72F0E" w:rsidRDefault="00291C5C" w:rsidP="009D50D9">
      <w:pPr>
        <w:ind w:left="567"/>
        <w:rPr>
          <w:rFonts w:asciiTheme="minorHAnsi" w:hAnsiTheme="minorHAnsi" w:cs="Arial"/>
        </w:rPr>
      </w:pPr>
      <w:r w:rsidRPr="00291C5C">
        <w:rPr>
          <w:rFonts w:asciiTheme="minorHAnsi" w:hAnsiTheme="minorHAnsi" w:cs="Arial"/>
        </w:rPr>
        <w:t xml:space="preserve">De </w:t>
      </w:r>
      <w:r w:rsidR="00580775">
        <w:rPr>
          <w:rFonts w:asciiTheme="minorHAnsi" w:hAnsiTheme="minorHAnsi" w:cs="Arial"/>
        </w:rPr>
        <w:t>Opdrachtgever</w:t>
      </w:r>
      <w:r w:rsidRPr="00291C5C">
        <w:rPr>
          <w:rFonts w:asciiTheme="minorHAnsi" w:hAnsiTheme="minorHAnsi" w:cs="Arial"/>
        </w:rPr>
        <w:t xml:space="preserve"> beoordeelt de Inschrijvingen aan de hand van het gunningscriterium de ‘economisch meest voordelige Inschrijving’ op basis van de </w:t>
      </w:r>
      <w:r w:rsidRPr="00291C5C">
        <w:rPr>
          <w:rFonts w:asciiTheme="minorHAnsi" w:hAnsiTheme="minorHAnsi" w:cs="Arial"/>
          <w:b/>
        </w:rPr>
        <w:t>beste prijs-kwaliteitverhouding</w:t>
      </w:r>
      <w:r w:rsidRPr="00291C5C">
        <w:rPr>
          <w:rFonts w:asciiTheme="minorHAnsi" w:hAnsiTheme="minorHAnsi" w:cs="Arial"/>
        </w:rPr>
        <w:t xml:space="preserve">. Een </w:t>
      </w:r>
      <w:r w:rsidRPr="00291C5C">
        <w:rPr>
          <w:rFonts w:asciiTheme="minorHAnsi" w:hAnsiTheme="minorHAnsi" w:cs="Arial"/>
        </w:rPr>
        <w:lastRenderedPageBreak/>
        <w:t>beoordelingscommissie zal de score op de gunningcriteria bepalen op basis van deze aanbestedingsleidraad.</w:t>
      </w:r>
    </w:p>
    <w:p w14:paraId="66C986A4" w14:textId="77777777" w:rsidR="00C72F0E" w:rsidRDefault="00C72F0E" w:rsidP="00BC59C7">
      <w:pPr>
        <w:rPr>
          <w:rFonts w:asciiTheme="minorHAnsi" w:hAnsiTheme="minorHAnsi"/>
        </w:rPr>
      </w:pPr>
    </w:p>
    <w:p w14:paraId="5C3F3DCF" w14:textId="77777777" w:rsidR="00C72F0E" w:rsidRPr="00054D69" w:rsidRDefault="00C72F0E" w:rsidP="00C72F0E">
      <w:pPr>
        <w:pStyle w:val="Lijstalinea"/>
        <w:numPr>
          <w:ilvl w:val="1"/>
          <w:numId w:val="3"/>
        </w:numPr>
        <w:rPr>
          <w:rFonts w:asciiTheme="minorHAnsi" w:hAnsiTheme="minorHAnsi" w:cs="Arial"/>
          <w:u w:val="single"/>
        </w:rPr>
      </w:pPr>
      <w:bookmarkStart w:id="8" w:name="_Ref334213552"/>
      <w:r w:rsidRPr="00054D69">
        <w:rPr>
          <w:rFonts w:asciiTheme="minorHAnsi" w:hAnsiTheme="minorHAnsi" w:cs="Arial"/>
          <w:u w:val="single"/>
        </w:rPr>
        <w:t>Planning</w:t>
      </w:r>
      <w:bookmarkEnd w:id="8"/>
    </w:p>
    <w:p w14:paraId="01330E30" w14:textId="77777777" w:rsidR="00E67CAB" w:rsidRDefault="00E67CAB" w:rsidP="009D50D9">
      <w:pPr>
        <w:ind w:left="567"/>
        <w:rPr>
          <w:rFonts w:asciiTheme="minorHAnsi" w:hAnsiTheme="minorHAnsi"/>
        </w:rPr>
      </w:pPr>
    </w:p>
    <w:tbl>
      <w:tblPr>
        <w:tblStyle w:val="Professioneletabel"/>
        <w:tblW w:w="4621" w:type="pct"/>
        <w:tblInd w:w="701" w:type="dxa"/>
        <w:tblLook w:val="04A0" w:firstRow="1" w:lastRow="0" w:firstColumn="1" w:lastColumn="0" w:noHBand="0" w:noVBand="1"/>
      </w:tblPr>
      <w:tblGrid>
        <w:gridCol w:w="4970"/>
        <w:gridCol w:w="2286"/>
        <w:gridCol w:w="1370"/>
      </w:tblGrid>
      <w:tr w:rsidR="00E67CAB" w:rsidRPr="00275D91" w14:paraId="3AB81D4E" w14:textId="77777777" w:rsidTr="00E67CAB">
        <w:trPr>
          <w:cnfStyle w:val="100000000000" w:firstRow="1" w:lastRow="0" w:firstColumn="0" w:lastColumn="0" w:oddVBand="0" w:evenVBand="0" w:oddHBand="0" w:evenHBand="0" w:firstRowFirstColumn="0" w:firstRowLastColumn="0" w:lastRowFirstColumn="0" w:lastRowLastColumn="0"/>
          <w:trHeight w:val="397"/>
          <w:tblHeader/>
        </w:trPr>
        <w:tc>
          <w:tcPr>
            <w:tcW w:w="2881" w:type="pct"/>
            <w:vAlign w:val="center"/>
          </w:tcPr>
          <w:p w14:paraId="1EB3EEB4" w14:textId="77777777" w:rsidR="00E67CAB" w:rsidRPr="00E67CAB" w:rsidRDefault="00E67CAB" w:rsidP="00994190">
            <w:pPr>
              <w:spacing w:line="276" w:lineRule="auto"/>
              <w:rPr>
                <w:rFonts w:asciiTheme="minorHAnsi" w:hAnsiTheme="minorHAnsi" w:cstheme="minorHAnsi"/>
                <w:b w:val="0"/>
                <w:bCs w:val="0"/>
                <w:color w:val="FFFFFF"/>
                <w:sz w:val="22"/>
                <w:szCs w:val="22"/>
              </w:rPr>
            </w:pPr>
            <w:r w:rsidRPr="00E67CAB">
              <w:rPr>
                <w:rFonts w:asciiTheme="minorHAnsi" w:hAnsiTheme="minorHAnsi" w:cstheme="minorHAnsi"/>
                <w:color w:val="FFFFFF"/>
                <w:sz w:val="22"/>
                <w:szCs w:val="22"/>
              </w:rPr>
              <w:t>Activiteit</w:t>
            </w:r>
          </w:p>
        </w:tc>
        <w:tc>
          <w:tcPr>
            <w:tcW w:w="1325" w:type="pct"/>
            <w:vAlign w:val="center"/>
            <w:hideMark/>
          </w:tcPr>
          <w:p w14:paraId="77D929C2" w14:textId="77777777" w:rsidR="00E67CAB" w:rsidRPr="00E67CAB" w:rsidRDefault="00E67CAB" w:rsidP="00994190">
            <w:pPr>
              <w:spacing w:line="276" w:lineRule="auto"/>
              <w:rPr>
                <w:rFonts w:asciiTheme="minorHAnsi" w:hAnsiTheme="minorHAnsi" w:cstheme="minorHAnsi"/>
                <w:b w:val="0"/>
                <w:bCs w:val="0"/>
                <w:color w:val="FFFFFF"/>
                <w:sz w:val="22"/>
                <w:szCs w:val="22"/>
              </w:rPr>
            </w:pPr>
            <w:r w:rsidRPr="00E67CAB">
              <w:rPr>
                <w:rFonts w:asciiTheme="minorHAnsi" w:hAnsiTheme="minorHAnsi" w:cstheme="minorHAnsi"/>
                <w:color w:val="FFFFFF"/>
                <w:sz w:val="22"/>
                <w:szCs w:val="22"/>
              </w:rPr>
              <w:t>Datum</w:t>
            </w:r>
          </w:p>
        </w:tc>
        <w:tc>
          <w:tcPr>
            <w:tcW w:w="794" w:type="pct"/>
            <w:vAlign w:val="center"/>
            <w:hideMark/>
          </w:tcPr>
          <w:p w14:paraId="6123EFEC" w14:textId="77777777" w:rsidR="00E67CAB" w:rsidRPr="00E67CAB" w:rsidRDefault="00E67CAB" w:rsidP="00994190">
            <w:pPr>
              <w:spacing w:line="276" w:lineRule="auto"/>
              <w:rPr>
                <w:rFonts w:asciiTheme="minorHAnsi" w:hAnsiTheme="minorHAnsi" w:cstheme="minorHAnsi"/>
                <w:b w:val="0"/>
                <w:bCs w:val="0"/>
                <w:color w:val="FFFFFF"/>
                <w:sz w:val="22"/>
                <w:szCs w:val="22"/>
              </w:rPr>
            </w:pPr>
            <w:r w:rsidRPr="00E67CAB">
              <w:rPr>
                <w:rFonts w:asciiTheme="minorHAnsi" w:hAnsiTheme="minorHAnsi" w:cstheme="minorHAnsi"/>
                <w:color w:val="FFFFFF"/>
                <w:sz w:val="22"/>
                <w:szCs w:val="22"/>
              </w:rPr>
              <w:t>Tijd (CET)</w:t>
            </w:r>
          </w:p>
        </w:tc>
      </w:tr>
      <w:tr w:rsidR="00E67CAB" w:rsidRPr="00275D91" w14:paraId="17B79B2A" w14:textId="77777777" w:rsidTr="00E67CAB">
        <w:trPr>
          <w:trHeight w:val="397"/>
        </w:trPr>
        <w:tc>
          <w:tcPr>
            <w:tcW w:w="2881" w:type="pct"/>
            <w:tcBorders>
              <w:bottom w:val="single" w:sz="6" w:space="0" w:color="000000"/>
            </w:tcBorders>
            <w:vAlign w:val="center"/>
          </w:tcPr>
          <w:p w14:paraId="44491ABE" w14:textId="77777777" w:rsidR="00E67CAB" w:rsidRPr="00E67CAB" w:rsidRDefault="00E67CAB" w:rsidP="00994190">
            <w:pPr>
              <w:spacing w:line="276" w:lineRule="auto"/>
              <w:rPr>
                <w:rFonts w:asciiTheme="minorHAnsi" w:hAnsiTheme="minorHAnsi" w:cstheme="minorHAnsi"/>
                <w:color w:val="000000"/>
                <w:sz w:val="22"/>
                <w:szCs w:val="22"/>
              </w:rPr>
            </w:pPr>
            <w:r w:rsidRPr="00E67CAB">
              <w:rPr>
                <w:rFonts w:asciiTheme="minorHAnsi" w:hAnsiTheme="minorHAnsi" w:cstheme="minorHAnsi"/>
                <w:color w:val="000000"/>
                <w:sz w:val="22"/>
                <w:szCs w:val="22"/>
              </w:rPr>
              <w:t>Publiceren aankondiging op TenderNed</w:t>
            </w:r>
          </w:p>
        </w:tc>
        <w:tc>
          <w:tcPr>
            <w:tcW w:w="2119" w:type="pct"/>
            <w:gridSpan w:val="2"/>
            <w:tcBorders>
              <w:bottom w:val="single" w:sz="6" w:space="0" w:color="000000"/>
            </w:tcBorders>
            <w:vAlign w:val="center"/>
          </w:tcPr>
          <w:p w14:paraId="4393C9F5" w14:textId="77777777" w:rsidR="00E67CAB" w:rsidRPr="00E67CAB" w:rsidRDefault="00E67CAB" w:rsidP="00994190">
            <w:pPr>
              <w:spacing w:line="276" w:lineRule="auto"/>
              <w:rPr>
                <w:rFonts w:asciiTheme="minorHAnsi" w:hAnsiTheme="minorHAnsi" w:cstheme="minorHAnsi"/>
                <w:color w:val="000000"/>
                <w:sz w:val="22"/>
                <w:szCs w:val="22"/>
              </w:rPr>
            </w:pPr>
            <w:r w:rsidRPr="00E67CAB">
              <w:rPr>
                <w:rFonts w:asciiTheme="minorHAnsi" w:hAnsiTheme="minorHAnsi" w:cstheme="minorHAnsi"/>
                <w:color w:val="000000"/>
                <w:sz w:val="22"/>
                <w:szCs w:val="22"/>
              </w:rPr>
              <w:t> 10 december 2019</w:t>
            </w:r>
          </w:p>
        </w:tc>
      </w:tr>
      <w:tr w:rsidR="00E67CAB" w:rsidRPr="00275D91" w14:paraId="45062737" w14:textId="77777777" w:rsidTr="00E67CAB">
        <w:trPr>
          <w:trHeight w:val="397"/>
        </w:trPr>
        <w:tc>
          <w:tcPr>
            <w:tcW w:w="2881" w:type="pct"/>
            <w:tcBorders>
              <w:top w:val="single" w:sz="4" w:space="0" w:color="auto"/>
            </w:tcBorders>
            <w:vAlign w:val="center"/>
          </w:tcPr>
          <w:p w14:paraId="79C867F5" w14:textId="77777777" w:rsidR="00E67CAB" w:rsidRPr="00E67CAB" w:rsidRDefault="00E67CAB" w:rsidP="00994190">
            <w:pPr>
              <w:spacing w:line="276" w:lineRule="auto"/>
              <w:rPr>
                <w:rFonts w:asciiTheme="minorHAnsi" w:hAnsiTheme="minorHAnsi" w:cstheme="minorHAnsi"/>
                <w:color w:val="000000"/>
                <w:sz w:val="22"/>
                <w:szCs w:val="22"/>
              </w:rPr>
            </w:pPr>
            <w:r w:rsidRPr="00E67CAB">
              <w:rPr>
                <w:rFonts w:asciiTheme="minorHAnsi" w:hAnsiTheme="minorHAnsi" w:cstheme="minorHAnsi"/>
                <w:color w:val="000000"/>
                <w:sz w:val="22"/>
                <w:szCs w:val="22"/>
              </w:rPr>
              <w:t>Uiterste datum voor het stellen van vragen 1</w:t>
            </w:r>
            <w:r w:rsidRPr="00E67CAB">
              <w:rPr>
                <w:rFonts w:asciiTheme="minorHAnsi" w:hAnsiTheme="minorHAnsi" w:cstheme="minorHAnsi"/>
                <w:color w:val="000000"/>
                <w:sz w:val="22"/>
                <w:szCs w:val="22"/>
                <w:vertAlign w:val="superscript"/>
              </w:rPr>
              <w:t>e</w:t>
            </w:r>
            <w:r w:rsidRPr="00E67CAB">
              <w:rPr>
                <w:rFonts w:asciiTheme="minorHAnsi" w:hAnsiTheme="minorHAnsi" w:cstheme="minorHAnsi"/>
                <w:color w:val="000000"/>
                <w:sz w:val="22"/>
                <w:szCs w:val="22"/>
              </w:rPr>
              <w:t xml:space="preserve"> nota van inlichtingen</w:t>
            </w:r>
          </w:p>
        </w:tc>
        <w:tc>
          <w:tcPr>
            <w:tcW w:w="2119" w:type="pct"/>
            <w:gridSpan w:val="2"/>
            <w:tcBorders>
              <w:top w:val="single" w:sz="4" w:space="0" w:color="auto"/>
            </w:tcBorders>
            <w:vAlign w:val="center"/>
          </w:tcPr>
          <w:p w14:paraId="184909B5" w14:textId="77777777" w:rsidR="00E67CAB" w:rsidRPr="00E67CAB" w:rsidRDefault="00E67CAB" w:rsidP="00994190">
            <w:pPr>
              <w:spacing w:line="276" w:lineRule="auto"/>
              <w:rPr>
                <w:rFonts w:asciiTheme="minorHAnsi" w:hAnsiTheme="minorHAnsi" w:cstheme="minorHAnsi"/>
                <w:sz w:val="22"/>
                <w:szCs w:val="22"/>
              </w:rPr>
            </w:pPr>
            <w:r w:rsidRPr="00E67CAB">
              <w:rPr>
                <w:rFonts w:asciiTheme="minorHAnsi" w:hAnsiTheme="minorHAnsi" w:cstheme="minorHAnsi"/>
                <w:sz w:val="22"/>
                <w:szCs w:val="22"/>
              </w:rPr>
              <w:t>14 januari 2020  12:00 uur</w:t>
            </w:r>
          </w:p>
        </w:tc>
      </w:tr>
      <w:tr w:rsidR="00E67CAB" w:rsidRPr="00275D91" w14:paraId="4279754E" w14:textId="77777777" w:rsidTr="00E67CAB">
        <w:trPr>
          <w:trHeight w:val="397"/>
        </w:trPr>
        <w:tc>
          <w:tcPr>
            <w:tcW w:w="2881" w:type="pct"/>
            <w:vAlign w:val="center"/>
          </w:tcPr>
          <w:p w14:paraId="181B473E" w14:textId="77777777" w:rsidR="00E67CAB" w:rsidRPr="00E67CAB" w:rsidRDefault="00E67CAB" w:rsidP="00994190">
            <w:pPr>
              <w:spacing w:line="276" w:lineRule="auto"/>
              <w:rPr>
                <w:rFonts w:asciiTheme="minorHAnsi" w:hAnsiTheme="minorHAnsi" w:cstheme="minorHAnsi"/>
                <w:color w:val="000000"/>
                <w:sz w:val="22"/>
                <w:szCs w:val="22"/>
              </w:rPr>
            </w:pPr>
            <w:r w:rsidRPr="00E67CAB">
              <w:rPr>
                <w:rFonts w:asciiTheme="minorHAnsi" w:hAnsiTheme="minorHAnsi" w:cstheme="minorHAnsi"/>
                <w:color w:val="000000"/>
                <w:sz w:val="22"/>
                <w:szCs w:val="22"/>
              </w:rPr>
              <w:t>Publicatie 1</w:t>
            </w:r>
            <w:r w:rsidRPr="00E67CAB">
              <w:rPr>
                <w:rFonts w:asciiTheme="minorHAnsi" w:hAnsiTheme="minorHAnsi" w:cstheme="minorHAnsi"/>
                <w:color w:val="000000"/>
                <w:sz w:val="22"/>
                <w:szCs w:val="22"/>
                <w:vertAlign w:val="superscript"/>
              </w:rPr>
              <w:t>e</w:t>
            </w:r>
            <w:r w:rsidRPr="00E67CAB">
              <w:rPr>
                <w:rFonts w:asciiTheme="minorHAnsi" w:hAnsiTheme="minorHAnsi" w:cstheme="minorHAnsi"/>
                <w:color w:val="000000"/>
                <w:sz w:val="22"/>
                <w:szCs w:val="22"/>
              </w:rPr>
              <w:t xml:space="preserve"> Nota van inlichtingen</w:t>
            </w:r>
          </w:p>
        </w:tc>
        <w:tc>
          <w:tcPr>
            <w:tcW w:w="2119" w:type="pct"/>
            <w:gridSpan w:val="2"/>
            <w:vAlign w:val="center"/>
          </w:tcPr>
          <w:p w14:paraId="6988DC54" w14:textId="77777777" w:rsidR="00E67CAB" w:rsidRPr="00E67CAB" w:rsidRDefault="00E67CAB" w:rsidP="00994190">
            <w:pPr>
              <w:spacing w:line="276" w:lineRule="auto"/>
              <w:rPr>
                <w:rFonts w:asciiTheme="minorHAnsi" w:hAnsiTheme="minorHAnsi" w:cstheme="minorHAnsi"/>
                <w:color w:val="000000"/>
                <w:sz w:val="22"/>
                <w:szCs w:val="22"/>
              </w:rPr>
            </w:pPr>
            <w:r w:rsidRPr="00E67CAB">
              <w:rPr>
                <w:rFonts w:asciiTheme="minorHAnsi" w:hAnsiTheme="minorHAnsi" w:cstheme="minorHAnsi"/>
                <w:color w:val="000000"/>
                <w:sz w:val="22"/>
                <w:szCs w:val="22"/>
              </w:rPr>
              <w:t>21 januari 2020</w:t>
            </w:r>
          </w:p>
        </w:tc>
      </w:tr>
      <w:tr w:rsidR="00E67CAB" w:rsidRPr="00275D91" w14:paraId="1FF874E7" w14:textId="77777777" w:rsidTr="00E67CAB">
        <w:trPr>
          <w:trHeight w:val="397"/>
        </w:trPr>
        <w:tc>
          <w:tcPr>
            <w:tcW w:w="2881" w:type="pct"/>
            <w:tcBorders>
              <w:top w:val="single" w:sz="4" w:space="0" w:color="auto"/>
            </w:tcBorders>
            <w:vAlign w:val="center"/>
          </w:tcPr>
          <w:p w14:paraId="489615AA" w14:textId="77777777" w:rsidR="00E67CAB" w:rsidRPr="00E67CAB" w:rsidRDefault="00E67CAB" w:rsidP="00994190">
            <w:pPr>
              <w:spacing w:line="276" w:lineRule="auto"/>
              <w:rPr>
                <w:rFonts w:asciiTheme="minorHAnsi" w:hAnsiTheme="minorHAnsi" w:cstheme="minorHAnsi"/>
                <w:color w:val="000000"/>
                <w:sz w:val="22"/>
                <w:szCs w:val="22"/>
              </w:rPr>
            </w:pPr>
            <w:r w:rsidRPr="00E67CAB">
              <w:rPr>
                <w:rFonts w:asciiTheme="minorHAnsi" w:hAnsiTheme="minorHAnsi" w:cstheme="minorHAnsi"/>
                <w:color w:val="000000"/>
                <w:sz w:val="22"/>
                <w:szCs w:val="22"/>
              </w:rPr>
              <w:t>Uiterste datum voor het stellen van vragen 2</w:t>
            </w:r>
            <w:r w:rsidRPr="00E67CAB">
              <w:rPr>
                <w:rFonts w:asciiTheme="minorHAnsi" w:hAnsiTheme="minorHAnsi" w:cstheme="minorHAnsi"/>
                <w:color w:val="000000"/>
                <w:sz w:val="22"/>
                <w:szCs w:val="22"/>
                <w:vertAlign w:val="superscript"/>
              </w:rPr>
              <w:t>e</w:t>
            </w:r>
            <w:r w:rsidRPr="00E67CAB">
              <w:rPr>
                <w:rFonts w:asciiTheme="minorHAnsi" w:hAnsiTheme="minorHAnsi" w:cstheme="minorHAnsi"/>
                <w:color w:val="000000"/>
                <w:sz w:val="22"/>
                <w:szCs w:val="22"/>
              </w:rPr>
              <w:t xml:space="preserve"> nota van inlichtingen</w:t>
            </w:r>
          </w:p>
        </w:tc>
        <w:tc>
          <w:tcPr>
            <w:tcW w:w="2119" w:type="pct"/>
            <w:gridSpan w:val="2"/>
            <w:tcBorders>
              <w:top w:val="single" w:sz="4" w:space="0" w:color="auto"/>
            </w:tcBorders>
            <w:vAlign w:val="center"/>
          </w:tcPr>
          <w:p w14:paraId="40C9FCEA" w14:textId="77777777" w:rsidR="00E67CAB" w:rsidRPr="00E67CAB" w:rsidRDefault="00E67CAB" w:rsidP="00994190">
            <w:pPr>
              <w:spacing w:line="276" w:lineRule="auto"/>
              <w:rPr>
                <w:rFonts w:asciiTheme="minorHAnsi" w:hAnsiTheme="minorHAnsi" w:cstheme="minorHAnsi"/>
                <w:sz w:val="22"/>
                <w:szCs w:val="22"/>
              </w:rPr>
            </w:pPr>
            <w:r w:rsidRPr="00E67CAB">
              <w:rPr>
                <w:rFonts w:asciiTheme="minorHAnsi" w:hAnsiTheme="minorHAnsi" w:cstheme="minorHAnsi"/>
                <w:sz w:val="22"/>
                <w:szCs w:val="22"/>
              </w:rPr>
              <w:t>28 januari 2020  12:00 uur</w:t>
            </w:r>
          </w:p>
        </w:tc>
      </w:tr>
      <w:tr w:rsidR="00E67CAB" w:rsidRPr="00275D91" w14:paraId="5DFBF091" w14:textId="77777777" w:rsidTr="00E67CAB">
        <w:trPr>
          <w:trHeight w:val="397"/>
        </w:trPr>
        <w:tc>
          <w:tcPr>
            <w:tcW w:w="2881" w:type="pct"/>
            <w:vAlign w:val="center"/>
          </w:tcPr>
          <w:p w14:paraId="19A977DE" w14:textId="77777777" w:rsidR="00E67CAB" w:rsidRPr="00E67CAB" w:rsidRDefault="00E67CAB" w:rsidP="00994190">
            <w:pPr>
              <w:spacing w:line="276" w:lineRule="auto"/>
              <w:rPr>
                <w:rFonts w:asciiTheme="minorHAnsi" w:hAnsiTheme="minorHAnsi" w:cstheme="minorHAnsi"/>
                <w:color w:val="000000"/>
                <w:sz w:val="22"/>
                <w:szCs w:val="22"/>
              </w:rPr>
            </w:pPr>
            <w:r w:rsidRPr="00E67CAB">
              <w:rPr>
                <w:rFonts w:asciiTheme="minorHAnsi" w:hAnsiTheme="minorHAnsi" w:cstheme="minorHAnsi"/>
                <w:color w:val="000000"/>
                <w:sz w:val="22"/>
                <w:szCs w:val="22"/>
              </w:rPr>
              <w:t>Publicatie 2e  Nota van inlichtingen</w:t>
            </w:r>
          </w:p>
        </w:tc>
        <w:tc>
          <w:tcPr>
            <w:tcW w:w="2119" w:type="pct"/>
            <w:gridSpan w:val="2"/>
            <w:vAlign w:val="center"/>
          </w:tcPr>
          <w:p w14:paraId="15685119" w14:textId="77777777" w:rsidR="00E67CAB" w:rsidRPr="00E67CAB" w:rsidRDefault="00E67CAB" w:rsidP="00994190">
            <w:pPr>
              <w:spacing w:line="276" w:lineRule="auto"/>
              <w:rPr>
                <w:rFonts w:asciiTheme="minorHAnsi" w:hAnsiTheme="minorHAnsi" w:cstheme="minorHAnsi"/>
                <w:color w:val="000000"/>
                <w:sz w:val="22"/>
                <w:szCs w:val="22"/>
              </w:rPr>
            </w:pPr>
            <w:r w:rsidRPr="00E67CAB">
              <w:rPr>
                <w:rFonts w:asciiTheme="minorHAnsi" w:hAnsiTheme="minorHAnsi" w:cstheme="minorHAnsi"/>
                <w:color w:val="000000"/>
                <w:sz w:val="22"/>
                <w:szCs w:val="22"/>
              </w:rPr>
              <w:t>4 februari 2020</w:t>
            </w:r>
          </w:p>
        </w:tc>
      </w:tr>
      <w:tr w:rsidR="00E67CAB" w:rsidRPr="00275D91" w14:paraId="33E75448" w14:textId="77777777" w:rsidTr="00E67CAB">
        <w:trPr>
          <w:trHeight w:val="397"/>
        </w:trPr>
        <w:tc>
          <w:tcPr>
            <w:tcW w:w="2881" w:type="pct"/>
            <w:vAlign w:val="center"/>
          </w:tcPr>
          <w:p w14:paraId="2548C544" w14:textId="77777777" w:rsidR="00E67CAB" w:rsidRPr="00E67CAB" w:rsidRDefault="00E67CAB" w:rsidP="00994190">
            <w:pPr>
              <w:spacing w:line="276" w:lineRule="auto"/>
              <w:rPr>
                <w:rFonts w:asciiTheme="minorHAnsi" w:hAnsiTheme="minorHAnsi" w:cstheme="minorHAnsi"/>
                <w:b/>
                <w:bCs/>
                <w:color w:val="000000"/>
                <w:sz w:val="22"/>
                <w:szCs w:val="22"/>
              </w:rPr>
            </w:pPr>
            <w:r w:rsidRPr="00E67CAB">
              <w:rPr>
                <w:rFonts w:asciiTheme="minorHAnsi" w:hAnsiTheme="minorHAnsi" w:cstheme="minorHAnsi"/>
                <w:b/>
                <w:bCs/>
                <w:color w:val="000000"/>
                <w:sz w:val="22"/>
                <w:szCs w:val="22"/>
              </w:rPr>
              <w:t>Sluiting termijn voor het indienen van een Inschrijving</w:t>
            </w:r>
          </w:p>
        </w:tc>
        <w:tc>
          <w:tcPr>
            <w:tcW w:w="1325" w:type="pct"/>
            <w:vAlign w:val="center"/>
          </w:tcPr>
          <w:p w14:paraId="73C48C54" w14:textId="77777777" w:rsidR="00E67CAB" w:rsidRPr="00E67CAB" w:rsidRDefault="00E67CAB" w:rsidP="00994190">
            <w:pPr>
              <w:spacing w:line="276" w:lineRule="auto"/>
              <w:rPr>
                <w:rFonts w:asciiTheme="minorHAnsi" w:hAnsiTheme="minorHAnsi" w:cstheme="minorHAnsi"/>
                <w:b/>
                <w:bCs/>
                <w:color w:val="000000"/>
                <w:sz w:val="22"/>
                <w:szCs w:val="22"/>
              </w:rPr>
            </w:pPr>
            <w:r w:rsidRPr="00E67CAB">
              <w:rPr>
                <w:rFonts w:asciiTheme="minorHAnsi" w:hAnsiTheme="minorHAnsi" w:cstheme="minorHAnsi"/>
                <w:b/>
                <w:bCs/>
                <w:color w:val="000000"/>
                <w:sz w:val="22"/>
                <w:szCs w:val="22"/>
              </w:rPr>
              <w:t>17 februari 2020</w:t>
            </w:r>
          </w:p>
        </w:tc>
        <w:tc>
          <w:tcPr>
            <w:tcW w:w="794" w:type="pct"/>
            <w:vAlign w:val="center"/>
            <w:hideMark/>
          </w:tcPr>
          <w:p w14:paraId="56486F6C" w14:textId="77777777" w:rsidR="00E67CAB" w:rsidRPr="00E67CAB" w:rsidRDefault="00E67CAB" w:rsidP="00994190">
            <w:pPr>
              <w:spacing w:line="276" w:lineRule="auto"/>
              <w:rPr>
                <w:rFonts w:asciiTheme="minorHAnsi" w:hAnsiTheme="minorHAnsi" w:cstheme="minorHAnsi"/>
                <w:b/>
                <w:bCs/>
                <w:color w:val="000000"/>
                <w:sz w:val="22"/>
                <w:szCs w:val="22"/>
              </w:rPr>
            </w:pPr>
            <w:r w:rsidRPr="00E67CAB">
              <w:rPr>
                <w:rFonts w:asciiTheme="minorHAnsi" w:hAnsiTheme="minorHAnsi" w:cstheme="minorHAnsi"/>
                <w:b/>
                <w:bCs/>
                <w:color w:val="000000"/>
                <w:sz w:val="22"/>
                <w:szCs w:val="22"/>
              </w:rPr>
              <w:t>12:00 uur</w:t>
            </w:r>
          </w:p>
        </w:tc>
      </w:tr>
      <w:tr w:rsidR="00E67CAB" w:rsidRPr="00275D91" w14:paraId="0A494AE3" w14:textId="77777777" w:rsidTr="00E67CAB">
        <w:trPr>
          <w:trHeight w:val="397"/>
        </w:trPr>
        <w:tc>
          <w:tcPr>
            <w:tcW w:w="2881" w:type="pct"/>
            <w:vAlign w:val="center"/>
          </w:tcPr>
          <w:p w14:paraId="4C992406" w14:textId="77777777" w:rsidR="00E67CAB" w:rsidRPr="00E67CAB" w:rsidRDefault="00E67CAB" w:rsidP="00994190">
            <w:pPr>
              <w:spacing w:line="276" w:lineRule="auto"/>
              <w:rPr>
                <w:rFonts w:asciiTheme="minorHAnsi" w:hAnsiTheme="minorHAnsi" w:cstheme="minorHAnsi"/>
                <w:color w:val="000000"/>
                <w:sz w:val="22"/>
                <w:szCs w:val="22"/>
              </w:rPr>
            </w:pPr>
            <w:r w:rsidRPr="00E67CAB">
              <w:rPr>
                <w:rFonts w:asciiTheme="minorHAnsi" w:hAnsiTheme="minorHAnsi" w:cstheme="minorHAnsi"/>
                <w:color w:val="000000"/>
                <w:sz w:val="22"/>
                <w:szCs w:val="22"/>
              </w:rPr>
              <w:t>Opening van de kluis met inschrijvingen</w:t>
            </w:r>
          </w:p>
        </w:tc>
        <w:tc>
          <w:tcPr>
            <w:tcW w:w="2119" w:type="pct"/>
            <w:gridSpan w:val="2"/>
            <w:vAlign w:val="center"/>
          </w:tcPr>
          <w:p w14:paraId="2A07DA2A" w14:textId="77777777" w:rsidR="00E67CAB" w:rsidRPr="00E67CAB" w:rsidRDefault="00E67CAB" w:rsidP="00994190">
            <w:pPr>
              <w:spacing w:line="276" w:lineRule="auto"/>
              <w:rPr>
                <w:rFonts w:asciiTheme="minorHAnsi" w:hAnsiTheme="minorHAnsi" w:cstheme="minorHAnsi"/>
                <w:color w:val="000000"/>
                <w:sz w:val="22"/>
                <w:szCs w:val="22"/>
              </w:rPr>
            </w:pPr>
            <w:r w:rsidRPr="00E67CAB">
              <w:rPr>
                <w:rFonts w:asciiTheme="minorHAnsi" w:hAnsiTheme="minorHAnsi" w:cstheme="minorHAnsi"/>
                <w:color w:val="000000"/>
                <w:sz w:val="22"/>
                <w:szCs w:val="22"/>
              </w:rPr>
              <w:t>17 februari 2020</w:t>
            </w:r>
          </w:p>
        </w:tc>
      </w:tr>
      <w:tr w:rsidR="00E67CAB" w:rsidRPr="00275D91" w14:paraId="31AB660A" w14:textId="77777777" w:rsidTr="00E67CAB">
        <w:trPr>
          <w:trHeight w:val="397"/>
        </w:trPr>
        <w:tc>
          <w:tcPr>
            <w:tcW w:w="2881" w:type="pct"/>
            <w:vAlign w:val="center"/>
          </w:tcPr>
          <w:p w14:paraId="38CAA0D6" w14:textId="77777777" w:rsidR="00E67CAB" w:rsidRPr="00E67CAB" w:rsidRDefault="00E67CAB" w:rsidP="00994190">
            <w:pPr>
              <w:spacing w:line="276" w:lineRule="auto"/>
              <w:rPr>
                <w:rFonts w:asciiTheme="minorHAnsi" w:hAnsiTheme="minorHAnsi" w:cstheme="minorHAnsi"/>
                <w:color w:val="000000"/>
                <w:sz w:val="22"/>
                <w:szCs w:val="22"/>
              </w:rPr>
            </w:pPr>
            <w:r w:rsidRPr="00E67CAB">
              <w:rPr>
                <w:rFonts w:asciiTheme="minorHAnsi" w:hAnsiTheme="minorHAnsi" w:cstheme="minorHAnsi"/>
                <w:color w:val="000000"/>
                <w:sz w:val="22"/>
                <w:szCs w:val="22"/>
              </w:rPr>
              <w:t>Mededeling Gunningsbeslissing, start bezwaartermijn</w:t>
            </w:r>
          </w:p>
        </w:tc>
        <w:tc>
          <w:tcPr>
            <w:tcW w:w="2119" w:type="pct"/>
            <w:gridSpan w:val="2"/>
            <w:vAlign w:val="center"/>
          </w:tcPr>
          <w:p w14:paraId="5088F853" w14:textId="77777777" w:rsidR="00E67CAB" w:rsidRPr="00E67CAB" w:rsidRDefault="00E67CAB" w:rsidP="00994190">
            <w:pPr>
              <w:spacing w:line="276" w:lineRule="auto"/>
              <w:rPr>
                <w:rFonts w:asciiTheme="minorHAnsi" w:hAnsiTheme="minorHAnsi" w:cstheme="minorHAnsi"/>
                <w:color w:val="000000"/>
                <w:sz w:val="22"/>
                <w:szCs w:val="22"/>
              </w:rPr>
            </w:pPr>
            <w:r w:rsidRPr="00E67CAB">
              <w:rPr>
                <w:rFonts w:asciiTheme="minorHAnsi" w:hAnsiTheme="minorHAnsi" w:cstheme="minorHAnsi"/>
                <w:color w:val="000000"/>
                <w:sz w:val="22"/>
                <w:szCs w:val="22"/>
              </w:rPr>
              <w:t>2 maart 2020</w:t>
            </w:r>
          </w:p>
        </w:tc>
      </w:tr>
      <w:tr w:rsidR="00E67CAB" w:rsidRPr="00275D91" w14:paraId="11878083" w14:textId="77777777" w:rsidTr="00E67CAB">
        <w:trPr>
          <w:trHeight w:val="397"/>
        </w:trPr>
        <w:tc>
          <w:tcPr>
            <w:tcW w:w="2881" w:type="pct"/>
            <w:vAlign w:val="center"/>
          </w:tcPr>
          <w:p w14:paraId="177657F7" w14:textId="77777777" w:rsidR="00E67CAB" w:rsidRPr="00E67CAB" w:rsidRDefault="00E67CAB" w:rsidP="00994190">
            <w:pPr>
              <w:spacing w:line="276" w:lineRule="auto"/>
              <w:rPr>
                <w:rFonts w:asciiTheme="minorHAnsi" w:hAnsiTheme="minorHAnsi" w:cstheme="minorHAnsi"/>
                <w:color w:val="000000"/>
                <w:sz w:val="22"/>
                <w:szCs w:val="22"/>
              </w:rPr>
            </w:pPr>
            <w:r w:rsidRPr="00E67CAB">
              <w:rPr>
                <w:rFonts w:asciiTheme="minorHAnsi" w:hAnsiTheme="minorHAnsi" w:cstheme="minorHAnsi"/>
                <w:color w:val="000000"/>
                <w:sz w:val="22"/>
                <w:szCs w:val="22"/>
              </w:rPr>
              <w:t xml:space="preserve">Definitieve gunning </w:t>
            </w:r>
          </w:p>
        </w:tc>
        <w:tc>
          <w:tcPr>
            <w:tcW w:w="2119" w:type="pct"/>
            <w:gridSpan w:val="2"/>
            <w:vAlign w:val="center"/>
          </w:tcPr>
          <w:p w14:paraId="32195967" w14:textId="77777777" w:rsidR="00E67CAB" w:rsidRPr="00E67CAB" w:rsidRDefault="00E67CAB" w:rsidP="00994190">
            <w:pPr>
              <w:spacing w:line="276" w:lineRule="auto"/>
              <w:rPr>
                <w:rFonts w:asciiTheme="minorHAnsi" w:hAnsiTheme="minorHAnsi" w:cstheme="minorHAnsi"/>
                <w:color w:val="000000"/>
                <w:sz w:val="22"/>
                <w:szCs w:val="22"/>
              </w:rPr>
            </w:pPr>
            <w:r w:rsidRPr="00E67CAB">
              <w:rPr>
                <w:rFonts w:asciiTheme="minorHAnsi" w:hAnsiTheme="minorHAnsi" w:cstheme="minorHAnsi"/>
                <w:color w:val="000000"/>
                <w:sz w:val="22"/>
                <w:szCs w:val="22"/>
              </w:rPr>
              <w:t xml:space="preserve">23 maart 2020 </w:t>
            </w:r>
          </w:p>
        </w:tc>
      </w:tr>
      <w:tr w:rsidR="00E67CAB" w:rsidRPr="00B03ECA" w14:paraId="0C848265" w14:textId="77777777" w:rsidTr="00E67CAB">
        <w:trPr>
          <w:trHeight w:val="397"/>
        </w:trPr>
        <w:tc>
          <w:tcPr>
            <w:tcW w:w="2881" w:type="pct"/>
            <w:vAlign w:val="center"/>
          </w:tcPr>
          <w:p w14:paraId="1659EEFE" w14:textId="77777777" w:rsidR="00E67CAB" w:rsidRPr="00E67CAB" w:rsidRDefault="00E67CAB" w:rsidP="00994190">
            <w:pPr>
              <w:spacing w:line="276" w:lineRule="auto"/>
              <w:rPr>
                <w:rFonts w:asciiTheme="minorHAnsi" w:hAnsiTheme="minorHAnsi" w:cstheme="minorHAnsi"/>
                <w:b/>
                <w:bCs/>
                <w:color w:val="000000"/>
                <w:sz w:val="22"/>
                <w:szCs w:val="22"/>
              </w:rPr>
            </w:pPr>
            <w:r w:rsidRPr="00E67CAB">
              <w:rPr>
                <w:rFonts w:asciiTheme="minorHAnsi" w:hAnsiTheme="minorHAnsi" w:cstheme="minorHAnsi"/>
                <w:b/>
                <w:bCs/>
                <w:color w:val="000000"/>
                <w:sz w:val="22"/>
                <w:szCs w:val="22"/>
              </w:rPr>
              <w:t>Ingangsdatum Overeenkomst</w:t>
            </w:r>
          </w:p>
        </w:tc>
        <w:tc>
          <w:tcPr>
            <w:tcW w:w="2119" w:type="pct"/>
            <w:gridSpan w:val="2"/>
            <w:vAlign w:val="center"/>
          </w:tcPr>
          <w:p w14:paraId="1332521B" w14:textId="77777777" w:rsidR="00E67CAB" w:rsidRPr="00E67CAB" w:rsidRDefault="00E67CAB" w:rsidP="00994190">
            <w:pPr>
              <w:spacing w:line="276" w:lineRule="auto"/>
              <w:rPr>
                <w:rFonts w:asciiTheme="minorHAnsi" w:hAnsiTheme="minorHAnsi" w:cstheme="minorHAnsi"/>
                <w:b/>
                <w:color w:val="000000"/>
                <w:sz w:val="22"/>
                <w:szCs w:val="22"/>
              </w:rPr>
            </w:pPr>
            <w:r w:rsidRPr="00E67CAB">
              <w:rPr>
                <w:rFonts w:asciiTheme="minorHAnsi" w:hAnsiTheme="minorHAnsi" w:cstheme="minorHAnsi"/>
                <w:b/>
                <w:color w:val="000000"/>
                <w:sz w:val="22"/>
                <w:szCs w:val="22"/>
              </w:rPr>
              <w:t>1 april 2020</w:t>
            </w:r>
          </w:p>
        </w:tc>
      </w:tr>
    </w:tbl>
    <w:p w14:paraId="528B1317" w14:textId="77777777" w:rsidR="00E67CAB" w:rsidRDefault="00E67CAB" w:rsidP="009D50D9">
      <w:pPr>
        <w:ind w:left="567"/>
        <w:rPr>
          <w:rFonts w:asciiTheme="minorHAnsi" w:hAnsiTheme="minorHAnsi"/>
        </w:rPr>
      </w:pPr>
    </w:p>
    <w:p w14:paraId="3C682E40" w14:textId="77777777" w:rsidR="00C72F0E" w:rsidRDefault="00580775" w:rsidP="009D50D9">
      <w:pPr>
        <w:ind w:left="567"/>
        <w:rPr>
          <w:rFonts w:asciiTheme="minorHAnsi" w:hAnsiTheme="minorHAnsi"/>
        </w:rPr>
      </w:pPr>
      <w:r>
        <w:rPr>
          <w:rFonts w:asciiTheme="minorHAnsi" w:hAnsiTheme="minorHAnsi"/>
        </w:rPr>
        <w:t>Opdrachtgever</w:t>
      </w:r>
      <w:r w:rsidR="00C72F0E" w:rsidRPr="00C72F0E">
        <w:rPr>
          <w:rFonts w:asciiTheme="minorHAnsi" w:hAnsiTheme="minorHAnsi"/>
        </w:rPr>
        <w:t xml:space="preserve"> wijst erop dat de planning onder voorbehoud is en door de </w:t>
      </w:r>
      <w:r>
        <w:rPr>
          <w:rFonts w:asciiTheme="minorHAnsi" w:hAnsiTheme="minorHAnsi"/>
        </w:rPr>
        <w:t>Opdrachtgever</w:t>
      </w:r>
      <w:r w:rsidR="00C72F0E" w:rsidRPr="00C72F0E">
        <w:rPr>
          <w:rFonts w:asciiTheme="minorHAnsi" w:hAnsiTheme="minorHAnsi"/>
        </w:rPr>
        <w:t xml:space="preserve"> op elk moment nog aangepast kan worden.</w:t>
      </w:r>
    </w:p>
    <w:p w14:paraId="03C31F60" w14:textId="77777777" w:rsidR="00C72F0E" w:rsidRDefault="00C72F0E" w:rsidP="00BC59C7">
      <w:pPr>
        <w:rPr>
          <w:rFonts w:asciiTheme="minorHAnsi" w:hAnsiTheme="minorHAnsi"/>
        </w:rPr>
      </w:pPr>
    </w:p>
    <w:p w14:paraId="6F975C58" w14:textId="77777777" w:rsidR="00C72F0E" w:rsidRPr="007F31A3" w:rsidRDefault="00C72F0E" w:rsidP="00C72F0E">
      <w:pPr>
        <w:pStyle w:val="Lijstalinea"/>
        <w:numPr>
          <w:ilvl w:val="1"/>
          <w:numId w:val="3"/>
        </w:numPr>
        <w:rPr>
          <w:rFonts w:asciiTheme="minorHAnsi" w:hAnsiTheme="minorHAnsi" w:cs="Arial"/>
          <w:u w:val="single"/>
        </w:rPr>
      </w:pPr>
      <w:r w:rsidRPr="007F31A3">
        <w:rPr>
          <w:rFonts w:asciiTheme="minorHAnsi" w:hAnsiTheme="minorHAnsi" w:cs="Arial"/>
          <w:u w:val="single"/>
        </w:rPr>
        <w:t>Communicatie</w:t>
      </w:r>
    </w:p>
    <w:p w14:paraId="1CBE9E32" w14:textId="77777777" w:rsidR="00C72F0E" w:rsidRDefault="00C72F0E" w:rsidP="00BC59C7">
      <w:pPr>
        <w:rPr>
          <w:rFonts w:asciiTheme="minorHAnsi" w:hAnsiTheme="minorHAnsi"/>
        </w:rPr>
      </w:pPr>
    </w:p>
    <w:p w14:paraId="57C7B250" w14:textId="77777777" w:rsidR="00C72F0E" w:rsidRPr="00C72F0E" w:rsidRDefault="00C72F0E" w:rsidP="009D50D9">
      <w:pPr>
        <w:ind w:left="567"/>
        <w:rPr>
          <w:rFonts w:asciiTheme="minorHAnsi" w:hAnsiTheme="minorHAnsi"/>
        </w:rPr>
      </w:pPr>
      <w:r w:rsidRPr="00C72F0E">
        <w:rPr>
          <w:rFonts w:asciiTheme="minorHAnsi" w:hAnsiTheme="minorHAnsi"/>
        </w:rPr>
        <w:t xml:space="preserve">Deze aanbesteding vindt geheel </w:t>
      </w:r>
      <w:r w:rsidRPr="00C72F0E">
        <w:rPr>
          <w:rFonts w:asciiTheme="minorHAnsi" w:hAnsiTheme="minorHAnsi"/>
          <w:u w:val="single"/>
        </w:rPr>
        <w:t>digitaal plaats via TenderNed</w:t>
      </w:r>
      <w:r w:rsidRPr="00C72F0E">
        <w:rPr>
          <w:rFonts w:asciiTheme="minorHAnsi" w:hAnsiTheme="minorHAnsi"/>
        </w:rPr>
        <w:t xml:space="preserve">. Alle communicatie dient dan ook via TenderNed plaats te vinden. </w:t>
      </w:r>
      <w:r w:rsidR="00E82BFA">
        <w:rPr>
          <w:rFonts w:asciiTheme="minorHAnsi" w:hAnsiTheme="minorHAnsi"/>
        </w:rPr>
        <w:t xml:space="preserve">Informatie, vragen of andersoortige communicatie vanuit (potentiele) Inschrijvers die door de </w:t>
      </w:r>
      <w:r w:rsidR="00580775">
        <w:rPr>
          <w:rFonts w:asciiTheme="minorHAnsi" w:hAnsiTheme="minorHAnsi"/>
        </w:rPr>
        <w:t>Opdrachtgever</w:t>
      </w:r>
      <w:r w:rsidR="00E82BFA">
        <w:rPr>
          <w:rFonts w:asciiTheme="minorHAnsi" w:hAnsiTheme="minorHAnsi"/>
        </w:rPr>
        <w:t xml:space="preserve"> in het kader van deze aanbesteding buiten TenderNed ontvangen wordt, zal beschouwd worden als zijnde niet ingediend.</w:t>
      </w:r>
    </w:p>
    <w:p w14:paraId="23109236" w14:textId="77777777" w:rsidR="00C72F0E" w:rsidRPr="00C72F0E" w:rsidRDefault="00C72F0E" w:rsidP="009D50D9">
      <w:pPr>
        <w:ind w:left="567"/>
        <w:rPr>
          <w:rFonts w:asciiTheme="minorHAnsi" w:hAnsiTheme="minorHAnsi"/>
        </w:rPr>
      </w:pPr>
    </w:p>
    <w:p w14:paraId="4DC5F1B7" w14:textId="77777777" w:rsidR="00C72F0E" w:rsidRPr="00C72F0E" w:rsidRDefault="00C72F0E" w:rsidP="009D50D9">
      <w:pPr>
        <w:ind w:left="567"/>
        <w:rPr>
          <w:rFonts w:asciiTheme="minorHAnsi" w:hAnsiTheme="minorHAnsi"/>
        </w:rPr>
      </w:pPr>
      <w:r w:rsidRPr="00C72F0E">
        <w:rPr>
          <w:rFonts w:asciiTheme="minorHAnsi" w:hAnsiTheme="minorHAnsi"/>
        </w:rPr>
        <w:t xml:space="preserve">De Nota van Inlichtingen zal </w:t>
      </w:r>
      <w:r w:rsidR="00785BD6">
        <w:rPr>
          <w:rFonts w:asciiTheme="minorHAnsi" w:hAnsiTheme="minorHAnsi"/>
        </w:rPr>
        <w:t>op</w:t>
      </w:r>
      <w:r w:rsidRPr="00C72F0E">
        <w:rPr>
          <w:rFonts w:asciiTheme="minorHAnsi" w:hAnsiTheme="minorHAnsi"/>
        </w:rPr>
        <w:t xml:space="preserve"> </w:t>
      </w:r>
      <w:hyperlink r:id="rId12" w:history="1">
        <w:r w:rsidRPr="00C72F0E">
          <w:rPr>
            <w:rStyle w:val="Hyperlink"/>
            <w:rFonts w:asciiTheme="minorHAnsi" w:hAnsiTheme="minorHAnsi" w:cs="Cambria"/>
          </w:rPr>
          <w:t>www.tenderned.nl</w:t>
        </w:r>
      </w:hyperlink>
      <w:r w:rsidRPr="00C72F0E">
        <w:rPr>
          <w:rFonts w:asciiTheme="minorHAnsi" w:hAnsiTheme="minorHAnsi"/>
        </w:rPr>
        <w:t xml:space="preserve"> beschikbaar worden gesteld. </w:t>
      </w:r>
    </w:p>
    <w:p w14:paraId="3DD6D9FD" w14:textId="77777777" w:rsidR="00C72F0E" w:rsidRPr="00C72F0E" w:rsidRDefault="00C72F0E" w:rsidP="009D50D9">
      <w:pPr>
        <w:ind w:left="567"/>
        <w:rPr>
          <w:rFonts w:asciiTheme="minorHAnsi" w:hAnsiTheme="minorHAnsi"/>
        </w:rPr>
      </w:pPr>
      <w:r w:rsidRPr="00C72F0E">
        <w:rPr>
          <w:rFonts w:asciiTheme="minorHAnsi" w:hAnsiTheme="minorHAnsi"/>
        </w:rPr>
        <w:t>Mondelinge mededelingen hebben geen enkele rechtsgeldigheid, tenzij schriftelijk bevestigd.</w:t>
      </w:r>
    </w:p>
    <w:p w14:paraId="767596F3" w14:textId="77777777" w:rsidR="00C72F0E" w:rsidRDefault="00C72F0E" w:rsidP="009D50D9">
      <w:pPr>
        <w:ind w:left="567"/>
        <w:rPr>
          <w:rFonts w:asciiTheme="minorHAnsi" w:hAnsiTheme="minorHAnsi"/>
        </w:rPr>
      </w:pPr>
    </w:p>
    <w:p w14:paraId="182CD287" w14:textId="77777777" w:rsidR="00C72F0E" w:rsidRPr="007F31A3" w:rsidRDefault="00426054" w:rsidP="00C72F0E">
      <w:pPr>
        <w:pStyle w:val="Lijstalinea"/>
        <w:numPr>
          <w:ilvl w:val="1"/>
          <w:numId w:val="3"/>
        </w:numPr>
        <w:rPr>
          <w:rFonts w:asciiTheme="minorHAnsi" w:hAnsiTheme="minorHAnsi" w:cs="Arial"/>
          <w:u w:val="single"/>
        </w:rPr>
      </w:pPr>
      <w:r>
        <w:rPr>
          <w:rFonts w:asciiTheme="minorHAnsi" w:hAnsiTheme="minorHAnsi" w:cs="Arial"/>
          <w:u w:val="single"/>
        </w:rPr>
        <w:t>Vragen</w:t>
      </w:r>
    </w:p>
    <w:p w14:paraId="0A954E67" w14:textId="77777777" w:rsidR="007F31A3" w:rsidRDefault="007F31A3" w:rsidP="00C72F0E">
      <w:pPr>
        <w:rPr>
          <w:rFonts w:asciiTheme="minorHAnsi" w:hAnsiTheme="minorHAnsi"/>
        </w:rPr>
      </w:pPr>
    </w:p>
    <w:p w14:paraId="1CED723A" w14:textId="77777777" w:rsidR="00E82BFA" w:rsidRDefault="00C72F0E" w:rsidP="009D50D9">
      <w:pPr>
        <w:ind w:left="567"/>
        <w:rPr>
          <w:rFonts w:asciiTheme="minorHAnsi" w:hAnsiTheme="minorHAnsi"/>
        </w:rPr>
      </w:pPr>
      <w:r w:rsidRPr="00C72F0E">
        <w:rPr>
          <w:rFonts w:asciiTheme="minorHAnsi" w:hAnsiTheme="minorHAnsi"/>
        </w:rPr>
        <w:t>Vragen ten aanzien van deze aanbestedingsprocedure</w:t>
      </w:r>
      <w:r w:rsidR="00426054">
        <w:rPr>
          <w:rFonts w:asciiTheme="minorHAnsi" w:hAnsiTheme="minorHAnsi"/>
        </w:rPr>
        <w:t xml:space="preserve"> en de aanbestedingsleidraad</w:t>
      </w:r>
      <w:r w:rsidRPr="00C72F0E">
        <w:rPr>
          <w:rFonts w:asciiTheme="minorHAnsi" w:hAnsiTheme="minorHAnsi"/>
        </w:rPr>
        <w:t xml:space="preserve"> dienen </w:t>
      </w:r>
      <w:r w:rsidRPr="00C72F0E">
        <w:rPr>
          <w:rFonts w:asciiTheme="minorHAnsi" w:hAnsiTheme="minorHAnsi"/>
          <w:b/>
        </w:rPr>
        <w:t>middels de module ‘Vragen en antwoorden’ op TenderNed</w:t>
      </w:r>
      <w:r w:rsidRPr="00C72F0E">
        <w:rPr>
          <w:rFonts w:asciiTheme="minorHAnsi" w:hAnsiTheme="minorHAnsi"/>
        </w:rPr>
        <w:t xml:space="preserve"> worden gesteld. </w:t>
      </w:r>
    </w:p>
    <w:p w14:paraId="5C43E65F" w14:textId="77777777" w:rsidR="00E82BFA" w:rsidRDefault="00E82BFA" w:rsidP="009D50D9">
      <w:pPr>
        <w:ind w:left="567"/>
        <w:rPr>
          <w:rFonts w:asciiTheme="minorHAnsi" w:hAnsiTheme="minorHAnsi"/>
        </w:rPr>
      </w:pPr>
    </w:p>
    <w:p w14:paraId="33E9B968" w14:textId="77777777" w:rsidR="00C72F0E" w:rsidRPr="00C72F0E" w:rsidRDefault="002D2691" w:rsidP="009D50D9">
      <w:pPr>
        <w:ind w:left="567"/>
        <w:rPr>
          <w:rFonts w:asciiTheme="minorHAnsi" w:hAnsiTheme="minorHAnsi"/>
        </w:rPr>
      </w:pPr>
      <w:r>
        <w:rPr>
          <w:rFonts w:asciiTheme="minorHAnsi" w:hAnsiTheme="minorHAnsi"/>
        </w:rPr>
        <w:t>Inschrijver</w:t>
      </w:r>
      <w:r w:rsidR="00C72F0E" w:rsidRPr="00C72F0E">
        <w:rPr>
          <w:rFonts w:asciiTheme="minorHAnsi" w:hAnsiTheme="minorHAnsi"/>
        </w:rPr>
        <w:t xml:space="preserve"> heeft </w:t>
      </w:r>
      <w:r w:rsidR="00E82BFA">
        <w:rPr>
          <w:rFonts w:asciiTheme="minorHAnsi" w:hAnsiTheme="minorHAnsi"/>
        </w:rPr>
        <w:t xml:space="preserve">tevens </w:t>
      </w:r>
      <w:r w:rsidR="00C72F0E" w:rsidRPr="00C72F0E">
        <w:rPr>
          <w:rFonts w:asciiTheme="minorHAnsi" w:hAnsiTheme="minorHAnsi"/>
        </w:rPr>
        <w:t xml:space="preserve">de mogelijkheid vragen over en/of tekstvoorstellen voor wijziging van de </w:t>
      </w:r>
      <w:r w:rsidR="00600F3A">
        <w:rPr>
          <w:rFonts w:asciiTheme="minorHAnsi" w:hAnsiTheme="minorHAnsi"/>
        </w:rPr>
        <w:t>raam</w:t>
      </w:r>
      <w:r w:rsidR="00C72F0E" w:rsidRPr="00C72F0E">
        <w:rPr>
          <w:rFonts w:asciiTheme="minorHAnsi" w:hAnsiTheme="minorHAnsi"/>
        </w:rPr>
        <w:t xml:space="preserve">overeenkomst en </w:t>
      </w:r>
      <w:r w:rsidR="005D7BD2">
        <w:rPr>
          <w:rFonts w:asciiTheme="minorHAnsi" w:hAnsiTheme="minorHAnsi"/>
        </w:rPr>
        <w:t>de</w:t>
      </w:r>
      <w:r w:rsidR="005D7BD2" w:rsidRPr="00C72F0E">
        <w:rPr>
          <w:rFonts w:asciiTheme="minorHAnsi" w:hAnsiTheme="minorHAnsi"/>
        </w:rPr>
        <w:t xml:space="preserve"> </w:t>
      </w:r>
      <w:r w:rsidR="005D7BD2">
        <w:rPr>
          <w:rFonts w:asciiTheme="minorHAnsi" w:hAnsiTheme="minorHAnsi"/>
        </w:rPr>
        <w:t>I</w:t>
      </w:r>
      <w:r w:rsidR="00C72F0E" w:rsidRPr="00C72F0E">
        <w:rPr>
          <w:rFonts w:asciiTheme="minorHAnsi" w:hAnsiTheme="minorHAnsi"/>
        </w:rPr>
        <w:t>nkoopvoorwaarden</w:t>
      </w:r>
      <w:r w:rsidR="005D7BD2">
        <w:rPr>
          <w:rFonts w:asciiTheme="minorHAnsi" w:hAnsiTheme="minorHAnsi"/>
        </w:rPr>
        <w:t xml:space="preserve"> van de </w:t>
      </w:r>
      <w:r w:rsidR="00CE0862">
        <w:rPr>
          <w:rFonts w:asciiTheme="minorHAnsi" w:hAnsiTheme="minorHAnsi"/>
        </w:rPr>
        <w:t>Opdrachtgever</w:t>
      </w:r>
      <w:r w:rsidR="005D7BD2">
        <w:rPr>
          <w:rFonts w:asciiTheme="minorHAnsi" w:hAnsiTheme="minorHAnsi"/>
        </w:rPr>
        <w:t xml:space="preserve"> </w:t>
      </w:r>
      <w:r w:rsidR="00C72F0E" w:rsidRPr="00C72F0E">
        <w:rPr>
          <w:rFonts w:asciiTheme="minorHAnsi" w:hAnsiTheme="minorHAnsi"/>
        </w:rPr>
        <w:t xml:space="preserve">met motivering in te dienen. De </w:t>
      </w:r>
      <w:r w:rsidR="00580775">
        <w:rPr>
          <w:rFonts w:asciiTheme="minorHAnsi" w:hAnsiTheme="minorHAnsi"/>
        </w:rPr>
        <w:t>Opdrachtgever</w:t>
      </w:r>
      <w:r w:rsidR="00C72F0E" w:rsidRPr="00C72F0E">
        <w:rPr>
          <w:rFonts w:asciiTheme="minorHAnsi" w:hAnsiTheme="minorHAnsi"/>
        </w:rPr>
        <w:t xml:space="preserve"> behoudt zich het recht voor om tekstvoorstellen al dan niet aangepast over te nemen.</w:t>
      </w:r>
    </w:p>
    <w:p w14:paraId="287A9E07" w14:textId="77777777" w:rsidR="00C72F0E" w:rsidRPr="00C72F0E" w:rsidRDefault="00C72F0E" w:rsidP="009D50D9">
      <w:pPr>
        <w:ind w:left="567"/>
        <w:rPr>
          <w:rFonts w:asciiTheme="minorHAnsi" w:hAnsiTheme="minorHAnsi"/>
        </w:rPr>
      </w:pPr>
    </w:p>
    <w:p w14:paraId="030D44D1" w14:textId="77777777" w:rsidR="00C72F0E" w:rsidRPr="00C72F0E" w:rsidRDefault="00C72F0E" w:rsidP="009D50D9">
      <w:pPr>
        <w:ind w:left="567"/>
        <w:rPr>
          <w:rFonts w:asciiTheme="minorHAnsi" w:hAnsiTheme="minorHAnsi"/>
        </w:rPr>
      </w:pPr>
      <w:r w:rsidRPr="00C72F0E">
        <w:rPr>
          <w:rFonts w:asciiTheme="minorHAnsi" w:hAnsiTheme="minorHAnsi"/>
        </w:rPr>
        <w:t xml:space="preserve">Eventuele wijzigingen en aanvullingen op deze </w:t>
      </w:r>
      <w:r w:rsidR="00426054">
        <w:rPr>
          <w:rFonts w:asciiTheme="minorHAnsi" w:hAnsiTheme="minorHAnsi"/>
        </w:rPr>
        <w:t>aanbestedingsleidraad</w:t>
      </w:r>
      <w:r w:rsidR="00426054" w:rsidRPr="00C72F0E">
        <w:rPr>
          <w:rFonts w:asciiTheme="minorHAnsi" w:hAnsiTheme="minorHAnsi"/>
        </w:rPr>
        <w:t xml:space="preserve"> </w:t>
      </w:r>
      <w:r w:rsidRPr="00C72F0E">
        <w:rPr>
          <w:rFonts w:asciiTheme="minorHAnsi" w:hAnsiTheme="minorHAnsi"/>
        </w:rPr>
        <w:t xml:space="preserve">in de nota(‘s) van inlichtingen </w:t>
      </w:r>
      <w:r w:rsidR="00426054">
        <w:rPr>
          <w:rFonts w:asciiTheme="minorHAnsi" w:hAnsiTheme="minorHAnsi"/>
        </w:rPr>
        <w:t>accepteert</w:t>
      </w:r>
      <w:r w:rsidR="00426054" w:rsidRPr="00C72F0E">
        <w:rPr>
          <w:rFonts w:asciiTheme="minorHAnsi" w:hAnsiTheme="minorHAnsi"/>
        </w:rPr>
        <w:t xml:space="preserve"> </w:t>
      </w:r>
      <w:r w:rsidRPr="00C72F0E">
        <w:rPr>
          <w:rFonts w:asciiTheme="minorHAnsi" w:hAnsiTheme="minorHAnsi"/>
        </w:rPr>
        <w:t xml:space="preserve">de </w:t>
      </w:r>
      <w:r w:rsidR="002D2691">
        <w:rPr>
          <w:rFonts w:asciiTheme="minorHAnsi" w:hAnsiTheme="minorHAnsi"/>
        </w:rPr>
        <w:t>Inschrijver</w:t>
      </w:r>
      <w:r w:rsidRPr="00C72F0E">
        <w:rPr>
          <w:rFonts w:asciiTheme="minorHAnsi" w:hAnsiTheme="minorHAnsi"/>
        </w:rPr>
        <w:t xml:space="preserve"> onvoorwaardelijk </w:t>
      </w:r>
      <w:r w:rsidR="00426054">
        <w:rPr>
          <w:rFonts w:asciiTheme="minorHAnsi" w:hAnsiTheme="minorHAnsi"/>
        </w:rPr>
        <w:t xml:space="preserve">door middel van het indienen van een </w:t>
      </w:r>
      <w:r w:rsidR="00426054">
        <w:rPr>
          <w:rFonts w:asciiTheme="minorHAnsi" w:hAnsiTheme="minorHAnsi"/>
        </w:rPr>
        <w:lastRenderedPageBreak/>
        <w:t>inschrijving</w:t>
      </w:r>
      <w:r w:rsidRPr="00C72F0E">
        <w:rPr>
          <w:rFonts w:asciiTheme="minorHAnsi" w:hAnsiTheme="minorHAnsi"/>
        </w:rPr>
        <w:t xml:space="preserve">, evenals het gegeven dat deze wijzigingen en aanvullingen prevaleren boven de bepalingen in deze </w:t>
      </w:r>
      <w:r w:rsidR="00426054">
        <w:rPr>
          <w:rFonts w:asciiTheme="minorHAnsi" w:hAnsiTheme="minorHAnsi"/>
        </w:rPr>
        <w:t>aanbestedingsleidraad</w:t>
      </w:r>
      <w:r w:rsidRPr="00C72F0E">
        <w:rPr>
          <w:rFonts w:asciiTheme="minorHAnsi" w:hAnsiTheme="minorHAnsi"/>
        </w:rPr>
        <w:t>.</w:t>
      </w:r>
    </w:p>
    <w:p w14:paraId="2F15CA56" w14:textId="77777777" w:rsidR="00C72F0E" w:rsidRPr="00C72F0E" w:rsidRDefault="00C72F0E" w:rsidP="009D50D9">
      <w:pPr>
        <w:ind w:left="567"/>
        <w:rPr>
          <w:rFonts w:asciiTheme="minorHAnsi" w:hAnsiTheme="minorHAnsi"/>
        </w:rPr>
      </w:pPr>
    </w:p>
    <w:p w14:paraId="720018DD" w14:textId="0BEA5BFD" w:rsidR="00C72F0E" w:rsidRPr="00C72F0E" w:rsidRDefault="00E82BFA" w:rsidP="00E82BFA">
      <w:pPr>
        <w:ind w:left="567"/>
        <w:rPr>
          <w:rFonts w:asciiTheme="minorHAnsi" w:hAnsiTheme="minorHAnsi"/>
        </w:rPr>
      </w:pPr>
      <w:r w:rsidRPr="00C72F0E">
        <w:rPr>
          <w:rFonts w:asciiTheme="minorHAnsi" w:hAnsiTheme="minorHAnsi"/>
        </w:rPr>
        <w:t>Voor de sluitingsdatum /data verwijzen wij u naar de planning zoals weergegeven in</w:t>
      </w:r>
      <w:r>
        <w:rPr>
          <w:rFonts w:asciiTheme="minorHAnsi" w:hAnsiTheme="minorHAnsi"/>
        </w:rPr>
        <w:t xml:space="preserve"> paragraaf </w:t>
      </w:r>
      <w:r>
        <w:rPr>
          <w:rFonts w:asciiTheme="minorHAnsi" w:hAnsiTheme="minorHAnsi"/>
        </w:rPr>
        <w:fldChar w:fldCharType="begin"/>
      </w:r>
      <w:r>
        <w:rPr>
          <w:rFonts w:asciiTheme="minorHAnsi" w:hAnsiTheme="minorHAnsi"/>
        </w:rPr>
        <w:instrText xml:space="preserve"> REF _Ref334213552 \r \h </w:instrText>
      </w:r>
      <w:r>
        <w:rPr>
          <w:rFonts w:asciiTheme="minorHAnsi" w:hAnsiTheme="minorHAnsi"/>
        </w:rPr>
      </w:r>
      <w:r>
        <w:rPr>
          <w:rFonts w:asciiTheme="minorHAnsi" w:hAnsiTheme="minorHAnsi"/>
        </w:rPr>
        <w:fldChar w:fldCharType="separate"/>
      </w:r>
      <w:r w:rsidR="00C076E8">
        <w:rPr>
          <w:rFonts w:asciiTheme="minorHAnsi" w:hAnsiTheme="minorHAnsi"/>
        </w:rPr>
        <w:t>3.5</w:t>
      </w:r>
      <w:r>
        <w:rPr>
          <w:rFonts w:asciiTheme="minorHAnsi" w:hAnsiTheme="minorHAnsi"/>
        </w:rPr>
        <w:fldChar w:fldCharType="end"/>
      </w:r>
      <w:r w:rsidRPr="00C72F0E">
        <w:rPr>
          <w:rFonts w:asciiTheme="minorHAnsi" w:hAnsiTheme="minorHAnsi"/>
        </w:rPr>
        <w:t xml:space="preserve">. </w:t>
      </w:r>
      <w:r w:rsidR="00C72F0E" w:rsidRPr="00C72F0E">
        <w:rPr>
          <w:rFonts w:asciiTheme="minorHAnsi" w:hAnsiTheme="minorHAnsi"/>
        </w:rPr>
        <w:t xml:space="preserve">De datum waarop de vragen voor de </w:t>
      </w:r>
      <w:r w:rsidR="00580775">
        <w:rPr>
          <w:rFonts w:asciiTheme="minorHAnsi" w:hAnsiTheme="minorHAnsi"/>
        </w:rPr>
        <w:t>Opdrachtgever</w:t>
      </w:r>
      <w:r w:rsidR="00C72F0E" w:rsidRPr="00C72F0E">
        <w:rPr>
          <w:rFonts w:asciiTheme="minorHAnsi" w:hAnsiTheme="minorHAnsi"/>
        </w:rPr>
        <w:t xml:space="preserve"> kenbaar zijn via TenderNed, is leidend. Te laat ingediende vragen worden niet beantwoord. Dit is enkel anders indien </w:t>
      </w:r>
      <w:r w:rsidR="00580775">
        <w:rPr>
          <w:rFonts w:asciiTheme="minorHAnsi" w:hAnsiTheme="minorHAnsi"/>
        </w:rPr>
        <w:t>Opdrachtgever</w:t>
      </w:r>
      <w:r w:rsidR="00C72F0E" w:rsidRPr="00C72F0E">
        <w:rPr>
          <w:rFonts w:asciiTheme="minorHAnsi" w:hAnsiTheme="minorHAnsi"/>
        </w:rPr>
        <w:t xml:space="preserve"> van mening is dat de vraag dermate essentieel is dat deze beantwoording noodzakelijk is voor alle </w:t>
      </w:r>
      <w:r w:rsidR="002D2691">
        <w:rPr>
          <w:rFonts w:asciiTheme="minorHAnsi" w:hAnsiTheme="minorHAnsi"/>
        </w:rPr>
        <w:t>Inschrijver</w:t>
      </w:r>
      <w:r w:rsidR="00C72F0E" w:rsidRPr="00C72F0E">
        <w:rPr>
          <w:rFonts w:asciiTheme="minorHAnsi" w:hAnsiTheme="minorHAnsi"/>
        </w:rPr>
        <w:t>s.</w:t>
      </w:r>
    </w:p>
    <w:p w14:paraId="08C6BC0B" w14:textId="77777777" w:rsidR="00924774" w:rsidRDefault="00924774" w:rsidP="009D50D9">
      <w:pPr>
        <w:ind w:left="567"/>
        <w:rPr>
          <w:rFonts w:asciiTheme="minorHAnsi" w:hAnsiTheme="minorHAnsi"/>
        </w:rPr>
      </w:pPr>
    </w:p>
    <w:p w14:paraId="4B2898E2" w14:textId="77777777" w:rsidR="00C72F0E" w:rsidRPr="007F31A3" w:rsidRDefault="00C72F0E" w:rsidP="00C72F0E">
      <w:pPr>
        <w:pStyle w:val="Lijstalinea"/>
        <w:numPr>
          <w:ilvl w:val="1"/>
          <w:numId w:val="3"/>
        </w:numPr>
        <w:rPr>
          <w:rFonts w:asciiTheme="minorHAnsi" w:hAnsiTheme="minorHAnsi" w:cs="Arial"/>
          <w:u w:val="single"/>
        </w:rPr>
      </w:pPr>
      <w:r w:rsidRPr="007F31A3">
        <w:rPr>
          <w:rFonts w:asciiTheme="minorHAnsi" w:hAnsiTheme="minorHAnsi" w:cs="Arial"/>
          <w:u w:val="single"/>
        </w:rPr>
        <w:t xml:space="preserve">Indienen </w:t>
      </w:r>
      <w:r w:rsidR="002D2691">
        <w:rPr>
          <w:rFonts w:asciiTheme="minorHAnsi" w:hAnsiTheme="minorHAnsi" w:cs="Arial"/>
          <w:u w:val="single"/>
        </w:rPr>
        <w:t>Inschrijving</w:t>
      </w:r>
      <w:r w:rsidRPr="007F31A3">
        <w:rPr>
          <w:rFonts w:asciiTheme="minorHAnsi" w:hAnsiTheme="minorHAnsi" w:cs="Arial"/>
          <w:u w:val="single"/>
        </w:rPr>
        <w:t xml:space="preserve"> (incl. Vormvereisten)</w:t>
      </w:r>
    </w:p>
    <w:p w14:paraId="6F7DFA5A" w14:textId="77777777" w:rsidR="00C72F0E" w:rsidRDefault="00C72F0E" w:rsidP="009D50D9">
      <w:pPr>
        <w:ind w:left="567"/>
        <w:rPr>
          <w:rFonts w:asciiTheme="minorHAnsi" w:hAnsiTheme="minorHAnsi"/>
        </w:rPr>
      </w:pPr>
    </w:p>
    <w:p w14:paraId="4EFA503F" w14:textId="450E62DC" w:rsidR="00B1048E" w:rsidRPr="00054D69" w:rsidRDefault="00B1048E" w:rsidP="009D50D9">
      <w:pPr>
        <w:ind w:left="567"/>
        <w:rPr>
          <w:rFonts w:asciiTheme="minorHAnsi" w:hAnsiTheme="minorHAnsi"/>
        </w:rPr>
      </w:pPr>
      <w:r w:rsidRPr="00054D69">
        <w:rPr>
          <w:rFonts w:asciiTheme="minorHAnsi" w:hAnsiTheme="minorHAnsi"/>
        </w:rPr>
        <w:t xml:space="preserve">Uw </w:t>
      </w:r>
      <w:r w:rsidR="002D2691" w:rsidRPr="00054D69">
        <w:rPr>
          <w:rFonts w:asciiTheme="minorHAnsi" w:hAnsiTheme="minorHAnsi"/>
        </w:rPr>
        <w:t>Inschrijving</w:t>
      </w:r>
      <w:r w:rsidRPr="00054D69">
        <w:rPr>
          <w:rFonts w:asciiTheme="minorHAnsi" w:hAnsiTheme="minorHAnsi"/>
        </w:rPr>
        <w:t xml:space="preserve"> dient, inclusief alle vereiste documenten, </w:t>
      </w:r>
      <w:r w:rsidRPr="00054D69">
        <w:rPr>
          <w:rFonts w:asciiTheme="minorHAnsi" w:hAnsiTheme="minorHAnsi"/>
          <w:b/>
        </w:rPr>
        <w:t>uiterlijk conform de in pa</w:t>
      </w:r>
      <w:r w:rsidR="007B3EF9" w:rsidRPr="00054D69">
        <w:rPr>
          <w:rFonts w:asciiTheme="minorHAnsi" w:hAnsiTheme="minorHAnsi"/>
          <w:b/>
        </w:rPr>
        <w:t xml:space="preserve">ragraaf </w:t>
      </w:r>
      <w:r w:rsidR="007B3EF9" w:rsidRPr="00054D69">
        <w:rPr>
          <w:rFonts w:asciiTheme="minorHAnsi" w:hAnsiTheme="minorHAnsi"/>
          <w:b/>
        </w:rPr>
        <w:fldChar w:fldCharType="begin"/>
      </w:r>
      <w:r w:rsidR="007B3EF9" w:rsidRPr="00054D69">
        <w:rPr>
          <w:rFonts w:asciiTheme="minorHAnsi" w:hAnsiTheme="minorHAnsi"/>
          <w:b/>
        </w:rPr>
        <w:instrText xml:space="preserve"> REF _Ref334213552 \r \h </w:instrText>
      </w:r>
      <w:r w:rsidR="007B3EF9" w:rsidRPr="00054D69">
        <w:rPr>
          <w:rFonts w:asciiTheme="minorHAnsi" w:hAnsiTheme="minorHAnsi"/>
          <w:b/>
        </w:rPr>
      </w:r>
      <w:r w:rsidR="007B3EF9" w:rsidRPr="00054D69">
        <w:rPr>
          <w:rFonts w:asciiTheme="minorHAnsi" w:hAnsiTheme="minorHAnsi"/>
          <w:b/>
        </w:rPr>
        <w:fldChar w:fldCharType="separate"/>
      </w:r>
      <w:r w:rsidR="00C076E8">
        <w:rPr>
          <w:rFonts w:asciiTheme="minorHAnsi" w:hAnsiTheme="minorHAnsi"/>
          <w:b/>
        </w:rPr>
        <w:t>3.5</w:t>
      </w:r>
      <w:r w:rsidR="007B3EF9" w:rsidRPr="00054D69">
        <w:rPr>
          <w:rFonts w:asciiTheme="minorHAnsi" w:hAnsiTheme="minorHAnsi"/>
          <w:b/>
        </w:rPr>
        <w:fldChar w:fldCharType="end"/>
      </w:r>
      <w:r w:rsidR="0088546B" w:rsidRPr="00054D69">
        <w:rPr>
          <w:rFonts w:asciiTheme="minorHAnsi" w:hAnsiTheme="minorHAnsi"/>
          <w:b/>
        </w:rPr>
        <w:t xml:space="preserve"> genoemde datum om 1</w:t>
      </w:r>
      <w:r w:rsidR="00B00F32">
        <w:rPr>
          <w:rFonts w:asciiTheme="minorHAnsi" w:hAnsiTheme="minorHAnsi"/>
          <w:b/>
        </w:rPr>
        <w:t>2</w:t>
      </w:r>
      <w:r w:rsidRPr="00054D69">
        <w:rPr>
          <w:rFonts w:asciiTheme="minorHAnsi" w:hAnsiTheme="minorHAnsi"/>
          <w:b/>
        </w:rPr>
        <w:t xml:space="preserve">:00 uur </w:t>
      </w:r>
      <w:r w:rsidRPr="00054D69">
        <w:rPr>
          <w:rFonts w:asciiTheme="minorHAnsi" w:hAnsiTheme="minorHAnsi"/>
        </w:rPr>
        <w:t xml:space="preserve">geüpload te zijn via </w:t>
      </w:r>
      <w:hyperlink r:id="rId13" w:history="1">
        <w:r w:rsidRPr="00054D69">
          <w:rPr>
            <w:rStyle w:val="Hyperlink"/>
            <w:rFonts w:asciiTheme="minorHAnsi" w:hAnsiTheme="minorHAnsi" w:cs="Cambria"/>
          </w:rPr>
          <w:t>www.tenderned.nl</w:t>
        </w:r>
      </w:hyperlink>
      <w:r w:rsidRPr="00054D69">
        <w:rPr>
          <w:rFonts w:asciiTheme="minorHAnsi" w:hAnsiTheme="minorHAnsi"/>
        </w:rPr>
        <w:t xml:space="preserve">. Uw </w:t>
      </w:r>
      <w:r w:rsidR="002D2691" w:rsidRPr="00054D69">
        <w:rPr>
          <w:rFonts w:asciiTheme="minorHAnsi" w:hAnsiTheme="minorHAnsi"/>
        </w:rPr>
        <w:t>Inschrijving</w:t>
      </w:r>
      <w:r w:rsidR="0088546B" w:rsidRPr="00054D69">
        <w:rPr>
          <w:rFonts w:asciiTheme="minorHAnsi" w:hAnsiTheme="minorHAnsi"/>
        </w:rPr>
        <w:t xml:space="preserve"> dient conform de onderstaande</w:t>
      </w:r>
      <w:r w:rsidRPr="00054D69">
        <w:rPr>
          <w:rFonts w:asciiTheme="minorHAnsi" w:hAnsiTheme="minorHAnsi"/>
        </w:rPr>
        <w:t xml:space="preserve"> voorschriften te zijn opgemaakt:</w:t>
      </w:r>
    </w:p>
    <w:p w14:paraId="73E55CF9" w14:textId="77777777" w:rsidR="00B1048E" w:rsidRPr="00B1048E" w:rsidRDefault="00B1048E" w:rsidP="000F01AA">
      <w:pPr>
        <w:numPr>
          <w:ilvl w:val="0"/>
          <w:numId w:val="7"/>
        </w:numPr>
        <w:ind w:left="567" w:firstLine="0"/>
        <w:rPr>
          <w:rFonts w:asciiTheme="minorHAnsi" w:hAnsiTheme="minorHAnsi"/>
          <w:u w:val="single"/>
        </w:rPr>
      </w:pPr>
      <w:r w:rsidRPr="00054D69">
        <w:rPr>
          <w:rFonts w:asciiTheme="minorHAnsi" w:hAnsiTheme="minorHAnsi"/>
        </w:rPr>
        <w:t xml:space="preserve">De </w:t>
      </w:r>
      <w:r w:rsidR="002D2691" w:rsidRPr="00054D69">
        <w:rPr>
          <w:rFonts w:asciiTheme="minorHAnsi" w:hAnsiTheme="minorHAnsi"/>
        </w:rPr>
        <w:t>Inschrijving</w:t>
      </w:r>
      <w:r w:rsidRPr="00054D69">
        <w:rPr>
          <w:rFonts w:asciiTheme="minorHAnsi" w:hAnsiTheme="minorHAnsi"/>
        </w:rPr>
        <w:t xml:space="preserve"> moet </w:t>
      </w:r>
      <w:r w:rsidRPr="00054D69">
        <w:rPr>
          <w:rFonts w:asciiTheme="minorHAnsi" w:hAnsiTheme="minorHAnsi"/>
          <w:b/>
        </w:rPr>
        <w:t>rechtsgeldig ondertekend</w:t>
      </w:r>
      <w:r w:rsidRPr="00B1048E">
        <w:rPr>
          <w:rFonts w:asciiTheme="minorHAnsi" w:hAnsiTheme="minorHAnsi"/>
        </w:rPr>
        <w:t xml:space="preserve"> worden ingediend.</w:t>
      </w:r>
    </w:p>
    <w:p w14:paraId="412C9F5D" w14:textId="77777777" w:rsidR="00B1048E" w:rsidRPr="00B1048E" w:rsidRDefault="00B1048E" w:rsidP="000F01AA">
      <w:pPr>
        <w:numPr>
          <w:ilvl w:val="0"/>
          <w:numId w:val="7"/>
        </w:numPr>
        <w:ind w:left="567" w:firstLine="0"/>
        <w:rPr>
          <w:rFonts w:asciiTheme="minorHAnsi" w:hAnsiTheme="minorHAnsi"/>
        </w:rPr>
      </w:pPr>
      <w:r w:rsidRPr="00B1048E">
        <w:rPr>
          <w:rFonts w:asciiTheme="minorHAnsi" w:hAnsiTheme="minorHAnsi"/>
        </w:rPr>
        <w:t xml:space="preserve">De </w:t>
      </w:r>
      <w:r w:rsidR="002D2691">
        <w:rPr>
          <w:rFonts w:asciiTheme="minorHAnsi" w:hAnsiTheme="minorHAnsi"/>
        </w:rPr>
        <w:t>Inschrijving</w:t>
      </w:r>
      <w:r w:rsidRPr="00B1048E">
        <w:rPr>
          <w:rFonts w:asciiTheme="minorHAnsi" w:hAnsiTheme="minorHAnsi"/>
        </w:rPr>
        <w:t xml:space="preserve"> dient in de Nederlandse taal gesteld te zijn.</w:t>
      </w:r>
    </w:p>
    <w:p w14:paraId="67EA83A1" w14:textId="77777777" w:rsidR="00B1048E" w:rsidRPr="00B1048E" w:rsidRDefault="00B1048E" w:rsidP="000F01AA">
      <w:pPr>
        <w:numPr>
          <w:ilvl w:val="0"/>
          <w:numId w:val="7"/>
        </w:numPr>
        <w:ind w:left="567" w:firstLine="0"/>
        <w:rPr>
          <w:rFonts w:asciiTheme="minorHAnsi" w:hAnsiTheme="minorHAnsi"/>
        </w:rPr>
      </w:pPr>
      <w:r w:rsidRPr="00B1048E">
        <w:rPr>
          <w:rFonts w:asciiTheme="minorHAnsi" w:hAnsiTheme="minorHAnsi"/>
        </w:rPr>
        <w:t>Bedragen dienen in Euro’s (exclusief BTW) te zijn vermeld.</w:t>
      </w:r>
    </w:p>
    <w:p w14:paraId="2AC8B751" w14:textId="77777777" w:rsidR="00B1048E" w:rsidRPr="00B1048E" w:rsidRDefault="00B1048E" w:rsidP="000F01AA">
      <w:pPr>
        <w:numPr>
          <w:ilvl w:val="0"/>
          <w:numId w:val="7"/>
        </w:numPr>
        <w:ind w:left="567" w:firstLine="0"/>
        <w:rPr>
          <w:rFonts w:asciiTheme="minorHAnsi" w:hAnsiTheme="minorHAnsi"/>
        </w:rPr>
      </w:pPr>
      <w:r w:rsidRPr="00B1048E">
        <w:rPr>
          <w:rFonts w:asciiTheme="minorHAnsi" w:hAnsiTheme="minorHAnsi"/>
        </w:rPr>
        <w:t xml:space="preserve">De </w:t>
      </w:r>
      <w:r w:rsidR="002D2691">
        <w:rPr>
          <w:rFonts w:asciiTheme="minorHAnsi" w:hAnsiTheme="minorHAnsi"/>
        </w:rPr>
        <w:t>Inschrijving</w:t>
      </w:r>
      <w:r w:rsidRPr="00B1048E">
        <w:rPr>
          <w:rFonts w:asciiTheme="minorHAnsi" w:hAnsiTheme="minorHAnsi"/>
        </w:rPr>
        <w:t xml:space="preserve"> (inclusief over te leggen bescheiden) </w:t>
      </w:r>
      <w:r w:rsidRPr="00B1048E">
        <w:rPr>
          <w:rFonts w:asciiTheme="minorHAnsi" w:hAnsiTheme="minorHAnsi"/>
          <w:b/>
        </w:rPr>
        <w:t>dient via TenderNed digitaal online te zijn ingediend</w:t>
      </w:r>
      <w:r w:rsidRPr="00B1048E">
        <w:rPr>
          <w:rFonts w:asciiTheme="minorHAnsi" w:hAnsiTheme="minorHAnsi"/>
        </w:rPr>
        <w:t xml:space="preserve">. </w:t>
      </w:r>
    </w:p>
    <w:p w14:paraId="712D739E" w14:textId="77777777" w:rsidR="00B1048E" w:rsidRPr="00B1048E" w:rsidRDefault="00B1048E" w:rsidP="009D50D9">
      <w:pPr>
        <w:ind w:left="567"/>
        <w:rPr>
          <w:rFonts w:asciiTheme="minorHAnsi" w:hAnsiTheme="minorHAnsi"/>
          <w:b/>
        </w:rPr>
      </w:pPr>
    </w:p>
    <w:p w14:paraId="77B96264" w14:textId="77777777" w:rsidR="00B1048E" w:rsidRPr="00B1048E" w:rsidRDefault="002D2691" w:rsidP="009D50D9">
      <w:pPr>
        <w:ind w:left="567"/>
        <w:rPr>
          <w:rFonts w:asciiTheme="minorHAnsi" w:hAnsiTheme="minorHAnsi"/>
        </w:rPr>
      </w:pPr>
      <w:r>
        <w:rPr>
          <w:rFonts w:asciiTheme="minorHAnsi" w:hAnsiTheme="minorHAnsi"/>
        </w:rPr>
        <w:t>Inschrijver</w:t>
      </w:r>
      <w:r w:rsidR="00B1048E" w:rsidRPr="00B1048E">
        <w:rPr>
          <w:rFonts w:asciiTheme="minorHAnsi" w:hAnsiTheme="minorHAnsi"/>
        </w:rPr>
        <w:t xml:space="preserve"> is zelf verantwoordelijk voor het tijdig uploaden van de </w:t>
      </w:r>
      <w:r>
        <w:rPr>
          <w:rFonts w:asciiTheme="minorHAnsi" w:hAnsiTheme="minorHAnsi"/>
        </w:rPr>
        <w:t>Inschrijving</w:t>
      </w:r>
      <w:r w:rsidR="00B1048E" w:rsidRPr="00B1048E">
        <w:rPr>
          <w:rFonts w:asciiTheme="minorHAnsi" w:hAnsiTheme="minorHAnsi"/>
        </w:rPr>
        <w:t xml:space="preserve">. </w:t>
      </w:r>
      <w:r>
        <w:rPr>
          <w:rFonts w:asciiTheme="minorHAnsi" w:hAnsiTheme="minorHAnsi"/>
          <w:u w:val="single"/>
        </w:rPr>
        <w:t>Inschrijving</w:t>
      </w:r>
      <w:r w:rsidR="00B1048E" w:rsidRPr="00B1048E">
        <w:rPr>
          <w:rFonts w:asciiTheme="minorHAnsi" w:hAnsiTheme="minorHAnsi"/>
          <w:u w:val="single"/>
        </w:rPr>
        <w:t xml:space="preserve">en mogen alleen via TenderNed digitaal ingediend worden, en wel via de </w:t>
      </w:r>
      <w:r>
        <w:rPr>
          <w:rFonts w:asciiTheme="minorHAnsi" w:hAnsiTheme="minorHAnsi"/>
          <w:u w:val="single"/>
        </w:rPr>
        <w:t>Inschrijving</w:t>
      </w:r>
      <w:r w:rsidR="00B1048E" w:rsidRPr="00B1048E">
        <w:rPr>
          <w:rFonts w:asciiTheme="minorHAnsi" w:hAnsiTheme="minorHAnsi"/>
          <w:u w:val="single"/>
        </w:rPr>
        <w:t>smodule</w:t>
      </w:r>
      <w:r w:rsidR="00B1048E" w:rsidRPr="00B1048E">
        <w:rPr>
          <w:rFonts w:asciiTheme="minorHAnsi" w:hAnsiTheme="minorHAnsi"/>
        </w:rPr>
        <w:t xml:space="preserve">. Het is niet toegestaan </w:t>
      </w:r>
      <w:r>
        <w:rPr>
          <w:rFonts w:asciiTheme="minorHAnsi" w:hAnsiTheme="minorHAnsi"/>
        </w:rPr>
        <w:t>Inschrijving</w:t>
      </w:r>
      <w:r w:rsidR="00B1048E" w:rsidRPr="00B1048E">
        <w:rPr>
          <w:rFonts w:asciiTheme="minorHAnsi" w:hAnsiTheme="minorHAnsi"/>
        </w:rPr>
        <w:t xml:space="preserve">en per fax en/of e-mail of enige andere wijze in te dienen. </w:t>
      </w:r>
    </w:p>
    <w:p w14:paraId="1E00890C" w14:textId="77777777" w:rsidR="00B1048E" w:rsidRDefault="00B1048E" w:rsidP="009D50D9">
      <w:pPr>
        <w:ind w:left="567"/>
        <w:rPr>
          <w:rFonts w:asciiTheme="minorHAnsi" w:hAnsiTheme="minorHAnsi"/>
        </w:rPr>
      </w:pPr>
    </w:p>
    <w:p w14:paraId="1596486F" w14:textId="77777777" w:rsidR="002D2691" w:rsidRDefault="002D2691" w:rsidP="009D50D9">
      <w:pPr>
        <w:ind w:left="567"/>
        <w:rPr>
          <w:rFonts w:asciiTheme="minorHAnsi" w:hAnsiTheme="minorHAnsi"/>
        </w:rPr>
      </w:pPr>
      <w:r w:rsidRPr="002D2691">
        <w:rPr>
          <w:rFonts w:asciiTheme="minorHAnsi" w:hAnsiTheme="minorHAnsi"/>
        </w:rPr>
        <w:t xml:space="preserve">In het geval van een algemene storing van </w:t>
      </w:r>
      <w:r>
        <w:rPr>
          <w:rFonts w:asciiTheme="minorHAnsi" w:hAnsiTheme="minorHAnsi"/>
        </w:rPr>
        <w:t>TenderNed</w:t>
      </w:r>
      <w:r w:rsidRPr="002D2691">
        <w:rPr>
          <w:rFonts w:asciiTheme="minorHAnsi" w:hAnsiTheme="minorHAnsi"/>
        </w:rPr>
        <w:t xml:space="preserve"> op het moment of nabij de sluitingstermij</w:t>
      </w:r>
      <w:r>
        <w:rPr>
          <w:rFonts w:asciiTheme="minorHAnsi" w:hAnsiTheme="minorHAnsi"/>
        </w:rPr>
        <w:t xml:space="preserve">n, behoudt de </w:t>
      </w:r>
      <w:r w:rsidR="00580775">
        <w:rPr>
          <w:rFonts w:asciiTheme="minorHAnsi" w:hAnsiTheme="minorHAnsi"/>
        </w:rPr>
        <w:t>Opdrachtgever</w:t>
      </w:r>
      <w:r w:rsidRPr="002D2691">
        <w:rPr>
          <w:rFonts w:asciiTheme="minorHAnsi" w:hAnsiTheme="minorHAnsi"/>
        </w:rPr>
        <w:t xml:space="preserve"> zich het recht voor de sluitingstermijn op te schuiven zolang de </w:t>
      </w:r>
      <w:r>
        <w:rPr>
          <w:rFonts w:asciiTheme="minorHAnsi" w:hAnsiTheme="minorHAnsi"/>
        </w:rPr>
        <w:t>Inschrijving</w:t>
      </w:r>
      <w:r w:rsidRPr="002D2691">
        <w:rPr>
          <w:rFonts w:asciiTheme="minorHAnsi" w:hAnsiTheme="minorHAnsi"/>
        </w:rPr>
        <w:t>en nog niet zijn geopend, ook als de sluitingstermijn al gepasseerd is. Dit is</w:t>
      </w:r>
      <w:r>
        <w:rPr>
          <w:rFonts w:asciiTheme="minorHAnsi" w:hAnsiTheme="minorHAnsi"/>
        </w:rPr>
        <w:t xml:space="preserve"> een recht, geen plicht van de </w:t>
      </w:r>
      <w:r w:rsidR="00580775">
        <w:rPr>
          <w:rFonts w:asciiTheme="minorHAnsi" w:hAnsiTheme="minorHAnsi"/>
        </w:rPr>
        <w:t>Opdrachtgever</w:t>
      </w:r>
      <w:r w:rsidRPr="002D2691">
        <w:rPr>
          <w:rFonts w:asciiTheme="minorHAnsi" w:hAnsiTheme="minorHAnsi"/>
        </w:rPr>
        <w:t>.</w:t>
      </w:r>
    </w:p>
    <w:p w14:paraId="41659135" w14:textId="77777777" w:rsidR="00B1048E" w:rsidRDefault="00B1048E" w:rsidP="009D50D9">
      <w:pPr>
        <w:ind w:left="567"/>
        <w:rPr>
          <w:rFonts w:asciiTheme="minorHAnsi" w:hAnsiTheme="minorHAnsi"/>
        </w:rPr>
      </w:pPr>
    </w:p>
    <w:p w14:paraId="708071A5" w14:textId="77777777" w:rsidR="00B1048E" w:rsidRPr="007F31A3" w:rsidRDefault="00B1048E" w:rsidP="00B1048E">
      <w:pPr>
        <w:pStyle w:val="Lijstalinea"/>
        <w:numPr>
          <w:ilvl w:val="1"/>
          <w:numId w:val="3"/>
        </w:numPr>
        <w:rPr>
          <w:rFonts w:asciiTheme="minorHAnsi" w:hAnsiTheme="minorHAnsi" w:cs="Arial"/>
          <w:u w:val="single"/>
        </w:rPr>
      </w:pPr>
      <w:r w:rsidRPr="007F31A3">
        <w:rPr>
          <w:rFonts w:asciiTheme="minorHAnsi" w:hAnsiTheme="minorHAnsi" w:cs="Arial"/>
          <w:u w:val="single"/>
        </w:rPr>
        <w:t>Inschrijven als combinatie</w:t>
      </w:r>
    </w:p>
    <w:p w14:paraId="0A94CD84" w14:textId="77777777" w:rsidR="00B1048E" w:rsidRDefault="00B1048E" w:rsidP="00BC59C7">
      <w:pPr>
        <w:rPr>
          <w:rFonts w:asciiTheme="minorHAnsi" w:hAnsiTheme="minorHAnsi"/>
        </w:rPr>
      </w:pPr>
    </w:p>
    <w:p w14:paraId="099CFD20" w14:textId="3E73D2C0" w:rsidR="00B1048E" w:rsidRPr="00B1048E" w:rsidRDefault="00B1048E" w:rsidP="009D50D9">
      <w:pPr>
        <w:ind w:left="567"/>
        <w:rPr>
          <w:rFonts w:asciiTheme="minorHAnsi" w:hAnsiTheme="minorHAnsi"/>
        </w:rPr>
      </w:pPr>
      <w:r w:rsidRPr="00B1048E">
        <w:rPr>
          <w:rFonts w:asciiTheme="minorHAnsi" w:hAnsiTheme="minorHAnsi"/>
        </w:rPr>
        <w:t xml:space="preserve">Inschrijven als combinatie is toegestaan. </w:t>
      </w:r>
      <w:r w:rsidR="00865230" w:rsidRPr="00463D03">
        <w:rPr>
          <w:rFonts w:asciiTheme="minorHAnsi" w:hAnsiTheme="minorHAnsi"/>
        </w:rPr>
        <w:t xml:space="preserve">Zie nader </w:t>
      </w:r>
      <w:r w:rsidR="00463D03" w:rsidRPr="000122B5">
        <w:rPr>
          <w:rFonts w:asciiTheme="minorHAnsi" w:hAnsiTheme="minorHAnsi"/>
        </w:rPr>
        <w:t xml:space="preserve">hoofdstuk </w:t>
      </w:r>
      <w:r w:rsidR="00463D03" w:rsidRPr="000122B5">
        <w:rPr>
          <w:rFonts w:asciiTheme="minorHAnsi" w:hAnsiTheme="minorHAnsi"/>
        </w:rPr>
        <w:fldChar w:fldCharType="begin"/>
      </w:r>
      <w:r w:rsidR="00463D03" w:rsidRPr="000122B5">
        <w:rPr>
          <w:rFonts w:asciiTheme="minorHAnsi" w:hAnsiTheme="minorHAnsi"/>
        </w:rPr>
        <w:instrText xml:space="preserve"> REF _Ref460839037 \r \h </w:instrText>
      </w:r>
      <w:r w:rsidR="00463D03">
        <w:rPr>
          <w:rFonts w:asciiTheme="minorHAnsi" w:hAnsiTheme="minorHAnsi"/>
        </w:rPr>
        <w:instrText xml:space="preserve"> \* MERGEFORMAT </w:instrText>
      </w:r>
      <w:r w:rsidR="00463D03" w:rsidRPr="000122B5">
        <w:rPr>
          <w:rFonts w:asciiTheme="minorHAnsi" w:hAnsiTheme="minorHAnsi"/>
        </w:rPr>
      </w:r>
      <w:r w:rsidR="00463D03" w:rsidRPr="000122B5">
        <w:rPr>
          <w:rFonts w:asciiTheme="minorHAnsi" w:hAnsiTheme="minorHAnsi"/>
        </w:rPr>
        <w:fldChar w:fldCharType="separate"/>
      </w:r>
      <w:r w:rsidR="00C076E8">
        <w:rPr>
          <w:rFonts w:asciiTheme="minorHAnsi" w:hAnsiTheme="minorHAnsi"/>
        </w:rPr>
        <w:t>4</w:t>
      </w:r>
      <w:r w:rsidR="00463D03" w:rsidRPr="000122B5">
        <w:rPr>
          <w:rFonts w:asciiTheme="minorHAnsi" w:hAnsiTheme="minorHAnsi"/>
        </w:rPr>
        <w:fldChar w:fldCharType="end"/>
      </w:r>
      <w:r w:rsidR="00865230" w:rsidRPr="00463D03">
        <w:rPr>
          <w:rFonts w:asciiTheme="minorHAnsi" w:hAnsiTheme="minorHAnsi"/>
        </w:rPr>
        <w:t>.</w:t>
      </w:r>
    </w:p>
    <w:p w14:paraId="66A762A1" w14:textId="77777777" w:rsidR="00B1048E" w:rsidRPr="00B1048E" w:rsidRDefault="00B1048E" w:rsidP="009D50D9">
      <w:pPr>
        <w:ind w:left="567"/>
        <w:rPr>
          <w:rFonts w:asciiTheme="minorHAnsi" w:hAnsiTheme="minorHAnsi"/>
        </w:rPr>
      </w:pPr>
    </w:p>
    <w:p w14:paraId="3E7FA88F" w14:textId="77777777" w:rsidR="00B1048E" w:rsidRDefault="00865230" w:rsidP="009D50D9">
      <w:pPr>
        <w:ind w:left="567"/>
        <w:rPr>
          <w:rFonts w:asciiTheme="minorHAnsi" w:hAnsiTheme="minorHAnsi"/>
        </w:rPr>
      </w:pPr>
      <w:r>
        <w:rPr>
          <w:rFonts w:asciiTheme="minorHAnsi" w:hAnsiTheme="minorHAnsi"/>
        </w:rPr>
        <w:t xml:space="preserve">Alle combinanten zijn hoofdelijk aansprakelijk. </w:t>
      </w:r>
      <w:r w:rsidR="00B1048E" w:rsidRPr="00B1048E">
        <w:rPr>
          <w:rFonts w:asciiTheme="minorHAnsi" w:hAnsiTheme="minorHAnsi"/>
        </w:rPr>
        <w:t xml:space="preserve">De </w:t>
      </w:r>
      <w:r w:rsidR="00580775">
        <w:rPr>
          <w:rFonts w:asciiTheme="minorHAnsi" w:hAnsiTheme="minorHAnsi"/>
        </w:rPr>
        <w:t>Opdrachtgever</w:t>
      </w:r>
      <w:r w:rsidR="00B1048E" w:rsidRPr="00B1048E">
        <w:rPr>
          <w:rFonts w:asciiTheme="minorHAnsi" w:hAnsiTheme="minorHAnsi"/>
        </w:rPr>
        <w:t xml:space="preserve"> accepteert op geen enkele wijze een beperking van de aansprakelijkheid (bij</w:t>
      </w:r>
      <w:r w:rsidR="000122B5">
        <w:rPr>
          <w:rFonts w:asciiTheme="minorHAnsi" w:hAnsiTheme="minorHAnsi"/>
        </w:rPr>
        <w:t xml:space="preserve"> </w:t>
      </w:r>
      <w:r w:rsidR="00B1048E" w:rsidRPr="00B1048E">
        <w:rPr>
          <w:rFonts w:asciiTheme="minorHAnsi" w:hAnsiTheme="minorHAnsi"/>
        </w:rPr>
        <w:t>wanprestatie e.d.) door de taakverdeling binnen de combinatie.</w:t>
      </w:r>
    </w:p>
    <w:p w14:paraId="42724945" w14:textId="77777777" w:rsidR="00C263AD" w:rsidRDefault="00C263AD" w:rsidP="009D50D9">
      <w:pPr>
        <w:ind w:left="567"/>
        <w:rPr>
          <w:rFonts w:asciiTheme="minorHAnsi" w:hAnsiTheme="minorHAnsi"/>
        </w:rPr>
      </w:pPr>
    </w:p>
    <w:p w14:paraId="3571B54F" w14:textId="77777777" w:rsidR="005A3B24" w:rsidRPr="00B1048E" w:rsidRDefault="005A3B24" w:rsidP="009D50D9">
      <w:pPr>
        <w:ind w:left="567"/>
        <w:rPr>
          <w:rFonts w:asciiTheme="minorHAnsi" w:hAnsiTheme="minorHAnsi"/>
        </w:rPr>
      </w:pPr>
      <w:r>
        <w:rPr>
          <w:rFonts w:asciiTheme="minorHAnsi" w:hAnsiTheme="minorHAnsi"/>
        </w:rPr>
        <w:t xml:space="preserve">Na Inschrijving is het niet toegestaan om een combinatie aan te gaan of te wijzigen zonder voorafgaande toestemming van de </w:t>
      </w:r>
      <w:r w:rsidR="00580775">
        <w:rPr>
          <w:rFonts w:asciiTheme="minorHAnsi" w:hAnsiTheme="minorHAnsi"/>
        </w:rPr>
        <w:t>Opdrachtgever</w:t>
      </w:r>
      <w:r>
        <w:rPr>
          <w:rFonts w:asciiTheme="minorHAnsi" w:hAnsiTheme="minorHAnsi"/>
        </w:rPr>
        <w:t>. Deze toestemming zal slechts onder zeer bijzondere omstandigheden worden gegeven, en enkel voor</w:t>
      </w:r>
      <w:r w:rsidR="0014509E">
        <w:rPr>
          <w:rFonts w:asciiTheme="minorHAnsi" w:hAnsiTheme="minorHAnsi"/>
        </w:rPr>
        <w:t xml:space="preserve"> </w:t>
      </w:r>
      <w:r>
        <w:rPr>
          <w:rFonts w:asciiTheme="minorHAnsi" w:hAnsiTheme="minorHAnsi"/>
        </w:rPr>
        <w:t xml:space="preserve">zover dit conform de dan geldende wet- en regelgeving en jurisprudentie is toegestaan. De </w:t>
      </w:r>
      <w:r w:rsidR="00580775">
        <w:rPr>
          <w:rFonts w:asciiTheme="minorHAnsi" w:hAnsiTheme="minorHAnsi"/>
        </w:rPr>
        <w:t>Opdrachtgever</w:t>
      </w:r>
      <w:r>
        <w:rPr>
          <w:rFonts w:asciiTheme="minorHAnsi" w:hAnsiTheme="minorHAnsi"/>
        </w:rPr>
        <w:t xml:space="preserve"> kan alsdan terzake voorwaarden stellen. Een </w:t>
      </w:r>
      <w:r w:rsidR="0014509E">
        <w:rPr>
          <w:rFonts w:asciiTheme="minorHAnsi" w:hAnsiTheme="minorHAnsi"/>
        </w:rPr>
        <w:t>combinatie</w:t>
      </w:r>
      <w:r>
        <w:rPr>
          <w:rFonts w:asciiTheme="minorHAnsi" w:hAnsiTheme="minorHAnsi"/>
        </w:rPr>
        <w:t xml:space="preserve"> dient in ieder geval te blijven voldoen aan de in deze aanbestedingsleidraad gestelde eisen.</w:t>
      </w:r>
    </w:p>
    <w:p w14:paraId="664557FC" w14:textId="77777777" w:rsidR="00B1048E" w:rsidRDefault="00B1048E" w:rsidP="009D50D9">
      <w:pPr>
        <w:ind w:left="567"/>
        <w:rPr>
          <w:rFonts w:asciiTheme="minorHAnsi" w:hAnsiTheme="minorHAnsi"/>
        </w:rPr>
      </w:pPr>
    </w:p>
    <w:p w14:paraId="0D4D58E8" w14:textId="77777777" w:rsidR="00B1048E" w:rsidRPr="007F31A3" w:rsidRDefault="00B1048E" w:rsidP="00B1048E">
      <w:pPr>
        <w:pStyle w:val="Lijstalinea"/>
        <w:numPr>
          <w:ilvl w:val="1"/>
          <w:numId w:val="3"/>
        </w:numPr>
        <w:rPr>
          <w:rFonts w:asciiTheme="minorHAnsi" w:hAnsiTheme="minorHAnsi" w:cs="Arial"/>
          <w:u w:val="single"/>
        </w:rPr>
      </w:pPr>
      <w:bookmarkStart w:id="9" w:name="_Ref460831067"/>
      <w:r w:rsidRPr="007F31A3">
        <w:rPr>
          <w:rFonts w:asciiTheme="minorHAnsi" w:hAnsiTheme="minorHAnsi" w:cs="Arial"/>
          <w:u w:val="single"/>
        </w:rPr>
        <w:t>Inschrijven als hoofdaannemer met onderaannemer(s)</w:t>
      </w:r>
      <w:bookmarkEnd w:id="9"/>
    </w:p>
    <w:p w14:paraId="6B588782" w14:textId="77777777" w:rsidR="00466D20" w:rsidRDefault="00466D20" w:rsidP="00463D03">
      <w:pPr>
        <w:ind w:left="567"/>
        <w:rPr>
          <w:rFonts w:asciiTheme="minorHAnsi" w:hAnsiTheme="minorHAnsi"/>
        </w:rPr>
      </w:pPr>
    </w:p>
    <w:p w14:paraId="3E536E27" w14:textId="604ED218" w:rsidR="00466D20" w:rsidRPr="00466D20" w:rsidRDefault="00466D20" w:rsidP="00466D20">
      <w:pPr>
        <w:ind w:left="567"/>
        <w:rPr>
          <w:rFonts w:asciiTheme="minorHAnsi" w:hAnsiTheme="minorHAnsi"/>
        </w:rPr>
      </w:pPr>
      <w:r w:rsidRPr="00466D20">
        <w:rPr>
          <w:rFonts w:asciiTheme="minorHAnsi" w:hAnsiTheme="minorHAnsi"/>
        </w:rPr>
        <w:t>In deze situatie is de hoofdaannemer de Inschrijver. Zie nader hoofdstuk</w:t>
      </w:r>
      <w:r w:rsidR="000B5E78">
        <w:rPr>
          <w:rFonts w:asciiTheme="minorHAnsi" w:hAnsiTheme="minorHAnsi"/>
        </w:rPr>
        <w:t xml:space="preserve"> </w:t>
      </w:r>
      <w:r w:rsidR="000B5E78">
        <w:rPr>
          <w:rFonts w:asciiTheme="minorHAnsi" w:hAnsiTheme="minorHAnsi"/>
        </w:rPr>
        <w:fldChar w:fldCharType="begin"/>
      </w:r>
      <w:r w:rsidR="000B5E78">
        <w:rPr>
          <w:rFonts w:asciiTheme="minorHAnsi" w:hAnsiTheme="minorHAnsi"/>
        </w:rPr>
        <w:instrText xml:space="preserve"> REF _Ref460839037 \r \h </w:instrText>
      </w:r>
      <w:r w:rsidR="000B5E78">
        <w:rPr>
          <w:rFonts w:asciiTheme="minorHAnsi" w:hAnsiTheme="minorHAnsi"/>
        </w:rPr>
      </w:r>
      <w:r w:rsidR="000B5E78">
        <w:rPr>
          <w:rFonts w:asciiTheme="minorHAnsi" w:hAnsiTheme="minorHAnsi"/>
        </w:rPr>
        <w:fldChar w:fldCharType="separate"/>
      </w:r>
      <w:r w:rsidR="00C076E8">
        <w:rPr>
          <w:rFonts w:asciiTheme="minorHAnsi" w:hAnsiTheme="minorHAnsi"/>
        </w:rPr>
        <w:t>4</w:t>
      </w:r>
      <w:r w:rsidR="000B5E78">
        <w:rPr>
          <w:rFonts w:asciiTheme="minorHAnsi" w:hAnsiTheme="minorHAnsi"/>
        </w:rPr>
        <w:fldChar w:fldCharType="end"/>
      </w:r>
      <w:r w:rsidRPr="00466D20">
        <w:rPr>
          <w:rFonts w:asciiTheme="minorHAnsi" w:hAnsiTheme="minorHAnsi"/>
        </w:rPr>
        <w:t>.</w:t>
      </w:r>
    </w:p>
    <w:p w14:paraId="21B5A59D" w14:textId="77777777" w:rsidR="00466D20" w:rsidRPr="00466D20" w:rsidRDefault="00466D20" w:rsidP="00466D20">
      <w:pPr>
        <w:ind w:left="567"/>
        <w:rPr>
          <w:rFonts w:asciiTheme="minorHAnsi" w:hAnsiTheme="minorHAnsi"/>
        </w:rPr>
      </w:pPr>
    </w:p>
    <w:p w14:paraId="509F2A89" w14:textId="77777777" w:rsidR="00466D20" w:rsidRDefault="00466D20" w:rsidP="00466D20">
      <w:pPr>
        <w:ind w:left="567"/>
        <w:rPr>
          <w:rFonts w:asciiTheme="minorHAnsi" w:hAnsiTheme="minorHAnsi"/>
        </w:rPr>
      </w:pPr>
      <w:r w:rsidRPr="00466D20">
        <w:rPr>
          <w:rFonts w:asciiTheme="minorHAnsi" w:hAnsiTheme="minorHAnsi"/>
        </w:rPr>
        <w:t xml:space="preserve">De hoofdaannemer is in deze situatie volledig aansprakelijk voor de gestanddoening van de verplichtingen voortvloeiend uit de Inschrijving alsmede de eventuele uitvoering van het contract. </w:t>
      </w:r>
      <w:r w:rsidRPr="00466D20">
        <w:rPr>
          <w:rFonts w:asciiTheme="minorHAnsi" w:hAnsiTheme="minorHAnsi"/>
        </w:rPr>
        <w:lastRenderedPageBreak/>
        <w:t>De hoofdaannemer is ook aansprakelijk voor de nakoming van de verplichtingen van de door hem ingeschakelde onderaannemer(s).</w:t>
      </w:r>
    </w:p>
    <w:p w14:paraId="052FB3F2" w14:textId="77777777" w:rsidR="00466D20" w:rsidRDefault="00466D20" w:rsidP="00463D03">
      <w:pPr>
        <w:ind w:left="567"/>
        <w:rPr>
          <w:rFonts w:asciiTheme="minorHAnsi" w:hAnsiTheme="minorHAnsi"/>
        </w:rPr>
      </w:pPr>
    </w:p>
    <w:p w14:paraId="12170D27" w14:textId="77777777" w:rsidR="00B1048E" w:rsidRPr="007F31A3" w:rsidRDefault="00B1048E" w:rsidP="00B1048E">
      <w:pPr>
        <w:pStyle w:val="Lijstalinea"/>
        <w:numPr>
          <w:ilvl w:val="1"/>
          <w:numId w:val="3"/>
        </w:numPr>
        <w:rPr>
          <w:rFonts w:asciiTheme="minorHAnsi" w:hAnsiTheme="minorHAnsi" w:cs="Arial"/>
          <w:u w:val="single"/>
        </w:rPr>
      </w:pPr>
      <w:bookmarkStart w:id="10" w:name="_Toc299621998"/>
      <w:bookmarkStart w:id="11" w:name="_Toc302113569"/>
      <w:bookmarkStart w:id="12" w:name="_Toc454753550"/>
      <w:r w:rsidRPr="007F31A3">
        <w:rPr>
          <w:rFonts w:asciiTheme="minorHAnsi" w:hAnsiTheme="minorHAnsi" w:cs="Arial"/>
          <w:u w:val="single"/>
        </w:rPr>
        <w:t xml:space="preserve">Eén </w:t>
      </w:r>
      <w:r w:rsidR="002D2691">
        <w:rPr>
          <w:rFonts w:asciiTheme="minorHAnsi" w:hAnsiTheme="minorHAnsi" w:cs="Arial"/>
          <w:u w:val="single"/>
        </w:rPr>
        <w:t>Inschrijving</w:t>
      </w:r>
      <w:bookmarkEnd w:id="10"/>
      <w:bookmarkEnd w:id="11"/>
      <w:bookmarkEnd w:id="12"/>
    </w:p>
    <w:p w14:paraId="19605A87" w14:textId="77777777" w:rsidR="00B1048E" w:rsidRDefault="00B1048E" w:rsidP="00BC59C7">
      <w:pPr>
        <w:rPr>
          <w:rFonts w:asciiTheme="minorHAnsi" w:hAnsiTheme="minorHAnsi"/>
        </w:rPr>
      </w:pPr>
    </w:p>
    <w:p w14:paraId="207D99DA" w14:textId="77777777" w:rsidR="002569AC" w:rsidRDefault="00B1048E" w:rsidP="009D50D9">
      <w:pPr>
        <w:ind w:left="567"/>
        <w:rPr>
          <w:rFonts w:asciiTheme="minorHAnsi" w:hAnsiTheme="minorHAnsi"/>
        </w:rPr>
      </w:pPr>
      <w:r w:rsidRPr="00B1048E">
        <w:rPr>
          <w:rFonts w:asciiTheme="minorHAnsi" w:hAnsiTheme="minorHAnsi"/>
        </w:rPr>
        <w:t xml:space="preserve">Een natuurlijk persoon, rechtspersoon en/of vennootschap kan zich </w:t>
      </w:r>
      <w:r w:rsidR="000D777E">
        <w:rPr>
          <w:rFonts w:asciiTheme="minorHAnsi" w:hAnsiTheme="minorHAnsi"/>
        </w:rPr>
        <w:t>maximaal twee</w:t>
      </w:r>
      <w:r w:rsidRPr="00B1048E">
        <w:rPr>
          <w:rFonts w:asciiTheme="minorHAnsi" w:hAnsiTheme="minorHAnsi"/>
        </w:rPr>
        <w:t>maal (hetzij individueel hetzij in combinatie met andere natuurlijke personen, rechtspersonen en vennootschappen</w:t>
      </w:r>
      <w:r w:rsidR="00865230">
        <w:rPr>
          <w:rFonts w:asciiTheme="minorHAnsi" w:hAnsiTheme="minorHAnsi"/>
        </w:rPr>
        <w:t xml:space="preserve"> hetzij als onderaannemer</w:t>
      </w:r>
      <w:r w:rsidRPr="00B1048E">
        <w:rPr>
          <w:rFonts w:asciiTheme="minorHAnsi" w:hAnsiTheme="minorHAnsi"/>
        </w:rPr>
        <w:t xml:space="preserve">) inschrijven. </w:t>
      </w:r>
      <w:r w:rsidR="002569AC">
        <w:rPr>
          <w:rFonts w:asciiTheme="minorHAnsi" w:hAnsiTheme="minorHAnsi"/>
        </w:rPr>
        <w:t xml:space="preserve">Indien een situatie zich voordoet waarin sprake is van </w:t>
      </w:r>
      <w:r w:rsidR="000D777E">
        <w:rPr>
          <w:rFonts w:asciiTheme="minorHAnsi" w:hAnsiTheme="minorHAnsi"/>
        </w:rPr>
        <w:t>meer dan tweemaal</w:t>
      </w:r>
      <w:r w:rsidR="002569AC">
        <w:rPr>
          <w:rFonts w:asciiTheme="minorHAnsi" w:hAnsiTheme="minorHAnsi"/>
        </w:rPr>
        <w:t xml:space="preserve"> inschrijven zijn alle Inschrijvingen ongeldig.</w:t>
      </w:r>
    </w:p>
    <w:p w14:paraId="0D840B80" w14:textId="77777777" w:rsidR="002569AC" w:rsidRDefault="002569AC" w:rsidP="009D50D9">
      <w:pPr>
        <w:ind w:left="567"/>
        <w:rPr>
          <w:rFonts w:asciiTheme="minorHAnsi" w:hAnsiTheme="minorHAnsi"/>
        </w:rPr>
      </w:pPr>
    </w:p>
    <w:p w14:paraId="1DB9F608" w14:textId="77777777" w:rsidR="002569AC" w:rsidRPr="0014509E" w:rsidRDefault="002569AC" w:rsidP="009D50D9">
      <w:pPr>
        <w:ind w:left="567"/>
        <w:rPr>
          <w:rFonts w:asciiTheme="minorHAnsi" w:hAnsiTheme="minorHAnsi"/>
          <w:i/>
        </w:rPr>
      </w:pPr>
      <w:r w:rsidRPr="0014509E">
        <w:rPr>
          <w:rFonts w:asciiTheme="minorHAnsi" w:hAnsiTheme="minorHAnsi"/>
          <w:i/>
        </w:rPr>
        <w:t>Meerdere malen inschrijven als groep</w:t>
      </w:r>
    </w:p>
    <w:p w14:paraId="02206428" w14:textId="77777777" w:rsidR="00B1048E" w:rsidRPr="00B1048E" w:rsidRDefault="00B1048E" w:rsidP="009D50D9">
      <w:pPr>
        <w:ind w:left="567"/>
        <w:rPr>
          <w:rFonts w:asciiTheme="minorHAnsi" w:hAnsiTheme="minorHAnsi"/>
        </w:rPr>
      </w:pPr>
      <w:r w:rsidRPr="00B1048E">
        <w:rPr>
          <w:rFonts w:asciiTheme="minorHAnsi" w:hAnsiTheme="minorHAnsi"/>
        </w:rPr>
        <w:t xml:space="preserve">Voor de toepassing van deze bepaling worden in elk geval rechtspersonen en/of vennootschappen die voldoen aan de onderstaande voorwaarden als </w:t>
      </w:r>
      <w:r w:rsidR="00865230">
        <w:rPr>
          <w:rFonts w:asciiTheme="minorHAnsi" w:hAnsiTheme="minorHAnsi"/>
        </w:rPr>
        <w:t>éé</w:t>
      </w:r>
      <w:r w:rsidR="00865230" w:rsidRPr="00B1048E">
        <w:rPr>
          <w:rFonts w:asciiTheme="minorHAnsi" w:hAnsiTheme="minorHAnsi"/>
        </w:rPr>
        <w:t xml:space="preserve">n </w:t>
      </w:r>
      <w:r w:rsidRPr="00B1048E">
        <w:rPr>
          <w:rFonts w:asciiTheme="minorHAnsi" w:hAnsiTheme="minorHAnsi"/>
        </w:rPr>
        <w:t>rechtspersoon of vennootschap beschouwd:</w:t>
      </w:r>
    </w:p>
    <w:p w14:paraId="2FAEFE71" w14:textId="77777777" w:rsidR="00B1048E" w:rsidRPr="00B1048E" w:rsidRDefault="00B1048E" w:rsidP="009D50D9">
      <w:pPr>
        <w:ind w:left="567"/>
        <w:rPr>
          <w:rFonts w:asciiTheme="minorHAnsi" w:hAnsiTheme="minorHAnsi"/>
        </w:rPr>
      </w:pPr>
    </w:p>
    <w:p w14:paraId="6763F976" w14:textId="77777777" w:rsidR="00B1048E" w:rsidRPr="00B1048E" w:rsidRDefault="00B1048E" w:rsidP="000F01AA">
      <w:pPr>
        <w:numPr>
          <w:ilvl w:val="0"/>
          <w:numId w:val="8"/>
        </w:numPr>
        <w:ind w:left="567" w:firstLine="0"/>
        <w:rPr>
          <w:rFonts w:asciiTheme="minorHAnsi" w:hAnsiTheme="minorHAnsi"/>
        </w:rPr>
      </w:pPr>
      <w:r w:rsidRPr="00B1048E">
        <w:rPr>
          <w:rFonts w:asciiTheme="minorHAnsi" w:hAnsiTheme="minorHAnsi"/>
        </w:rPr>
        <w:t>rechtspersonen en/of vennootschappen die aan elkaar zijn gelieerd op een wijze als bedoeld in artikel 2:24a Burgerlijk Wetboek; of</w:t>
      </w:r>
    </w:p>
    <w:p w14:paraId="01660E7F" w14:textId="77777777" w:rsidR="00B1048E" w:rsidRPr="00B1048E" w:rsidRDefault="00B1048E" w:rsidP="000F01AA">
      <w:pPr>
        <w:numPr>
          <w:ilvl w:val="0"/>
          <w:numId w:val="8"/>
        </w:numPr>
        <w:ind w:left="567" w:firstLine="0"/>
        <w:rPr>
          <w:rFonts w:asciiTheme="minorHAnsi" w:hAnsiTheme="minorHAnsi"/>
        </w:rPr>
      </w:pPr>
      <w:r w:rsidRPr="00B1048E">
        <w:rPr>
          <w:rFonts w:asciiTheme="minorHAnsi" w:hAnsiTheme="minorHAnsi"/>
        </w:rPr>
        <w:t>rechtspersonen en/of vennootschappen die met elkaar zijn verbonden in een groep als bedoeld in artikel 2:24b Burgerlijk Wetboek; of</w:t>
      </w:r>
    </w:p>
    <w:p w14:paraId="4346BD75" w14:textId="77777777" w:rsidR="00B1048E" w:rsidRPr="00B1048E" w:rsidRDefault="00B1048E" w:rsidP="000F01AA">
      <w:pPr>
        <w:numPr>
          <w:ilvl w:val="0"/>
          <w:numId w:val="8"/>
        </w:numPr>
        <w:ind w:left="567" w:firstLine="0"/>
        <w:rPr>
          <w:rFonts w:asciiTheme="minorHAnsi" w:hAnsiTheme="minorHAnsi"/>
        </w:rPr>
      </w:pPr>
      <w:r w:rsidRPr="00B1048E">
        <w:rPr>
          <w:rFonts w:asciiTheme="minorHAnsi" w:hAnsiTheme="minorHAnsi"/>
        </w:rPr>
        <w:t>rechtspersonen en/of vennootschappen die aan elkaar zijn gelieerd in aan sub 1 of sub 2 vergelijkbare rechtsvormen naar buitenlands recht.</w:t>
      </w:r>
    </w:p>
    <w:p w14:paraId="0BDF0880" w14:textId="77777777" w:rsidR="00B1048E" w:rsidRPr="00B1048E" w:rsidRDefault="00B1048E" w:rsidP="009D50D9">
      <w:pPr>
        <w:ind w:left="567"/>
        <w:rPr>
          <w:rFonts w:asciiTheme="minorHAnsi" w:hAnsiTheme="minorHAnsi"/>
        </w:rPr>
      </w:pPr>
    </w:p>
    <w:p w14:paraId="0655D106" w14:textId="77777777" w:rsidR="00B1048E" w:rsidRPr="00B1048E" w:rsidRDefault="00B1048E" w:rsidP="009D50D9">
      <w:pPr>
        <w:ind w:left="567"/>
        <w:rPr>
          <w:rFonts w:asciiTheme="minorHAnsi" w:hAnsiTheme="minorHAnsi"/>
        </w:rPr>
      </w:pPr>
      <w:r w:rsidRPr="002569AC">
        <w:rPr>
          <w:rFonts w:asciiTheme="minorHAnsi" w:hAnsiTheme="minorHAnsi"/>
        </w:rPr>
        <w:t xml:space="preserve">Dit leidt slechts uitzondering indien </w:t>
      </w:r>
      <w:r w:rsidR="002569AC" w:rsidRPr="0014509E">
        <w:rPr>
          <w:rFonts w:asciiTheme="minorHAnsi" w:hAnsiTheme="minorHAnsi"/>
        </w:rPr>
        <w:t>de betreffende Inschrijvers</w:t>
      </w:r>
      <w:r w:rsidRPr="002569AC">
        <w:rPr>
          <w:rFonts w:asciiTheme="minorHAnsi" w:hAnsiTheme="minorHAnsi"/>
        </w:rPr>
        <w:t xml:space="preserve">, op verzoek van de </w:t>
      </w:r>
      <w:r w:rsidR="00580775">
        <w:rPr>
          <w:rFonts w:asciiTheme="minorHAnsi" w:hAnsiTheme="minorHAnsi"/>
        </w:rPr>
        <w:t>Opdrachtgever</w:t>
      </w:r>
      <w:r w:rsidRPr="002569AC">
        <w:rPr>
          <w:rFonts w:asciiTheme="minorHAnsi" w:hAnsiTheme="minorHAnsi"/>
        </w:rPr>
        <w:t xml:space="preserve">, kunnen aantonen dat zij ieder de </w:t>
      </w:r>
      <w:r w:rsidR="002D2691" w:rsidRPr="002569AC">
        <w:rPr>
          <w:rFonts w:asciiTheme="minorHAnsi" w:hAnsiTheme="minorHAnsi"/>
        </w:rPr>
        <w:t>Inschrijving</w:t>
      </w:r>
      <w:r w:rsidRPr="002569AC">
        <w:rPr>
          <w:rFonts w:asciiTheme="minorHAnsi" w:hAnsiTheme="minorHAnsi"/>
        </w:rPr>
        <w:t xml:space="preserve"> onafhankelijk van elkaar</w:t>
      </w:r>
      <w:r w:rsidR="002569AC">
        <w:rPr>
          <w:rFonts w:asciiTheme="minorHAnsi" w:hAnsiTheme="minorHAnsi"/>
        </w:rPr>
        <w:t xml:space="preserve"> (d.w.z. volledig zelfstandig en zonder wetenschap van het terzake relevante marktgedrag van de andere ondernemingen uit dezelfde groep)</w:t>
      </w:r>
      <w:r w:rsidRPr="002569AC">
        <w:rPr>
          <w:rFonts w:asciiTheme="minorHAnsi" w:hAnsiTheme="minorHAnsi"/>
        </w:rPr>
        <w:t xml:space="preserve"> hebben opgesteld en de vertrouwelijkheid hierbij in acht hebben genomen. Kan dit niet door één van de betreffende </w:t>
      </w:r>
      <w:r w:rsidR="002D2691" w:rsidRPr="002569AC">
        <w:rPr>
          <w:rFonts w:asciiTheme="minorHAnsi" w:hAnsiTheme="minorHAnsi"/>
        </w:rPr>
        <w:t>Inschrijver</w:t>
      </w:r>
      <w:r w:rsidRPr="002569AC">
        <w:rPr>
          <w:rFonts w:asciiTheme="minorHAnsi" w:hAnsiTheme="minorHAnsi"/>
        </w:rPr>
        <w:t xml:space="preserve">s worden aangetoond, dan leidt dit tot uitsluiting van alle tot </w:t>
      </w:r>
      <w:r w:rsidR="002569AC" w:rsidRPr="0014509E">
        <w:rPr>
          <w:rFonts w:asciiTheme="minorHAnsi" w:hAnsiTheme="minorHAnsi"/>
        </w:rPr>
        <w:t>de</w:t>
      </w:r>
      <w:r w:rsidR="002569AC" w:rsidRPr="002569AC">
        <w:rPr>
          <w:rFonts w:asciiTheme="minorHAnsi" w:hAnsiTheme="minorHAnsi"/>
        </w:rPr>
        <w:t xml:space="preserve"> </w:t>
      </w:r>
      <w:r w:rsidRPr="002569AC">
        <w:rPr>
          <w:rFonts w:asciiTheme="minorHAnsi" w:hAnsiTheme="minorHAnsi"/>
        </w:rPr>
        <w:t xml:space="preserve">betreffende </w:t>
      </w:r>
      <w:r w:rsidR="002569AC" w:rsidRPr="0014509E">
        <w:rPr>
          <w:rFonts w:asciiTheme="minorHAnsi" w:hAnsiTheme="minorHAnsi"/>
        </w:rPr>
        <w:t>groep</w:t>
      </w:r>
      <w:r w:rsidR="002569AC" w:rsidRPr="002569AC">
        <w:rPr>
          <w:rFonts w:asciiTheme="minorHAnsi" w:hAnsiTheme="minorHAnsi"/>
        </w:rPr>
        <w:t xml:space="preserve"> </w:t>
      </w:r>
      <w:r w:rsidRPr="002569AC">
        <w:rPr>
          <w:rFonts w:asciiTheme="minorHAnsi" w:hAnsiTheme="minorHAnsi"/>
        </w:rPr>
        <w:t xml:space="preserve">behorende </w:t>
      </w:r>
      <w:r w:rsidR="002D2691" w:rsidRPr="002569AC">
        <w:rPr>
          <w:rFonts w:asciiTheme="minorHAnsi" w:hAnsiTheme="minorHAnsi"/>
        </w:rPr>
        <w:t>Inschrijver</w:t>
      </w:r>
      <w:r w:rsidRPr="002569AC">
        <w:rPr>
          <w:rFonts w:asciiTheme="minorHAnsi" w:hAnsiTheme="minorHAnsi"/>
        </w:rPr>
        <w:t>s.</w:t>
      </w:r>
      <w:r w:rsidR="002569AC">
        <w:rPr>
          <w:rFonts w:asciiTheme="minorHAnsi" w:hAnsiTheme="minorHAnsi"/>
        </w:rPr>
        <w:t xml:space="preserve"> Verschillende ondernemingen uit een groep mogen uiteraard wel gezamenlijk inschrijven als combinatie.</w:t>
      </w:r>
    </w:p>
    <w:p w14:paraId="25408156" w14:textId="77777777" w:rsidR="00B1048E" w:rsidRDefault="00B1048E" w:rsidP="009D50D9">
      <w:pPr>
        <w:ind w:left="567"/>
        <w:rPr>
          <w:rFonts w:asciiTheme="minorHAnsi" w:hAnsiTheme="minorHAnsi"/>
        </w:rPr>
      </w:pPr>
    </w:p>
    <w:p w14:paraId="36AE95E3" w14:textId="77777777" w:rsidR="00B1048E" w:rsidRPr="007F31A3" w:rsidRDefault="00B1048E" w:rsidP="00B1048E">
      <w:pPr>
        <w:pStyle w:val="Lijstalinea"/>
        <w:numPr>
          <w:ilvl w:val="1"/>
          <w:numId w:val="3"/>
        </w:numPr>
        <w:rPr>
          <w:rFonts w:asciiTheme="minorHAnsi" w:hAnsiTheme="minorHAnsi" w:cs="Arial"/>
          <w:u w:val="single"/>
        </w:rPr>
      </w:pPr>
      <w:bookmarkStart w:id="13" w:name="_Toc423005237"/>
      <w:bookmarkStart w:id="14" w:name="_Toc299621999"/>
      <w:bookmarkStart w:id="15" w:name="_Toc302113570"/>
      <w:bookmarkStart w:id="16" w:name="_Toc454753551"/>
      <w:r w:rsidRPr="007F31A3">
        <w:rPr>
          <w:rFonts w:asciiTheme="minorHAnsi" w:hAnsiTheme="minorHAnsi" w:cs="Arial"/>
          <w:u w:val="single"/>
        </w:rPr>
        <w:t xml:space="preserve">Informatie over verplichtingen </w:t>
      </w:r>
      <w:r w:rsidR="002D2691">
        <w:rPr>
          <w:rFonts w:asciiTheme="minorHAnsi" w:hAnsiTheme="minorHAnsi" w:cs="Arial"/>
          <w:u w:val="single"/>
        </w:rPr>
        <w:t>Inschrijver</w:t>
      </w:r>
      <w:bookmarkEnd w:id="13"/>
      <w:bookmarkEnd w:id="14"/>
      <w:bookmarkEnd w:id="15"/>
      <w:bookmarkEnd w:id="16"/>
    </w:p>
    <w:p w14:paraId="62B8F08B" w14:textId="77777777" w:rsidR="00B1048E" w:rsidRDefault="00B1048E" w:rsidP="00BC59C7">
      <w:pPr>
        <w:rPr>
          <w:rFonts w:asciiTheme="minorHAnsi" w:hAnsiTheme="minorHAnsi"/>
        </w:rPr>
      </w:pPr>
    </w:p>
    <w:p w14:paraId="6BF0DE7C" w14:textId="77777777" w:rsidR="00E24B34" w:rsidRPr="00E24B34" w:rsidRDefault="00E24B34" w:rsidP="00E64F8C">
      <w:pPr>
        <w:ind w:left="567"/>
        <w:rPr>
          <w:rFonts w:asciiTheme="minorHAnsi" w:hAnsiTheme="minorHAnsi"/>
        </w:rPr>
      </w:pPr>
      <w:r w:rsidRPr="00E24B34">
        <w:rPr>
          <w:rFonts w:asciiTheme="minorHAnsi" w:hAnsiTheme="minorHAnsi"/>
        </w:rPr>
        <w:t>Door een inschrijving in te dienen geeft de inschrijver aan respectievelijk verklaart hij, dat hij bij het opstellen van zijn inschrijving rekening heeft gehouden met de verplichtingen uit hoofde van de bepalingen inzake de arbeidsbescherming en de arbeidsvoorwaarden die gelden op de plaats waar de verrichtingen worden uitgevoerd.</w:t>
      </w:r>
      <w:r w:rsidRPr="00E24B34">
        <w:rPr>
          <w:rFonts w:asciiTheme="minorHAnsi" w:hAnsiTheme="minorHAnsi"/>
        </w:rPr>
        <w:br/>
      </w:r>
      <w:r w:rsidRPr="00E24B34">
        <w:rPr>
          <w:rFonts w:asciiTheme="minorHAnsi" w:hAnsiTheme="minorHAnsi"/>
        </w:rPr>
        <w:br/>
        <w:t>Inschrijvers kunnen informatie over verplichtingen ten aanzien van de bepalingen inzake belastingen, milieubescherming, arbeidsbescherming en arbeidsvoorwaarden, die gelden in Nederland, verkrijgen via de navolgende organen:</w:t>
      </w:r>
    </w:p>
    <w:p w14:paraId="12941AA9" w14:textId="77777777" w:rsidR="00E24B34" w:rsidRPr="00E24B34" w:rsidRDefault="00E24B34" w:rsidP="00CA60E9">
      <w:pPr>
        <w:numPr>
          <w:ilvl w:val="0"/>
          <w:numId w:val="36"/>
        </w:numPr>
        <w:tabs>
          <w:tab w:val="num" w:pos="720"/>
        </w:tabs>
        <w:rPr>
          <w:rFonts w:asciiTheme="minorHAnsi" w:hAnsiTheme="minorHAnsi"/>
        </w:rPr>
      </w:pPr>
      <w:r w:rsidRPr="00E24B34">
        <w:rPr>
          <w:rFonts w:asciiTheme="minorHAnsi" w:hAnsiTheme="minorHAnsi"/>
        </w:rPr>
        <w:t>Met betrekking tot belastingen: Ministerie van Financiën, Den Haag (</w:t>
      </w:r>
      <w:hyperlink r:id="rId14" w:tooltip="www.minfin.nl" w:history="1">
        <w:r w:rsidRPr="00E24B34">
          <w:rPr>
            <w:rStyle w:val="Hyperlink"/>
            <w:rFonts w:asciiTheme="minorHAnsi" w:hAnsiTheme="minorHAnsi" w:cs="Cambria"/>
          </w:rPr>
          <w:t>www.minfin.nl</w:t>
        </w:r>
      </w:hyperlink>
      <w:r w:rsidRPr="00E24B34">
        <w:rPr>
          <w:rFonts w:asciiTheme="minorHAnsi" w:hAnsiTheme="minorHAnsi"/>
        </w:rPr>
        <w:t> en/of </w:t>
      </w:r>
      <w:hyperlink r:id="rId15" w:tooltip="www.belastingdienst.nl" w:history="1">
        <w:r w:rsidRPr="00E24B34">
          <w:rPr>
            <w:rStyle w:val="Hyperlink"/>
            <w:rFonts w:asciiTheme="minorHAnsi" w:hAnsiTheme="minorHAnsi" w:cs="Cambria"/>
          </w:rPr>
          <w:t>www.belastingdienst.nl</w:t>
        </w:r>
      </w:hyperlink>
      <w:r w:rsidRPr="00E24B34">
        <w:rPr>
          <w:rFonts w:asciiTheme="minorHAnsi" w:hAnsiTheme="minorHAnsi"/>
        </w:rPr>
        <w:t>);</w:t>
      </w:r>
    </w:p>
    <w:p w14:paraId="56CF702D" w14:textId="77777777" w:rsidR="00E24B34" w:rsidRPr="00E24B34" w:rsidRDefault="00E24B34" w:rsidP="00CA60E9">
      <w:pPr>
        <w:numPr>
          <w:ilvl w:val="0"/>
          <w:numId w:val="36"/>
        </w:numPr>
        <w:tabs>
          <w:tab w:val="num" w:pos="720"/>
        </w:tabs>
        <w:rPr>
          <w:rFonts w:asciiTheme="minorHAnsi" w:hAnsiTheme="minorHAnsi"/>
        </w:rPr>
      </w:pPr>
      <w:r w:rsidRPr="00E24B34">
        <w:rPr>
          <w:rFonts w:asciiTheme="minorHAnsi" w:hAnsiTheme="minorHAnsi"/>
        </w:rPr>
        <w:t>Met betrekking tot milieubescherming: Ministerie van Infrastructuur en Waterstaat, Den Haag (</w:t>
      </w:r>
      <w:hyperlink r:id="rId16" w:tooltip="http://www.minienw.nl" w:history="1">
        <w:r w:rsidRPr="00E24B34">
          <w:rPr>
            <w:rStyle w:val="Hyperlink"/>
            <w:rFonts w:asciiTheme="minorHAnsi" w:hAnsiTheme="minorHAnsi" w:cs="Cambria"/>
          </w:rPr>
          <w:t>http://www.minienw.nl</w:t>
        </w:r>
      </w:hyperlink>
      <w:r w:rsidRPr="00E24B34">
        <w:rPr>
          <w:rFonts w:asciiTheme="minorHAnsi" w:hAnsiTheme="minorHAnsi"/>
        </w:rPr>
        <w:t>);</w:t>
      </w:r>
    </w:p>
    <w:p w14:paraId="6F0F63AF" w14:textId="77777777" w:rsidR="00E24B34" w:rsidRPr="00E24B34" w:rsidRDefault="00E24B34" w:rsidP="00CA60E9">
      <w:pPr>
        <w:numPr>
          <w:ilvl w:val="0"/>
          <w:numId w:val="36"/>
        </w:numPr>
        <w:tabs>
          <w:tab w:val="num" w:pos="720"/>
        </w:tabs>
        <w:rPr>
          <w:rFonts w:asciiTheme="minorHAnsi" w:hAnsiTheme="minorHAnsi"/>
        </w:rPr>
      </w:pPr>
      <w:r w:rsidRPr="00E24B34">
        <w:rPr>
          <w:rFonts w:asciiTheme="minorHAnsi" w:hAnsiTheme="minorHAnsi"/>
        </w:rPr>
        <w:t>Met betrekking tot arbeidsbescherming en arbeidsvoorwaarden: Ministerie van Sociale Zaken en Werkgelegenheid, Den Haag (</w:t>
      </w:r>
      <w:hyperlink r:id="rId17" w:tooltip="www.minszw.nl" w:history="1">
        <w:r w:rsidRPr="00E24B34">
          <w:rPr>
            <w:rStyle w:val="Hyperlink"/>
            <w:rFonts w:asciiTheme="minorHAnsi" w:hAnsiTheme="minorHAnsi" w:cs="Cambria"/>
          </w:rPr>
          <w:t>www.minszw.nl</w:t>
        </w:r>
      </w:hyperlink>
      <w:r w:rsidRPr="00E24B34">
        <w:rPr>
          <w:rFonts w:asciiTheme="minorHAnsi" w:hAnsiTheme="minorHAnsi"/>
        </w:rPr>
        <w:t>) en/of UWV (</w:t>
      </w:r>
      <w:hyperlink r:id="rId18" w:tooltip="www.uwv.nl" w:history="1">
        <w:r w:rsidRPr="00E24B34">
          <w:rPr>
            <w:rStyle w:val="Hyperlink"/>
            <w:rFonts w:asciiTheme="minorHAnsi" w:hAnsiTheme="minorHAnsi" w:cs="Cambria"/>
          </w:rPr>
          <w:t>www.uwv.nl</w:t>
        </w:r>
      </w:hyperlink>
      <w:r w:rsidRPr="00E24B34">
        <w:rPr>
          <w:rFonts w:asciiTheme="minorHAnsi" w:hAnsiTheme="minorHAnsi"/>
        </w:rPr>
        <w:t>).</w:t>
      </w:r>
    </w:p>
    <w:p w14:paraId="3C701BA6" w14:textId="77777777" w:rsidR="00E24B34" w:rsidRPr="00E24B34" w:rsidRDefault="00E24B34" w:rsidP="00E64F8C">
      <w:pPr>
        <w:ind w:left="567"/>
        <w:rPr>
          <w:rFonts w:asciiTheme="minorHAnsi" w:hAnsiTheme="minorHAnsi"/>
        </w:rPr>
      </w:pPr>
      <w:r w:rsidRPr="00E24B34">
        <w:rPr>
          <w:rFonts w:asciiTheme="minorHAnsi" w:hAnsiTheme="minorHAnsi"/>
        </w:rPr>
        <w:br/>
        <w:t>De aanbesteder zal in geval van niet-naleving van de toepasselijke verplichtingen op het gebied van arbeidsbescherming en arbeidsvoorwaarden bij de uitvoering van een overheidsopdracht een melding verrichten bij de Inspectie SZW van het Ministerie van Sociale Zaken en Werkgelegenheid.</w:t>
      </w:r>
    </w:p>
    <w:p w14:paraId="33E17883" w14:textId="77777777" w:rsidR="00B1048E" w:rsidRDefault="00B1048E" w:rsidP="00E24B34">
      <w:pPr>
        <w:ind w:left="567"/>
        <w:rPr>
          <w:rFonts w:asciiTheme="minorHAnsi" w:hAnsiTheme="minorHAnsi"/>
        </w:rPr>
      </w:pPr>
    </w:p>
    <w:p w14:paraId="6BD8FED2" w14:textId="77777777" w:rsidR="00B1048E" w:rsidRPr="007F31A3" w:rsidRDefault="00B1048E" w:rsidP="00B1048E">
      <w:pPr>
        <w:pStyle w:val="Lijstalinea"/>
        <w:numPr>
          <w:ilvl w:val="1"/>
          <w:numId w:val="3"/>
        </w:numPr>
        <w:rPr>
          <w:rFonts w:asciiTheme="minorHAnsi" w:hAnsiTheme="minorHAnsi" w:cs="Arial"/>
          <w:u w:val="single"/>
        </w:rPr>
      </w:pPr>
      <w:bookmarkStart w:id="17" w:name="_Toc218696871"/>
      <w:bookmarkStart w:id="18" w:name="_Toc454753552"/>
      <w:r w:rsidRPr="007F31A3">
        <w:rPr>
          <w:rFonts w:asciiTheme="minorHAnsi" w:hAnsiTheme="minorHAnsi" w:cs="Arial"/>
          <w:u w:val="single"/>
        </w:rPr>
        <w:lastRenderedPageBreak/>
        <w:t xml:space="preserve">Openen </w:t>
      </w:r>
      <w:bookmarkEnd w:id="17"/>
      <w:bookmarkEnd w:id="18"/>
      <w:r w:rsidR="00865230">
        <w:rPr>
          <w:rFonts w:asciiTheme="minorHAnsi" w:hAnsiTheme="minorHAnsi" w:cs="Arial"/>
          <w:u w:val="single"/>
        </w:rPr>
        <w:t>Inschrijvingen</w:t>
      </w:r>
    </w:p>
    <w:p w14:paraId="7EB4B832" w14:textId="77777777" w:rsidR="00B1048E" w:rsidRDefault="00B1048E" w:rsidP="00BC59C7">
      <w:pPr>
        <w:rPr>
          <w:rFonts w:asciiTheme="minorHAnsi" w:hAnsiTheme="minorHAnsi"/>
        </w:rPr>
      </w:pPr>
    </w:p>
    <w:p w14:paraId="760B4461" w14:textId="127013DF" w:rsidR="00B1048E" w:rsidRPr="00B1048E" w:rsidRDefault="00B1048E" w:rsidP="009D50D9">
      <w:pPr>
        <w:ind w:left="567"/>
        <w:rPr>
          <w:rFonts w:asciiTheme="minorHAnsi" w:hAnsiTheme="minorHAnsi"/>
        </w:rPr>
      </w:pPr>
      <w:r w:rsidRPr="00B1048E">
        <w:rPr>
          <w:rFonts w:asciiTheme="minorHAnsi" w:hAnsiTheme="minorHAnsi"/>
        </w:rPr>
        <w:t xml:space="preserve">De (digitale) opening van de kluis met </w:t>
      </w:r>
      <w:r w:rsidR="002D2691">
        <w:rPr>
          <w:rFonts w:asciiTheme="minorHAnsi" w:hAnsiTheme="minorHAnsi"/>
        </w:rPr>
        <w:t>Inschrijving</w:t>
      </w:r>
      <w:r w:rsidRPr="00B1048E">
        <w:rPr>
          <w:rFonts w:asciiTheme="minorHAnsi" w:hAnsiTheme="minorHAnsi"/>
        </w:rPr>
        <w:t xml:space="preserve">en geschiedt op de in TenderNed voorgeschreven wijze.  </w:t>
      </w:r>
      <w:r w:rsidR="00CF057E">
        <w:rPr>
          <w:rFonts w:asciiTheme="minorHAnsi" w:hAnsiTheme="minorHAnsi"/>
        </w:rPr>
        <w:t>D</w:t>
      </w:r>
      <w:r w:rsidRPr="00B1048E">
        <w:rPr>
          <w:rFonts w:asciiTheme="minorHAnsi" w:hAnsiTheme="minorHAnsi"/>
        </w:rPr>
        <w:t xml:space="preserve">e </w:t>
      </w:r>
      <w:r w:rsidR="00D302C4">
        <w:rPr>
          <w:rFonts w:asciiTheme="minorHAnsi" w:hAnsiTheme="minorHAnsi"/>
        </w:rPr>
        <w:t xml:space="preserve">tweede </w:t>
      </w:r>
      <w:r w:rsidR="00CF057E">
        <w:rPr>
          <w:rFonts w:asciiTheme="minorHAnsi" w:hAnsiTheme="minorHAnsi"/>
        </w:rPr>
        <w:t xml:space="preserve">(digitale) </w:t>
      </w:r>
      <w:r w:rsidRPr="00B1048E">
        <w:rPr>
          <w:rFonts w:asciiTheme="minorHAnsi" w:hAnsiTheme="minorHAnsi"/>
        </w:rPr>
        <w:t>kluis</w:t>
      </w:r>
      <w:r w:rsidR="00D302C4">
        <w:rPr>
          <w:rFonts w:asciiTheme="minorHAnsi" w:hAnsiTheme="minorHAnsi"/>
        </w:rPr>
        <w:t>,</w:t>
      </w:r>
      <w:r w:rsidRPr="00B1048E">
        <w:rPr>
          <w:rFonts w:asciiTheme="minorHAnsi" w:hAnsiTheme="minorHAnsi"/>
        </w:rPr>
        <w:t xml:space="preserve"> met </w:t>
      </w:r>
      <w:r w:rsidR="00CF057E">
        <w:rPr>
          <w:rFonts w:asciiTheme="minorHAnsi" w:hAnsiTheme="minorHAnsi"/>
        </w:rPr>
        <w:t xml:space="preserve">daarin het financiële gedeelte van de </w:t>
      </w:r>
      <w:r w:rsidR="002D2691">
        <w:rPr>
          <w:rFonts w:asciiTheme="minorHAnsi" w:hAnsiTheme="minorHAnsi"/>
        </w:rPr>
        <w:t>Inschrijving</w:t>
      </w:r>
      <w:r w:rsidRPr="00B1048E">
        <w:rPr>
          <w:rFonts w:asciiTheme="minorHAnsi" w:hAnsiTheme="minorHAnsi"/>
        </w:rPr>
        <w:t xml:space="preserve">en (Bijlage </w:t>
      </w:r>
      <w:r w:rsidR="0008421F">
        <w:rPr>
          <w:rFonts w:asciiTheme="minorHAnsi" w:hAnsiTheme="minorHAnsi"/>
        </w:rPr>
        <w:fldChar w:fldCharType="begin"/>
      </w:r>
      <w:r w:rsidR="0008421F">
        <w:rPr>
          <w:rFonts w:asciiTheme="minorHAnsi" w:hAnsiTheme="minorHAnsi"/>
        </w:rPr>
        <w:instrText xml:space="preserve"> REF _Ref334819715 \r \h </w:instrText>
      </w:r>
      <w:r w:rsidR="0008421F">
        <w:rPr>
          <w:rFonts w:asciiTheme="minorHAnsi" w:hAnsiTheme="minorHAnsi"/>
        </w:rPr>
      </w:r>
      <w:r w:rsidR="0008421F">
        <w:rPr>
          <w:rFonts w:asciiTheme="minorHAnsi" w:hAnsiTheme="minorHAnsi"/>
        </w:rPr>
        <w:fldChar w:fldCharType="separate"/>
      </w:r>
      <w:r w:rsidR="00C076E8">
        <w:rPr>
          <w:rFonts w:asciiTheme="minorHAnsi" w:hAnsiTheme="minorHAnsi"/>
        </w:rPr>
        <w:t>7.5</w:t>
      </w:r>
      <w:r w:rsidR="0008421F">
        <w:rPr>
          <w:rFonts w:asciiTheme="minorHAnsi" w:hAnsiTheme="minorHAnsi"/>
        </w:rPr>
        <w:fldChar w:fldCharType="end"/>
      </w:r>
      <w:r w:rsidR="0008421F">
        <w:rPr>
          <w:rFonts w:asciiTheme="minorHAnsi" w:hAnsiTheme="minorHAnsi"/>
        </w:rPr>
        <w:t xml:space="preserve"> </w:t>
      </w:r>
      <w:r w:rsidRPr="00B1048E">
        <w:rPr>
          <w:rFonts w:asciiTheme="minorHAnsi" w:hAnsiTheme="minorHAnsi"/>
        </w:rPr>
        <w:t xml:space="preserve">- </w:t>
      </w:r>
      <w:r w:rsidR="0008092E">
        <w:rPr>
          <w:rFonts w:asciiTheme="minorHAnsi" w:hAnsiTheme="minorHAnsi"/>
        </w:rPr>
        <w:t>kosten</w:t>
      </w:r>
      <w:r w:rsidRPr="00B1048E">
        <w:rPr>
          <w:rFonts w:asciiTheme="minorHAnsi" w:hAnsiTheme="minorHAnsi"/>
        </w:rPr>
        <w:t>)</w:t>
      </w:r>
      <w:r w:rsidR="00D302C4">
        <w:rPr>
          <w:rFonts w:asciiTheme="minorHAnsi" w:hAnsiTheme="minorHAnsi"/>
        </w:rPr>
        <w:t>,</w:t>
      </w:r>
      <w:r w:rsidRPr="00B1048E">
        <w:rPr>
          <w:rFonts w:asciiTheme="minorHAnsi" w:hAnsiTheme="minorHAnsi"/>
        </w:rPr>
        <w:t xml:space="preserve"> wordt geopend door de procesleider na afloop van de beoordelingsprocedure.</w:t>
      </w:r>
      <w:r w:rsidR="00CF057E">
        <w:rPr>
          <w:rFonts w:asciiTheme="minorHAnsi" w:hAnsiTheme="minorHAnsi"/>
        </w:rPr>
        <w:t xml:space="preserve"> Let op: Bijlage </w:t>
      </w:r>
      <w:r w:rsidR="000B5E78">
        <w:rPr>
          <w:rFonts w:asciiTheme="minorHAnsi" w:hAnsiTheme="minorHAnsi"/>
        </w:rPr>
        <w:fldChar w:fldCharType="begin"/>
      </w:r>
      <w:r w:rsidR="000B5E78">
        <w:rPr>
          <w:rFonts w:asciiTheme="minorHAnsi" w:hAnsiTheme="minorHAnsi"/>
        </w:rPr>
        <w:instrText xml:space="preserve"> REF _Ref334258870 \r \h </w:instrText>
      </w:r>
      <w:r w:rsidR="000B5E78">
        <w:rPr>
          <w:rFonts w:asciiTheme="minorHAnsi" w:hAnsiTheme="minorHAnsi"/>
        </w:rPr>
      </w:r>
      <w:r w:rsidR="000B5E78">
        <w:rPr>
          <w:rFonts w:asciiTheme="minorHAnsi" w:hAnsiTheme="minorHAnsi"/>
        </w:rPr>
        <w:fldChar w:fldCharType="separate"/>
      </w:r>
      <w:r w:rsidR="00C076E8">
        <w:rPr>
          <w:rFonts w:asciiTheme="minorHAnsi" w:hAnsiTheme="minorHAnsi"/>
        </w:rPr>
        <w:t>7.5</w:t>
      </w:r>
      <w:r w:rsidR="000B5E78">
        <w:rPr>
          <w:rFonts w:asciiTheme="minorHAnsi" w:hAnsiTheme="minorHAnsi"/>
        </w:rPr>
        <w:fldChar w:fldCharType="end"/>
      </w:r>
      <w:r w:rsidR="00820C6C">
        <w:rPr>
          <w:rFonts w:asciiTheme="minorHAnsi" w:hAnsiTheme="minorHAnsi"/>
        </w:rPr>
        <w:t xml:space="preserve"> </w:t>
      </w:r>
      <w:r w:rsidR="00CF057E">
        <w:rPr>
          <w:rFonts w:asciiTheme="minorHAnsi" w:hAnsiTheme="minorHAnsi"/>
        </w:rPr>
        <w:t>-</w:t>
      </w:r>
      <w:r w:rsidR="00820C6C">
        <w:rPr>
          <w:rFonts w:asciiTheme="minorHAnsi" w:hAnsiTheme="minorHAnsi"/>
        </w:rPr>
        <w:t xml:space="preserve"> </w:t>
      </w:r>
      <w:r w:rsidR="0008092E">
        <w:rPr>
          <w:rFonts w:asciiTheme="minorHAnsi" w:hAnsiTheme="minorHAnsi"/>
        </w:rPr>
        <w:t>kosten</w:t>
      </w:r>
      <w:r w:rsidR="00CF057E">
        <w:rPr>
          <w:rFonts w:asciiTheme="minorHAnsi" w:hAnsiTheme="minorHAnsi"/>
        </w:rPr>
        <w:t xml:space="preserve"> dient enkel </w:t>
      </w:r>
      <w:r w:rsidR="0008421F">
        <w:rPr>
          <w:rFonts w:asciiTheme="minorHAnsi" w:hAnsiTheme="minorHAnsi"/>
        </w:rPr>
        <w:t>geüpload</w:t>
      </w:r>
      <w:r w:rsidR="00CF057E">
        <w:rPr>
          <w:rFonts w:asciiTheme="minorHAnsi" w:hAnsiTheme="minorHAnsi"/>
        </w:rPr>
        <w:t xml:space="preserve"> te worden op de daartoe bestemde plek in TenderNed, en niet tezamen met de rest van de Inschrijving.</w:t>
      </w:r>
    </w:p>
    <w:p w14:paraId="294B44EF" w14:textId="77777777" w:rsidR="00B1048E" w:rsidRDefault="00B1048E" w:rsidP="009D50D9">
      <w:pPr>
        <w:ind w:left="567"/>
        <w:rPr>
          <w:rFonts w:asciiTheme="minorHAnsi" w:hAnsiTheme="minorHAnsi"/>
        </w:rPr>
      </w:pPr>
    </w:p>
    <w:p w14:paraId="47A05CDD" w14:textId="77777777" w:rsidR="00B1048E" w:rsidRPr="007F31A3" w:rsidRDefault="00B1048E" w:rsidP="00B1048E">
      <w:pPr>
        <w:pStyle w:val="Lijstalinea"/>
        <w:numPr>
          <w:ilvl w:val="1"/>
          <w:numId w:val="3"/>
        </w:numPr>
        <w:rPr>
          <w:rFonts w:asciiTheme="minorHAnsi" w:hAnsiTheme="minorHAnsi" w:cs="Arial"/>
          <w:u w:val="single"/>
        </w:rPr>
      </w:pPr>
      <w:r w:rsidRPr="007F31A3">
        <w:rPr>
          <w:rFonts w:asciiTheme="minorHAnsi" w:hAnsiTheme="minorHAnsi" w:cs="Arial"/>
          <w:u w:val="single"/>
        </w:rPr>
        <w:t xml:space="preserve">Proces-verbaal van </w:t>
      </w:r>
      <w:r w:rsidR="004D033B">
        <w:rPr>
          <w:rFonts w:asciiTheme="minorHAnsi" w:hAnsiTheme="minorHAnsi" w:cs="Arial"/>
          <w:u w:val="single"/>
        </w:rPr>
        <w:t>open</w:t>
      </w:r>
      <w:r w:rsidR="004D033B" w:rsidRPr="007F31A3">
        <w:rPr>
          <w:rFonts w:asciiTheme="minorHAnsi" w:hAnsiTheme="minorHAnsi" w:cs="Arial"/>
          <w:u w:val="single"/>
        </w:rPr>
        <w:t>ing</w:t>
      </w:r>
    </w:p>
    <w:p w14:paraId="6E177488" w14:textId="77777777" w:rsidR="00B1048E" w:rsidRDefault="00B1048E" w:rsidP="00BC59C7">
      <w:pPr>
        <w:rPr>
          <w:rFonts w:asciiTheme="minorHAnsi" w:hAnsiTheme="minorHAnsi"/>
        </w:rPr>
      </w:pPr>
    </w:p>
    <w:p w14:paraId="14DE74FA" w14:textId="77777777" w:rsidR="00B1048E" w:rsidRDefault="004D033B" w:rsidP="009D50D9">
      <w:pPr>
        <w:ind w:left="567"/>
        <w:rPr>
          <w:rFonts w:asciiTheme="minorHAnsi" w:hAnsiTheme="minorHAnsi"/>
        </w:rPr>
      </w:pPr>
      <w:r w:rsidRPr="00B1048E">
        <w:rPr>
          <w:rFonts w:asciiTheme="minorHAnsi" w:hAnsiTheme="minorHAnsi"/>
        </w:rPr>
        <w:t xml:space="preserve">Van de opening van de </w:t>
      </w:r>
      <w:r>
        <w:rPr>
          <w:rFonts w:asciiTheme="minorHAnsi" w:hAnsiTheme="minorHAnsi"/>
        </w:rPr>
        <w:t>Inschrijving</w:t>
      </w:r>
      <w:r w:rsidRPr="00B1048E">
        <w:rPr>
          <w:rFonts w:asciiTheme="minorHAnsi" w:hAnsiTheme="minorHAnsi"/>
        </w:rPr>
        <w:t xml:space="preserve">en wordt een proces-verbaal opgemaakt, waarin </w:t>
      </w:r>
      <w:r>
        <w:rPr>
          <w:rFonts w:asciiTheme="minorHAnsi" w:hAnsiTheme="minorHAnsi"/>
        </w:rPr>
        <w:t xml:space="preserve">enkel </w:t>
      </w:r>
      <w:r w:rsidRPr="00B1048E">
        <w:rPr>
          <w:rFonts w:asciiTheme="minorHAnsi" w:hAnsiTheme="minorHAnsi"/>
        </w:rPr>
        <w:t xml:space="preserve">de namen van de </w:t>
      </w:r>
      <w:r>
        <w:rPr>
          <w:rFonts w:asciiTheme="minorHAnsi" w:hAnsiTheme="minorHAnsi"/>
        </w:rPr>
        <w:t>Inschrijver</w:t>
      </w:r>
      <w:r w:rsidRPr="00B1048E">
        <w:rPr>
          <w:rFonts w:asciiTheme="minorHAnsi" w:hAnsiTheme="minorHAnsi"/>
        </w:rPr>
        <w:t xml:space="preserve">s zijn opgenomen. Het proces-verbaal wordt aan alle </w:t>
      </w:r>
      <w:r>
        <w:rPr>
          <w:rFonts w:asciiTheme="minorHAnsi" w:hAnsiTheme="minorHAnsi"/>
        </w:rPr>
        <w:t>Inschrijver</w:t>
      </w:r>
      <w:r w:rsidRPr="00B1048E">
        <w:rPr>
          <w:rFonts w:asciiTheme="minorHAnsi" w:hAnsiTheme="minorHAnsi"/>
        </w:rPr>
        <w:t>s gelijktijdig bekend gemaakt op TenderNed.nl.</w:t>
      </w:r>
    </w:p>
    <w:p w14:paraId="353A6021" w14:textId="77777777" w:rsidR="00CD4C7E" w:rsidRDefault="00CD4C7E" w:rsidP="009D50D9">
      <w:pPr>
        <w:ind w:left="567"/>
        <w:rPr>
          <w:rFonts w:asciiTheme="minorHAnsi" w:hAnsiTheme="minorHAnsi"/>
        </w:rPr>
      </w:pPr>
    </w:p>
    <w:p w14:paraId="1B86AC81" w14:textId="77777777" w:rsidR="00B1048E" w:rsidRPr="007F31A3" w:rsidRDefault="00B1048E" w:rsidP="00B1048E">
      <w:pPr>
        <w:pStyle w:val="Lijstalinea"/>
        <w:numPr>
          <w:ilvl w:val="1"/>
          <w:numId w:val="3"/>
        </w:numPr>
        <w:rPr>
          <w:rFonts w:asciiTheme="minorHAnsi" w:hAnsiTheme="minorHAnsi" w:cs="Arial"/>
          <w:u w:val="single"/>
        </w:rPr>
      </w:pPr>
      <w:r w:rsidRPr="007F31A3">
        <w:rPr>
          <w:rFonts w:asciiTheme="minorHAnsi" w:hAnsiTheme="minorHAnsi" w:cs="Arial"/>
          <w:u w:val="single"/>
        </w:rPr>
        <w:t>Terugtrekking</w:t>
      </w:r>
    </w:p>
    <w:p w14:paraId="18949487" w14:textId="77777777" w:rsidR="00B1048E" w:rsidRDefault="00B1048E" w:rsidP="00BC59C7">
      <w:pPr>
        <w:rPr>
          <w:rFonts w:asciiTheme="minorHAnsi" w:hAnsiTheme="minorHAnsi"/>
        </w:rPr>
      </w:pPr>
    </w:p>
    <w:p w14:paraId="1712B359" w14:textId="77777777" w:rsidR="00B1048E" w:rsidRDefault="00B1048E" w:rsidP="009D50D9">
      <w:pPr>
        <w:ind w:left="567"/>
        <w:rPr>
          <w:rFonts w:asciiTheme="minorHAnsi" w:hAnsiTheme="minorHAnsi"/>
        </w:rPr>
      </w:pPr>
      <w:r w:rsidRPr="00B1048E">
        <w:rPr>
          <w:rFonts w:asciiTheme="minorHAnsi" w:hAnsiTheme="minorHAnsi"/>
        </w:rPr>
        <w:t xml:space="preserve">Indien de </w:t>
      </w:r>
      <w:r w:rsidR="002D2691">
        <w:rPr>
          <w:rFonts w:asciiTheme="minorHAnsi" w:hAnsiTheme="minorHAnsi"/>
        </w:rPr>
        <w:t>Inschrijver</w:t>
      </w:r>
      <w:r w:rsidRPr="00B1048E">
        <w:rPr>
          <w:rFonts w:asciiTheme="minorHAnsi" w:hAnsiTheme="minorHAnsi"/>
        </w:rPr>
        <w:t xml:space="preserve"> een </w:t>
      </w:r>
      <w:r w:rsidR="00C95645">
        <w:rPr>
          <w:rFonts w:asciiTheme="minorHAnsi" w:hAnsiTheme="minorHAnsi"/>
        </w:rPr>
        <w:t>I</w:t>
      </w:r>
      <w:r w:rsidR="004D033B">
        <w:rPr>
          <w:rFonts w:asciiTheme="minorHAnsi" w:hAnsiTheme="minorHAnsi"/>
        </w:rPr>
        <w:t>nschrijv</w:t>
      </w:r>
      <w:r w:rsidR="004D033B" w:rsidRPr="00B1048E">
        <w:rPr>
          <w:rFonts w:asciiTheme="minorHAnsi" w:hAnsiTheme="minorHAnsi"/>
        </w:rPr>
        <w:t xml:space="preserve">ing </w:t>
      </w:r>
      <w:r w:rsidRPr="00B1048E">
        <w:rPr>
          <w:rFonts w:asciiTheme="minorHAnsi" w:hAnsiTheme="minorHAnsi"/>
        </w:rPr>
        <w:t xml:space="preserve">heeft ingediend kan hij zich na sluitingstijd en -datum niet meer terugtrekken. De </w:t>
      </w:r>
      <w:r w:rsidR="00D952ED">
        <w:rPr>
          <w:rFonts w:asciiTheme="minorHAnsi" w:hAnsiTheme="minorHAnsi"/>
        </w:rPr>
        <w:t>Inschrijv</w:t>
      </w:r>
      <w:r w:rsidR="00D952ED" w:rsidRPr="00B1048E">
        <w:rPr>
          <w:rFonts w:asciiTheme="minorHAnsi" w:hAnsiTheme="minorHAnsi"/>
        </w:rPr>
        <w:t xml:space="preserve">ing </w:t>
      </w:r>
      <w:r w:rsidRPr="00B1048E">
        <w:rPr>
          <w:rFonts w:asciiTheme="minorHAnsi" w:hAnsiTheme="minorHAnsi"/>
        </w:rPr>
        <w:t>is onherroepelijk voor de duur van de gestanddoeningstermijn.</w:t>
      </w:r>
    </w:p>
    <w:p w14:paraId="43770891" w14:textId="77777777" w:rsidR="00B1048E" w:rsidRDefault="00B1048E" w:rsidP="009D50D9">
      <w:pPr>
        <w:ind w:left="567"/>
        <w:rPr>
          <w:rFonts w:asciiTheme="minorHAnsi" w:hAnsiTheme="minorHAnsi"/>
        </w:rPr>
      </w:pPr>
    </w:p>
    <w:p w14:paraId="48907519" w14:textId="77777777" w:rsidR="00B1048E" w:rsidRPr="007F31A3" w:rsidRDefault="00B1048E" w:rsidP="00B1048E">
      <w:pPr>
        <w:pStyle w:val="Lijstalinea"/>
        <w:numPr>
          <w:ilvl w:val="1"/>
          <w:numId w:val="3"/>
        </w:numPr>
        <w:rPr>
          <w:rFonts w:asciiTheme="minorHAnsi" w:hAnsiTheme="minorHAnsi" w:cs="Arial"/>
          <w:u w:val="single"/>
        </w:rPr>
      </w:pPr>
      <w:r w:rsidRPr="007F31A3">
        <w:rPr>
          <w:rFonts w:asciiTheme="minorHAnsi" w:hAnsiTheme="minorHAnsi" w:cs="Arial"/>
          <w:u w:val="single"/>
        </w:rPr>
        <w:t>Gestanddoeningstermijn</w:t>
      </w:r>
    </w:p>
    <w:p w14:paraId="68E9126D" w14:textId="77777777" w:rsidR="00466D20" w:rsidRDefault="00466D20" w:rsidP="00DF0372">
      <w:pPr>
        <w:ind w:left="567"/>
        <w:rPr>
          <w:rFonts w:asciiTheme="minorHAnsi" w:hAnsiTheme="minorHAnsi"/>
        </w:rPr>
      </w:pPr>
    </w:p>
    <w:p w14:paraId="5074D157" w14:textId="77777777" w:rsidR="00466D20" w:rsidRPr="00466D20" w:rsidRDefault="00466D20" w:rsidP="00466D20">
      <w:pPr>
        <w:ind w:left="567"/>
        <w:rPr>
          <w:rFonts w:asciiTheme="minorHAnsi" w:hAnsiTheme="minorHAnsi"/>
        </w:rPr>
      </w:pPr>
      <w:r w:rsidRPr="00466D20">
        <w:rPr>
          <w:rFonts w:asciiTheme="minorHAnsi" w:hAnsiTheme="minorHAnsi"/>
        </w:rPr>
        <w:t xml:space="preserve">De termijn van gestanddoening wordt gesteld op </w:t>
      </w:r>
      <w:r w:rsidR="00785BD6">
        <w:rPr>
          <w:rFonts w:asciiTheme="minorHAnsi" w:hAnsiTheme="minorHAnsi"/>
        </w:rPr>
        <w:t xml:space="preserve">3 maanden </w:t>
      </w:r>
      <w:r w:rsidRPr="00466D20">
        <w:rPr>
          <w:rFonts w:asciiTheme="minorHAnsi" w:hAnsiTheme="minorHAnsi"/>
        </w:rPr>
        <w:t xml:space="preserve">na sluitingsdatum van de aanbesteding. De </w:t>
      </w:r>
      <w:r w:rsidR="00580775">
        <w:rPr>
          <w:rFonts w:asciiTheme="minorHAnsi" w:hAnsiTheme="minorHAnsi"/>
        </w:rPr>
        <w:t>Opdrachtgever</w:t>
      </w:r>
      <w:r w:rsidRPr="00466D20">
        <w:rPr>
          <w:rFonts w:asciiTheme="minorHAnsi" w:hAnsiTheme="minorHAnsi"/>
        </w:rPr>
        <w:t xml:space="preserve"> behoudt zich het recht voor de Inschrijvers te verzoeken de gestanddoeningstermijn te verlengen. Aan een zodanig verzoek kan door de Inschrijver geen aanspraak op de opdracht worden ontleend.</w:t>
      </w:r>
    </w:p>
    <w:p w14:paraId="2C8FC61B" w14:textId="77777777" w:rsidR="00466D20" w:rsidRPr="00466D20" w:rsidRDefault="00466D20" w:rsidP="00466D20">
      <w:pPr>
        <w:ind w:left="567"/>
        <w:rPr>
          <w:rFonts w:asciiTheme="minorHAnsi" w:hAnsiTheme="minorHAnsi"/>
        </w:rPr>
      </w:pPr>
    </w:p>
    <w:p w14:paraId="22AFC8EF" w14:textId="77777777" w:rsidR="00466D20" w:rsidRPr="00466D20" w:rsidRDefault="00A00F64" w:rsidP="00466D20">
      <w:pPr>
        <w:ind w:left="567"/>
        <w:rPr>
          <w:rFonts w:asciiTheme="minorHAnsi" w:hAnsiTheme="minorHAnsi"/>
        </w:rPr>
      </w:pPr>
      <w:r>
        <w:rPr>
          <w:rFonts w:asciiTheme="minorHAnsi" w:hAnsiTheme="minorHAnsi"/>
        </w:rPr>
        <w:t>Indien</w:t>
      </w:r>
      <w:r w:rsidR="00466D20" w:rsidRPr="00466D20">
        <w:rPr>
          <w:rFonts w:asciiTheme="minorHAnsi" w:hAnsiTheme="minorHAnsi"/>
        </w:rPr>
        <w:t xml:space="preserve"> een kort geding aanhangig is gemaakt, </w:t>
      </w:r>
      <w:r>
        <w:rPr>
          <w:rFonts w:asciiTheme="minorHAnsi" w:hAnsiTheme="minorHAnsi"/>
        </w:rPr>
        <w:t xml:space="preserve">eindigt </w:t>
      </w:r>
      <w:r w:rsidR="00466D20" w:rsidRPr="00466D20">
        <w:rPr>
          <w:rFonts w:asciiTheme="minorHAnsi" w:hAnsiTheme="minorHAnsi"/>
        </w:rPr>
        <w:t>de termijn van gestanddoening 14 dagen na de dag waarop in kort geding vonnis is gewezen.</w:t>
      </w:r>
    </w:p>
    <w:p w14:paraId="4CBC4B78" w14:textId="77777777" w:rsidR="00466D20" w:rsidRDefault="00466D20" w:rsidP="00DF0372">
      <w:pPr>
        <w:ind w:left="567"/>
        <w:rPr>
          <w:rFonts w:asciiTheme="minorHAnsi" w:hAnsiTheme="minorHAnsi"/>
        </w:rPr>
      </w:pPr>
    </w:p>
    <w:p w14:paraId="6EA821D8" w14:textId="77777777" w:rsidR="00466D20" w:rsidRPr="007F31A3" w:rsidRDefault="00466D20" w:rsidP="00466D20">
      <w:pPr>
        <w:pStyle w:val="Lijstalinea"/>
        <w:numPr>
          <w:ilvl w:val="1"/>
          <w:numId w:val="3"/>
        </w:numPr>
        <w:rPr>
          <w:rFonts w:asciiTheme="minorHAnsi" w:hAnsiTheme="minorHAnsi" w:cs="Arial"/>
          <w:u w:val="single"/>
        </w:rPr>
      </w:pPr>
      <w:r>
        <w:rPr>
          <w:rFonts w:asciiTheme="minorHAnsi" w:hAnsiTheme="minorHAnsi" w:cs="Arial"/>
          <w:u w:val="single"/>
        </w:rPr>
        <w:t>Geschillen</w:t>
      </w:r>
    </w:p>
    <w:p w14:paraId="432740D9" w14:textId="77777777" w:rsidR="00466D20" w:rsidRDefault="00466D20" w:rsidP="00DF0372">
      <w:pPr>
        <w:ind w:left="567"/>
        <w:rPr>
          <w:rFonts w:asciiTheme="minorHAnsi" w:hAnsiTheme="minorHAnsi"/>
        </w:rPr>
      </w:pPr>
    </w:p>
    <w:p w14:paraId="53EF9587" w14:textId="77777777" w:rsidR="00466D20" w:rsidRDefault="00466D20" w:rsidP="00DF0372">
      <w:pPr>
        <w:ind w:left="567"/>
        <w:rPr>
          <w:rFonts w:asciiTheme="minorHAnsi" w:hAnsiTheme="minorHAnsi"/>
        </w:rPr>
      </w:pPr>
      <w:r w:rsidRPr="00466D20">
        <w:rPr>
          <w:rFonts w:asciiTheme="minorHAnsi" w:hAnsiTheme="minorHAnsi"/>
        </w:rPr>
        <w:t xml:space="preserve">Op zowel deze aanbestedingsprocedure als de te sluiten </w:t>
      </w:r>
      <w:r w:rsidR="00600F3A">
        <w:rPr>
          <w:rFonts w:asciiTheme="minorHAnsi" w:hAnsiTheme="minorHAnsi"/>
          <w:iCs/>
        </w:rPr>
        <w:t>raam</w:t>
      </w:r>
      <w:r w:rsidRPr="00466D20">
        <w:rPr>
          <w:rFonts w:asciiTheme="minorHAnsi" w:hAnsiTheme="minorHAnsi"/>
        </w:rPr>
        <w:t xml:space="preserve">overeenkomst is het Nederlandse recht van toepassing. De geschillen voortvloeiende uit onderhavige procedure alsmede uit de te sluiten </w:t>
      </w:r>
      <w:r w:rsidR="00600F3A">
        <w:rPr>
          <w:rFonts w:asciiTheme="minorHAnsi" w:hAnsiTheme="minorHAnsi"/>
          <w:iCs/>
        </w:rPr>
        <w:t>raam</w:t>
      </w:r>
      <w:r w:rsidR="00600F3A">
        <w:rPr>
          <w:rFonts w:asciiTheme="minorHAnsi" w:hAnsiTheme="minorHAnsi"/>
        </w:rPr>
        <w:t>overeenkomst</w:t>
      </w:r>
      <w:r w:rsidRPr="00466D20">
        <w:rPr>
          <w:rFonts w:asciiTheme="minorHAnsi" w:hAnsiTheme="minorHAnsi"/>
        </w:rPr>
        <w:t xml:space="preserve">, zullen worden beslecht door de ter zake bevoegde rechter in het arrondissement </w:t>
      </w:r>
      <w:r w:rsidR="00B758A3">
        <w:rPr>
          <w:rFonts w:asciiTheme="minorHAnsi" w:hAnsiTheme="minorHAnsi"/>
        </w:rPr>
        <w:t>Midden-Nederland</w:t>
      </w:r>
      <w:r w:rsidRPr="00466D20">
        <w:rPr>
          <w:rFonts w:asciiTheme="minorHAnsi" w:hAnsiTheme="minorHAnsi"/>
        </w:rPr>
        <w:t>.</w:t>
      </w:r>
    </w:p>
    <w:p w14:paraId="29484DF0" w14:textId="77777777" w:rsidR="00466D20" w:rsidRDefault="00466D20" w:rsidP="00DF0372">
      <w:pPr>
        <w:ind w:left="567"/>
        <w:rPr>
          <w:rFonts w:asciiTheme="minorHAnsi" w:hAnsiTheme="minorHAnsi"/>
        </w:rPr>
      </w:pPr>
    </w:p>
    <w:p w14:paraId="55E2A742" w14:textId="77777777" w:rsidR="00B1048E" w:rsidRPr="007F31A3" w:rsidRDefault="00B1048E" w:rsidP="00B1048E">
      <w:pPr>
        <w:pStyle w:val="Lijstalinea"/>
        <w:numPr>
          <w:ilvl w:val="1"/>
          <w:numId w:val="3"/>
        </w:numPr>
        <w:rPr>
          <w:rFonts w:asciiTheme="minorHAnsi" w:hAnsiTheme="minorHAnsi" w:cs="Arial"/>
          <w:u w:val="single"/>
        </w:rPr>
      </w:pPr>
      <w:bookmarkStart w:id="19" w:name="_Ref333068772"/>
      <w:r w:rsidRPr="007F31A3">
        <w:rPr>
          <w:rFonts w:asciiTheme="minorHAnsi" w:hAnsiTheme="minorHAnsi" w:cs="Arial"/>
          <w:u w:val="single"/>
        </w:rPr>
        <w:t>Besluitvorming over de gunning</w:t>
      </w:r>
      <w:bookmarkEnd w:id="19"/>
      <w:r w:rsidR="004404F0">
        <w:rPr>
          <w:rFonts w:asciiTheme="minorHAnsi" w:hAnsiTheme="minorHAnsi" w:cs="Arial"/>
          <w:u w:val="single"/>
        </w:rPr>
        <w:t xml:space="preserve"> en bezwaar</w:t>
      </w:r>
    </w:p>
    <w:p w14:paraId="73377C38" w14:textId="77777777" w:rsidR="00B1048E" w:rsidRDefault="00B1048E" w:rsidP="00BC59C7">
      <w:pPr>
        <w:rPr>
          <w:rFonts w:asciiTheme="minorHAnsi" w:hAnsiTheme="minorHAnsi"/>
        </w:rPr>
      </w:pPr>
    </w:p>
    <w:p w14:paraId="32A56A1A" w14:textId="39B34E90" w:rsidR="00B1048E" w:rsidRPr="00B1048E" w:rsidRDefault="00B1048E" w:rsidP="009D50D9">
      <w:pPr>
        <w:ind w:left="567"/>
        <w:rPr>
          <w:rFonts w:asciiTheme="minorHAnsi" w:hAnsiTheme="minorHAnsi"/>
        </w:rPr>
      </w:pPr>
      <w:r w:rsidRPr="00B1048E">
        <w:rPr>
          <w:rFonts w:asciiTheme="minorHAnsi" w:hAnsiTheme="minorHAnsi"/>
        </w:rPr>
        <w:t xml:space="preserve">De </w:t>
      </w:r>
      <w:r w:rsidR="00AB2563">
        <w:rPr>
          <w:rFonts w:asciiTheme="minorHAnsi" w:hAnsiTheme="minorHAnsi"/>
        </w:rPr>
        <w:t>Inschrijv</w:t>
      </w:r>
      <w:r w:rsidR="00AB2563" w:rsidRPr="00B1048E">
        <w:rPr>
          <w:rFonts w:asciiTheme="minorHAnsi" w:hAnsiTheme="minorHAnsi"/>
        </w:rPr>
        <w:t xml:space="preserve">ingen </w:t>
      </w:r>
      <w:r w:rsidRPr="00B1048E">
        <w:rPr>
          <w:rFonts w:asciiTheme="minorHAnsi" w:hAnsiTheme="minorHAnsi"/>
        </w:rPr>
        <w:t xml:space="preserve">worden beoordeeld aan de hand van de gunningcriteria en de beoordelingsmethode zoals omschreven in Hoofdstuk </w:t>
      </w:r>
      <w:r w:rsidR="002D2691">
        <w:rPr>
          <w:rFonts w:asciiTheme="minorHAnsi" w:hAnsiTheme="minorHAnsi"/>
        </w:rPr>
        <w:fldChar w:fldCharType="begin"/>
      </w:r>
      <w:r w:rsidR="002D2691">
        <w:rPr>
          <w:rFonts w:asciiTheme="minorHAnsi" w:hAnsiTheme="minorHAnsi"/>
        </w:rPr>
        <w:instrText xml:space="preserve"> REF _Ref334252571 \r \h </w:instrText>
      </w:r>
      <w:r w:rsidR="002D2691">
        <w:rPr>
          <w:rFonts w:asciiTheme="minorHAnsi" w:hAnsiTheme="minorHAnsi"/>
        </w:rPr>
      </w:r>
      <w:r w:rsidR="002D2691">
        <w:rPr>
          <w:rFonts w:asciiTheme="minorHAnsi" w:hAnsiTheme="minorHAnsi"/>
        </w:rPr>
        <w:fldChar w:fldCharType="separate"/>
      </w:r>
      <w:r w:rsidR="00C076E8">
        <w:rPr>
          <w:rFonts w:asciiTheme="minorHAnsi" w:hAnsiTheme="minorHAnsi"/>
        </w:rPr>
        <w:t>6</w:t>
      </w:r>
      <w:r w:rsidR="002D2691">
        <w:rPr>
          <w:rFonts w:asciiTheme="minorHAnsi" w:hAnsiTheme="minorHAnsi"/>
        </w:rPr>
        <w:fldChar w:fldCharType="end"/>
      </w:r>
      <w:r w:rsidR="007F31A3">
        <w:rPr>
          <w:rFonts w:asciiTheme="minorHAnsi" w:hAnsiTheme="minorHAnsi"/>
        </w:rPr>
        <w:t xml:space="preserve"> </w:t>
      </w:r>
      <w:r w:rsidRPr="00B1048E">
        <w:rPr>
          <w:rFonts w:asciiTheme="minorHAnsi" w:hAnsiTheme="minorHAnsi"/>
        </w:rPr>
        <w:t xml:space="preserve">van </w:t>
      </w:r>
      <w:r w:rsidR="00D952ED">
        <w:rPr>
          <w:rFonts w:asciiTheme="minorHAnsi" w:hAnsiTheme="minorHAnsi"/>
        </w:rPr>
        <w:t>deze aanbestedingsleidraad</w:t>
      </w:r>
      <w:r w:rsidRPr="00B1048E">
        <w:rPr>
          <w:rFonts w:asciiTheme="minorHAnsi" w:hAnsiTheme="minorHAnsi"/>
        </w:rPr>
        <w:t>. De gunning vindt plaats op grond van de gunningcriteria.</w:t>
      </w:r>
    </w:p>
    <w:p w14:paraId="0EE447BB" w14:textId="77777777" w:rsidR="00B1048E" w:rsidRPr="00B1048E" w:rsidRDefault="00B1048E" w:rsidP="009D50D9">
      <w:pPr>
        <w:ind w:left="567"/>
        <w:rPr>
          <w:rFonts w:asciiTheme="minorHAnsi" w:hAnsiTheme="minorHAnsi"/>
          <w:b/>
        </w:rPr>
      </w:pPr>
    </w:p>
    <w:p w14:paraId="66A09411" w14:textId="77777777" w:rsidR="00B1048E" w:rsidRPr="00B1048E" w:rsidRDefault="00B1048E" w:rsidP="009D50D9">
      <w:pPr>
        <w:ind w:left="567"/>
        <w:rPr>
          <w:rFonts w:asciiTheme="minorHAnsi" w:hAnsiTheme="minorHAnsi"/>
        </w:rPr>
      </w:pPr>
      <w:r w:rsidRPr="00B1048E">
        <w:rPr>
          <w:rFonts w:asciiTheme="minorHAnsi" w:hAnsiTheme="minorHAnsi"/>
        </w:rPr>
        <w:t xml:space="preserve">De </w:t>
      </w:r>
      <w:r w:rsidR="00580775">
        <w:rPr>
          <w:rFonts w:asciiTheme="minorHAnsi" w:hAnsiTheme="minorHAnsi"/>
        </w:rPr>
        <w:t>Opdrachtgever</w:t>
      </w:r>
      <w:r w:rsidRPr="00B1048E">
        <w:rPr>
          <w:rFonts w:asciiTheme="minorHAnsi" w:hAnsiTheme="minorHAnsi"/>
        </w:rPr>
        <w:t xml:space="preserve"> stelt de </w:t>
      </w:r>
      <w:r w:rsidR="002D2691">
        <w:rPr>
          <w:rFonts w:asciiTheme="minorHAnsi" w:hAnsiTheme="minorHAnsi"/>
        </w:rPr>
        <w:t>Inschrijver</w:t>
      </w:r>
      <w:r w:rsidRPr="00B1048E">
        <w:rPr>
          <w:rFonts w:asciiTheme="minorHAnsi" w:hAnsiTheme="minorHAnsi"/>
        </w:rPr>
        <w:t xml:space="preserve">s zo spoedig mogelijk gelijktijdig </w:t>
      </w:r>
      <w:r w:rsidR="002408DB">
        <w:rPr>
          <w:rFonts w:asciiTheme="minorHAnsi" w:hAnsiTheme="minorHAnsi"/>
        </w:rPr>
        <w:t>via TenderNed</w:t>
      </w:r>
      <w:r w:rsidR="002408DB" w:rsidRPr="00B1048E">
        <w:rPr>
          <w:rFonts w:asciiTheme="minorHAnsi" w:hAnsiTheme="minorHAnsi"/>
        </w:rPr>
        <w:t xml:space="preserve"> </w:t>
      </w:r>
      <w:r w:rsidRPr="00B1048E">
        <w:rPr>
          <w:rFonts w:asciiTheme="minorHAnsi" w:hAnsiTheme="minorHAnsi"/>
        </w:rPr>
        <w:t xml:space="preserve">in kennis van </w:t>
      </w:r>
      <w:r w:rsidR="00AB2563">
        <w:rPr>
          <w:rFonts w:asciiTheme="minorHAnsi" w:hAnsiTheme="minorHAnsi"/>
        </w:rPr>
        <w:t>de gunningsbeslissing</w:t>
      </w:r>
      <w:r w:rsidRPr="00B1048E">
        <w:rPr>
          <w:rFonts w:asciiTheme="minorHAnsi" w:hAnsiTheme="minorHAnsi"/>
        </w:rPr>
        <w:t xml:space="preserve">. Deze mededeling bevat </w:t>
      </w:r>
      <w:r w:rsidR="002408DB">
        <w:rPr>
          <w:rFonts w:asciiTheme="minorHAnsi" w:hAnsiTheme="minorHAnsi"/>
        </w:rPr>
        <w:t xml:space="preserve">– in geval van een afwijzing - </w:t>
      </w:r>
      <w:r w:rsidRPr="00B1048E">
        <w:rPr>
          <w:rFonts w:asciiTheme="minorHAnsi" w:hAnsiTheme="minorHAnsi"/>
        </w:rPr>
        <w:t>de volgende informatie:</w:t>
      </w:r>
    </w:p>
    <w:p w14:paraId="395D46CA" w14:textId="77777777" w:rsidR="00B1048E" w:rsidRPr="00B1048E" w:rsidRDefault="00B1048E" w:rsidP="00CA60E9">
      <w:pPr>
        <w:numPr>
          <w:ilvl w:val="0"/>
          <w:numId w:val="11"/>
        </w:numPr>
        <w:ind w:left="567" w:firstLine="0"/>
        <w:rPr>
          <w:rFonts w:asciiTheme="minorHAnsi" w:hAnsiTheme="minorHAnsi"/>
        </w:rPr>
      </w:pPr>
      <w:r w:rsidRPr="00B1048E">
        <w:rPr>
          <w:rFonts w:asciiTheme="minorHAnsi" w:hAnsiTheme="minorHAnsi"/>
        </w:rPr>
        <w:t xml:space="preserve">Naam onderneming(en) met wie de </w:t>
      </w:r>
      <w:r w:rsidR="00580775">
        <w:rPr>
          <w:rFonts w:asciiTheme="minorHAnsi" w:hAnsiTheme="minorHAnsi"/>
        </w:rPr>
        <w:t>Opdrachtgever</w:t>
      </w:r>
      <w:r w:rsidR="00AB2563" w:rsidRPr="00B1048E">
        <w:rPr>
          <w:rFonts w:asciiTheme="minorHAnsi" w:hAnsiTheme="minorHAnsi"/>
        </w:rPr>
        <w:t xml:space="preserve"> </w:t>
      </w:r>
      <w:r w:rsidRPr="00B1048E">
        <w:rPr>
          <w:rFonts w:asciiTheme="minorHAnsi" w:hAnsiTheme="minorHAnsi"/>
        </w:rPr>
        <w:t>voornemens is de overeenkomst te sluiten;</w:t>
      </w:r>
    </w:p>
    <w:p w14:paraId="4A717B77" w14:textId="77777777" w:rsidR="00B1048E" w:rsidRPr="00B1048E" w:rsidRDefault="00B1048E" w:rsidP="00CA60E9">
      <w:pPr>
        <w:numPr>
          <w:ilvl w:val="0"/>
          <w:numId w:val="11"/>
        </w:numPr>
        <w:ind w:left="567" w:firstLine="0"/>
        <w:rPr>
          <w:rFonts w:asciiTheme="minorHAnsi" w:hAnsiTheme="minorHAnsi"/>
        </w:rPr>
      </w:pPr>
      <w:r w:rsidRPr="00B1048E">
        <w:rPr>
          <w:rFonts w:asciiTheme="minorHAnsi" w:hAnsiTheme="minorHAnsi"/>
        </w:rPr>
        <w:t xml:space="preserve">De positie van de afgewezen </w:t>
      </w:r>
      <w:r w:rsidR="002D2691">
        <w:rPr>
          <w:rFonts w:asciiTheme="minorHAnsi" w:hAnsiTheme="minorHAnsi"/>
        </w:rPr>
        <w:t>Inschrijver</w:t>
      </w:r>
      <w:r w:rsidRPr="00B1048E">
        <w:rPr>
          <w:rFonts w:asciiTheme="minorHAnsi" w:hAnsiTheme="minorHAnsi"/>
        </w:rPr>
        <w:t>;</w:t>
      </w:r>
    </w:p>
    <w:p w14:paraId="7E9A5407" w14:textId="77777777" w:rsidR="00B1048E" w:rsidRPr="00B1048E" w:rsidRDefault="00B1048E" w:rsidP="00CA60E9">
      <w:pPr>
        <w:numPr>
          <w:ilvl w:val="0"/>
          <w:numId w:val="11"/>
        </w:numPr>
        <w:ind w:left="567" w:firstLine="0"/>
        <w:rPr>
          <w:rFonts w:asciiTheme="minorHAnsi" w:hAnsiTheme="minorHAnsi"/>
        </w:rPr>
      </w:pPr>
      <w:r w:rsidRPr="00B1048E">
        <w:rPr>
          <w:rFonts w:asciiTheme="minorHAnsi" w:hAnsiTheme="minorHAnsi"/>
        </w:rPr>
        <w:t xml:space="preserve">De eind- en </w:t>
      </w:r>
      <w:r w:rsidR="003E770E" w:rsidRPr="00B1048E">
        <w:rPr>
          <w:rFonts w:asciiTheme="minorHAnsi" w:hAnsiTheme="minorHAnsi"/>
        </w:rPr>
        <w:t>sub scores</w:t>
      </w:r>
      <w:r w:rsidRPr="00B1048E">
        <w:rPr>
          <w:rFonts w:asciiTheme="minorHAnsi" w:hAnsiTheme="minorHAnsi"/>
        </w:rPr>
        <w:t xml:space="preserve"> van zowel de afgewezen </w:t>
      </w:r>
      <w:r w:rsidR="002D2691">
        <w:rPr>
          <w:rFonts w:asciiTheme="minorHAnsi" w:hAnsiTheme="minorHAnsi"/>
        </w:rPr>
        <w:t>Inschrijver</w:t>
      </w:r>
      <w:r w:rsidRPr="00B1048E">
        <w:rPr>
          <w:rFonts w:asciiTheme="minorHAnsi" w:hAnsiTheme="minorHAnsi"/>
        </w:rPr>
        <w:t xml:space="preserve"> als de beoogde winnaar;</w:t>
      </w:r>
    </w:p>
    <w:p w14:paraId="01967B8B" w14:textId="77777777" w:rsidR="00B1048E" w:rsidRPr="00B1048E" w:rsidRDefault="00B1048E" w:rsidP="00CA60E9">
      <w:pPr>
        <w:numPr>
          <w:ilvl w:val="0"/>
          <w:numId w:val="11"/>
        </w:numPr>
        <w:ind w:left="567" w:firstLine="0"/>
        <w:rPr>
          <w:rFonts w:asciiTheme="minorHAnsi" w:hAnsiTheme="minorHAnsi"/>
        </w:rPr>
      </w:pPr>
      <w:r w:rsidRPr="00B1048E">
        <w:rPr>
          <w:rFonts w:asciiTheme="minorHAnsi" w:hAnsiTheme="minorHAnsi"/>
        </w:rPr>
        <w:t>Bekendmaking per criterium van de reden waarom niet de maximale score is toegekend (dan wel waarom niet net zo hoog als hoogst scorende is gescoord);</w:t>
      </w:r>
    </w:p>
    <w:p w14:paraId="050E45A9" w14:textId="77777777" w:rsidR="00B1048E" w:rsidRPr="00B1048E" w:rsidRDefault="00B1048E" w:rsidP="00CA60E9">
      <w:pPr>
        <w:numPr>
          <w:ilvl w:val="0"/>
          <w:numId w:val="11"/>
        </w:numPr>
        <w:ind w:left="567" w:firstLine="0"/>
        <w:rPr>
          <w:rFonts w:asciiTheme="minorHAnsi" w:hAnsiTheme="minorHAnsi"/>
        </w:rPr>
      </w:pPr>
      <w:r w:rsidRPr="00B1048E">
        <w:rPr>
          <w:rFonts w:asciiTheme="minorHAnsi" w:hAnsiTheme="minorHAnsi"/>
        </w:rPr>
        <w:t>Termijn beroepsprocedure.</w:t>
      </w:r>
    </w:p>
    <w:p w14:paraId="0F9326C9" w14:textId="77777777" w:rsidR="00B1048E" w:rsidRPr="00B1048E" w:rsidRDefault="00B1048E" w:rsidP="009D50D9">
      <w:pPr>
        <w:ind w:left="567"/>
        <w:rPr>
          <w:rFonts w:asciiTheme="minorHAnsi" w:hAnsiTheme="minorHAnsi"/>
        </w:rPr>
      </w:pPr>
    </w:p>
    <w:p w14:paraId="1B43A972" w14:textId="77777777" w:rsidR="002408DB" w:rsidRDefault="00B1048E" w:rsidP="009D50D9">
      <w:pPr>
        <w:ind w:left="567"/>
        <w:rPr>
          <w:rFonts w:asciiTheme="minorHAnsi" w:hAnsiTheme="minorHAnsi"/>
        </w:rPr>
      </w:pPr>
      <w:r w:rsidRPr="0008421F">
        <w:rPr>
          <w:rFonts w:asciiTheme="minorHAnsi" w:hAnsiTheme="minorHAnsi"/>
        </w:rPr>
        <w:t xml:space="preserve">Indien </w:t>
      </w:r>
      <w:r w:rsidR="002D2691" w:rsidRPr="0008421F">
        <w:rPr>
          <w:rFonts w:asciiTheme="minorHAnsi" w:hAnsiTheme="minorHAnsi"/>
        </w:rPr>
        <w:t>Inschrijver</w:t>
      </w:r>
      <w:r w:rsidRPr="0008421F">
        <w:rPr>
          <w:rFonts w:asciiTheme="minorHAnsi" w:hAnsiTheme="minorHAnsi"/>
        </w:rPr>
        <w:t xml:space="preserve"> het niet eens is met </w:t>
      </w:r>
      <w:r w:rsidR="00AB2563" w:rsidRPr="0008421F">
        <w:rPr>
          <w:rFonts w:asciiTheme="minorHAnsi" w:hAnsiTheme="minorHAnsi"/>
        </w:rPr>
        <w:t>de gunningsbeslissing</w:t>
      </w:r>
      <w:r w:rsidR="00765A76">
        <w:rPr>
          <w:rFonts w:asciiTheme="minorHAnsi" w:hAnsiTheme="minorHAnsi"/>
        </w:rPr>
        <w:t xml:space="preserve">, dan dient hij binnen </w:t>
      </w:r>
      <w:r w:rsidR="00E24DC0">
        <w:rPr>
          <w:rFonts w:asciiTheme="minorHAnsi" w:hAnsiTheme="minorHAnsi"/>
          <w:u w:val="single"/>
        </w:rPr>
        <w:t>2</w:t>
      </w:r>
      <w:r w:rsidRPr="00B00F32">
        <w:rPr>
          <w:rFonts w:asciiTheme="minorHAnsi" w:hAnsiTheme="minorHAnsi"/>
          <w:u w:val="single"/>
        </w:rPr>
        <w:t>0 dagen</w:t>
      </w:r>
      <w:r w:rsidRPr="0008421F">
        <w:rPr>
          <w:rFonts w:asciiTheme="minorHAnsi" w:hAnsiTheme="minorHAnsi"/>
        </w:rPr>
        <w:t xml:space="preserve"> na </w:t>
      </w:r>
      <w:r w:rsidR="002408DB" w:rsidRPr="0008421F">
        <w:rPr>
          <w:rFonts w:asciiTheme="minorHAnsi" w:hAnsiTheme="minorHAnsi"/>
        </w:rPr>
        <w:t xml:space="preserve">dagtekening </w:t>
      </w:r>
      <w:r w:rsidRPr="0008421F">
        <w:rPr>
          <w:rFonts w:asciiTheme="minorHAnsi" w:hAnsiTheme="minorHAnsi"/>
        </w:rPr>
        <w:t xml:space="preserve">van </w:t>
      </w:r>
      <w:r w:rsidR="00AB2563" w:rsidRPr="0008421F">
        <w:rPr>
          <w:rFonts w:asciiTheme="minorHAnsi" w:hAnsiTheme="minorHAnsi"/>
        </w:rPr>
        <w:t>deze mededeling</w:t>
      </w:r>
      <w:r w:rsidRPr="0008421F">
        <w:rPr>
          <w:rFonts w:asciiTheme="minorHAnsi" w:hAnsiTheme="minorHAnsi"/>
        </w:rPr>
        <w:t xml:space="preserve"> een </w:t>
      </w:r>
      <w:r w:rsidR="002408DB" w:rsidRPr="0008421F">
        <w:rPr>
          <w:rFonts w:asciiTheme="minorHAnsi" w:hAnsiTheme="minorHAnsi"/>
        </w:rPr>
        <w:t xml:space="preserve">kort geding aanhangig te maken bij de voorzieningenrechter van </w:t>
      </w:r>
      <w:r w:rsidR="00D47DF3">
        <w:rPr>
          <w:rFonts w:asciiTheme="minorHAnsi" w:hAnsiTheme="minorHAnsi"/>
        </w:rPr>
        <w:t xml:space="preserve">het arrondissement </w:t>
      </w:r>
      <w:r w:rsidR="00B758A3">
        <w:rPr>
          <w:rFonts w:asciiTheme="minorHAnsi" w:hAnsiTheme="minorHAnsi"/>
        </w:rPr>
        <w:t>Midden-Nederland</w:t>
      </w:r>
      <w:r w:rsidR="00B758A3" w:rsidRPr="0008421F">
        <w:rPr>
          <w:rFonts w:asciiTheme="minorHAnsi" w:hAnsiTheme="minorHAnsi"/>
        </w:rPr>
        <w:t xml:space="preserve"> </w:t>
      </w:r>
      <w:r w:rsidR="002408DB" w:rsidRPr="0008421F">
        <w:rPr>
          <w:rFonts w:asciiTheme="minorHAnsi" w:hAnsiTheme="minorHAnsi"/>
        </w:rPr>
        <w:t xml:space="preserve">door middel van het betekenen van een kort geding dagvaarding aan de </w:t>
      </w:r>
      <w:r w:rsidR="00580775">
        <w:rPr>
          <w:rFonts w:asciiTheme="minorHAnsi" w:hAnsiTheme="minorHAnsi"/>
        </w:rPr>
        <w:t>Opdrachtgever</w:t>
      </w:r>
      <w:r w:rsidRPr="0008421F">
        <w:rPr>
          <w:rFonts w:asciiTheme="minorHAnsi" w:hAnsiTheme="minorHAnsi"/>
        </w:rPr>
        <w:t xml:space="preserve">. </w:t>
      </w:r>
      <w:r w:rsidR="002408DB" w:rsidRPr="0008421F">
        <w:rPr>
          <w:rFonts w:asciiTheme="minorHAnsi" w:hAnsiTheme="minorHAnsi"/>
        </w:rPr>
        <w:t>De Inschrijver die</w:t>
      </w:r>
      <w:r w:rsidR="00765A76">
        <w:rPr>
          <w:rFonts w:asciiTheme="minorHAnsi" w:hAnsiTheme="minorHAnsi"/>
        </w:rPr>
        <w:t xml:space="preserve"> binnen de termijn van </w:t>
      </w:r>
      <w:r w:rsidR="00E24DC0">
        <w:rPr>
          <w:rFonts w:asciiTheme="minorHAnsi" w:hAnsiTheme="minorHAnsi"/>
        </w:rPr>
        <w:t>2</w:t>
      </w:r>
      <w:r w:rsidRPr="0008421F">
        <w:rPr>
          <w:rFonts w:asciiTheme="minorHAnsi" w:hAnsiTheme="minorHAnsi"/>
        </w:rPr>
        <w:t xml:space="preserve">0 dagen na dagtekening van deze </w:t>
      </w:r>
      <w:r w:rsidR="002408DB" w:rsidRPr="0008421F">
        <w:rPr>
          <w:rFonts w:asciiTheme="minorHAnsi" w:hAnsiTheme="minorHAnsi"/>
        </w:rPr>
        <w:t>mededeling</w:t>
      </w:r>
      <w:r w:rsidR="00FD2459" w:rsidRPr="0008421F">
        <w:rPr>
          <w:rFonts w:asciiTheme="minorHAnsi" w:hAnsiTheme="minorHAnsi"/>
        </w:rPr>
        <w:t xml:space="preserve"> </w:t>
      </w:r>
      <w:r w:rsidRPr="0008421F">
        <w:rPr>
          <w:rFonts w:asciiTheme="minorHAnsi" w:hAnsiTheme="minorHAnsi"/>
        </w:rPr>
        <w:t xml:space="preserve">geen dagvaarding aan de </w:t>
      </w:r>
      <w:r w:rsidR="00580775">
        <w:rPr>
          <w:rFonts w:asciiTheme="minorHAnsi" w:hAnsiTheme="minorHAnsi"/>
        </w:rPr>
        <w:t>Opdrachtgever</w:t>
      </w:r>
      <w:r w:rsidRPr="0008421F">
        <w:rPr>
          <w:rFonts w:asciiTheme="minorHAnsi" w:hAnsiTheme="minorHAnsi"/>
        </w:rPr>
        <w:t xml:space="preserve"> </w:t>
      </w:r>
      <w:r w:rsidR="002408DB" w:rsidRPr="0008421F">
        <w:rPr>
          <w:rFonts w:asciiTheme="minorHAnsi" w:hAnsiTheme="minorHAnsi"/>
        </w:rPr>
        <w:t>heeft</w:t>
      </w:r>
      <w:r w:rsidRPr="0008421F">
        <w:rPr>
          <w:rFonts w:asciiTheme="minorHAnsi" w:hAnsiTheme="minorHAnsi"/>
        </w:rPr>
        <w:t xml:space="preserve"> betekend</w:t>
      </w:r>
      <w:r w:rsidR="00CF057E">
        <w:rPr>
          <w:rFonts w:asciiTheme="minorHAnsi" w:hAnsiTheme="minorHAnsi"/>
        </w:rPr>
        <w:t xml:space="preserve"> </w:t>
      </w:r>
      <w:r w:rsidR="002408DB" w:rsidRPr="00CF057E">
        <w:rPr>
          <w:rFonts w:asciiTheme="minorHAnsi" w:hAnsiTheme="minorHAnsi"/>
        </w:rPr>
        <w:t>verwerkt</w:t>
      </w:r>
      <w:r w:rsidR="002408DB">
        <w:rPr>
          <w:rFonts w:asciiTheme="minorHAnsi" w:hAnsiTheme="minorHAnsi"/>
        </w:rPr>
        <w:t xml:space="preserve"> zijn recht om tegen de gunningsbeslissing (c.q. de afwijzing van zijn Inschrijving) op te komen</w:t>
      </w:r>
      <w:r w:rsidRPr="00B1048E">
        <w:rPr>
          <w:rFonts w:asciiTheme="minorHAnsi" w:hAnsiTheme="minorHAnsi"/>
        </w:rPr>
        <w:t>.</w:t>
      </w:r>
    </w:p>
    <w:p w14:paraId="0DC84C5F" w14:textId="77777777" w:rsidR="002408DB" w:rsidRDefault="002408DB" w:rsidP="009D50D9">
      <w:pPr>
        <w:ind w:left="567"/>
        <w:rPr>
          <w:rFonts w:asciiTheme="minorHAnsi" w:hAnsiTheme="minorHAnsi"/>
        </w:rPr>
      </w:pPr>
    </w:p>
    <w:p w14:paraId="582688EA" w14:textId="77777777" w:rsidR="009D47DE" w:rsidRDefault="009D47DE" w:rsidP="009D47DE">
      <w:pPr>
        <w:ind w:left="567"/>
        <w:rPr>
          <w:rFonts w:asciiTheme="minorHAnsi" w:hAnsiTheme="minorHAnsi"/>
        </w:rPr>
      </w:pPr>
      <w:r>
        <w:rPr>
          <w:rFonts w:asciiTheme="minorHAnsi" w:hAnsiTheme="minorHAnsi"/>
        </w:rPr>
        <w:t>Door een Inschrijving in te dienen stemt de Inschrijver uitdrukkelijk in met de inhoud van de aanbestedingsstukken waaronder deze bepaling.</w:t>
      </w:r>
    </w:p>
    <w:p w14:paraId="595F5FE2" w14:textId="77777777" w:rsidR="009D47DE" w:rsidRPr="00B1048E" w:rsidRDefault="009D47DE" w:rsidP="009D47DE">
      <w:pPr>
        <w:ind w:left="567"/>
        <w:rPr>
          <w:rFonts w:asciiTheme="minorHAnsi" w:hAnsiTheme="minorHAnsi"/>
        </w:rPr>
      </w:pPr>
    </w:p>
    <w:p w14:paraId="3AEE4A00" w14:textId="77777777" w:rsidR="00B1048E" w:rsidRDefault="002408DB" w:rsidP="009D50D9">
      <w:pPr>
        <w:ind w:left="567"/>
        <w:rPr>
          <w:rFonts w:asciiTheme="minorHAnsi" w:hAnsiTheme="minorHAnsi"/>
        </w:rPr>
      </w:pPr>
      <w:r>
        <w:rPr>
          <w:rFonts w:asciiTheme="minorHAnsi" w:hAnsiTheme="minorHAnsi"/>
        </w:rPr>
        <w:t>Voor de duidelijkheid wordt erop gewezen dat voornoemde termijn</w:t>
      </w:r>
      <w:r w:rsidR="00B1048E" w:rsidRPr="00B1048E">
        <w:rPr>
          <w:rFonts w:asciiTheme="minorHAnsi" w:hAnsiTheme="minorHAnsi"/>
        </w:rPr>
        <w:t xml:space="preserve"> </w:t>
      </w:r>
      <w:r w:rsidR="009D47DE">
        <w:rPr>
          <w:rFonts w:asciiTheme="minorHAnsi" w:hAnsiTheme="minorHAnsi"/>
        </w:rPr>
        <w:t xml:space="preserve">daardoor </w:t>
      </w:r>
      <w:r>
        <w:rPr>
          <w:rFonts w:asciiTheme="minorHAnsi" w:hAnsiTheme="minorHAnsi"/>
        </w:rPr>
        <w:t xml:space="preserve">kwalificeert als contractuele vervaltermijn op grond waarvan een Inschrijvers niet ontvankelijk is in zijn vordering, indien niet binnen de hierboven gestelde termijn een dagvaarding in kort geding aan </w:t>
      </w:r>
      <w:r w:rsidR="00580775">
        <w:rPr>
          <w:rFonts w:asciiTheme="minorHAnsi" w:hAnsiTheme="minorHAnsi"/>
        </w:rPr>
        <w:t>Opdrachtgever</w:t>
      </w:r>
      <w:r>
        <w:rPr>
          <w:rFonts w:asciiTheme="minorHAnsi" w:hAnsiTheme="minorHAnsi"/>
        </w:rPr>
        <w:t xml:space="preserve"> is betekend.</w:t>
      </w:r>
    </w:p>
    <w:p w14:paraId="6299C73A" w14:textId="77777777" w:rsidR="002408DB" w:rsidRDefault="002408DB" w:rsidP="009D50D9">
      <w:pPr>
        <w:ind w:left="567"/>
        <w:rPr>
          <w:rFonts w:asciiTheme="minorHAnsi" w:hAnsiTheme="minorHAnsi"/>
        </w:rPr>
      </w:pPr>
    </w:p>
    <w:p w14:paraId="407CE51F" w14:textId="77777777" w:rsidR="002408DB" w:rsidRDefault="002408DB" w:rsidP="009D50D9">
      <w:pPr>
        <w:ind w:left="567"/>
        <w:rPr>
          <w:rFonts w:asciiTheme="minorHAnsi" w:hAnsiTheme="minorHAnsi"/>
        </w:rPr>
      </w:pPr>
      <w:r>
        <w:rPr>
          <w:rFonts w:asciiTheme="minorHAnsi" w:hAnsiTheme="minorHAnsi"/>
        </w:rPr>
        <w:t xml:space="preserve">Het niet in acht nemen van de contractuele vervaltermijn als hierboven bedoeld, betekent tevens dat Inschrijver zijn recht verwerkt om in een bodemprocedure enige vordering in te stellen die verband houdt met de gunningsbeslissing </w:t>
      </w:r>
      <w:r w:rsidR="009D47DE">
        <w:rPr>
          <w:rFonts w:asciiTheme="minorHAnsi" w:hAnsiTheme="minorHAnsi"/>
        </w:rPr>
        <w:t>c.q. de afwijzing van zijn Inschrijving.</w:t>
      </w:r>
    </w:p>
    <w:p w14:paraId="126EA311" w14:textId="77777777" w:rsidR="004A13F3" w:rsidRDefault="004A13F3" w:rsidP="009D50D9">
      <w:pPr>
        <w:ind w:left="567"/>
        <w:rPr>
          <w:rFonts w:asciiTheme="minorHAnsi" w:hAnsiTheme="minorHAnsi"/>
        </w:rPr>
      </w:pPr>
    </w:p>
    <w:p w14:paraId="39727D9F" w14:textId="77777777" w:rsidR="004A13F3" w:rsidRDefault="001915A3" w:rsidP="009D50D9">
      <w:pPr>
        <w:ind w:left="567"/>
        <w:rPr>
          <w:rFonts w:asciiTheme="minorHAnsi" w:hAnsiTheme="minorHAnsi"/>
        </w:rPr>
      </w:pPr>
      <w:r w:rsidRPr="001915A3">
        <w:rPr>
          <w:rFonts w:asciiTheme="minorHAnsi" w:hAnsiTheme="minorHAnsi"/>
        </w:rPr>
        <w:t xml:space="preserve">Indien een Inschrijver een kort geding aanhangig maakt, stelt </w:t>
      </w:r>
      <w:r>
        <w:rPr>
          <w:rFonts w:asciiTheme="minorHAnsi" w:hAnsiTheme="minorHAnsi"/>
        </w:rPr>
        <w:t xml:space="preserve">de </w:t>
      </w:r>
      <w:r w:rsidR="00580775">
        <w:rPr>
          <w:rFonts w:asciiTheme="minorHAnsi" w:hAnsiTheme="minorHAnsi"/>
        </w:rPr>
        <w:t>Opdrachtgever</w:t>
      </w:r>
      <w:r w:rsidRPr="001915A3">
        <w:rPr>
          <w:rFonts w:asciiTheme="minorHAnsi" w:hAnsiTheme="minorHAnsi"/>
        </w:rPr>
        <w:t xml:space="preserve"> de </w:t>
      </w:r>
      <w:r>
        <w:rPr>
          <w:rFonts w:asciiTheme="minorHAnsi" w:hAnsiTheme="minorHAnsi"/>
        </w:rPr>
        <w:t>andere</w:t>
      </w:r>
      <w:r w:rsidRPr="001915A3">
        <w:rPr>
          <w:rFonts w:asciiTheme="minorHAnsi" w:hAnsiTheme="minorHAnsi"/>
        </w:rPr>
        <w:t xml:space="preserve"> Inschrijver(s) hiervan in kennis. De</w:t>
      </w:r>
      <w:r>
        <w:rPr>
          <w:rFonts w:asciiTheme="minorHAnsi" w:hAnsiTheme="minorHAnsi"/>
        </w:rPr>
        <w:t>ze</w:t>
      </w:r>
      <w:r w:rsidRPr="001915A3">
        <w:rPr>
          <w:rFonts w:asciiTheme="minorHAnsi" w:hAnsiTheme="minorHAnsi"/>
        </w:rPr>
        <w:t xml:space="preserve"> </w:t>
      </w:r>
      <w:r>
        <w:rPr>
          <w:rFonts w:asciiTheme="minorHAnsi" w:hAnsiTheme="minorHAnsi"/>
        </w:rPr>
        <w:t>andere</w:t>
      </w:r>
      <w:r w:rsidRPr="001915A3">
        <w:rPr>
          <w:rFonts w:asciiTheme="minorHAnsi" w:hAnsiTheme="minorHAnsi"/>
        </w:rPr>
        <w:t xml:space="preserve"> Inschrijver(s) </w:t>
      </w:r>
      <w:r>
        <w:rPr>
          <w:rFonts w:asciiTheme="minorHAnsi" w:hAnsiTheme="minorHAnsi"/>
        </w:rPr>
        <w:t>zal/</w:t>
      </w:r>
      <w:r w:rsidRPr="001915A3">
        <w:rPr>
          <w:rFonts w:asciiTheme="minorHAnsi" w:hAnsiTheme="minorHAnsi"/>
        </w:rPr>
        <w:t xml:space="preserve">zullen dan in deze kort gedingprocedure interveniëren of zich voegen aan de zijde van de </w:t>
      </w:r>
      <w:r w:rsidR="00580775">
        <w:rPr>
          <w:rFonts w:asciiTheme="minorHAnsi" w:hAnsiTheme="minorHAnsi"/>
        </w:rPr>
        <w:t>Opdrachtgever</w:t>
      </w:r>
      <w:r w:rsidRPr="001915A3">
        <w:rPr>
          <w:rFonts w:asciiTheme="minorHAnsi" w:hAnsiTheme="minorHAnsi"/>
        </w:rPr>
        <w:t xml:space="preserve">, op straffe van verval van recht om nog op te mogen komen tegen een eventueel gewijzigde </w:t>
      </w:r>
      <w:r>
        <w:rPr>
          <w:rFonts w:asciiTheme="minorHAnsi" w:hAnsiTheme="minorHAnsi"/>
        </w:rPr>
        <w:t>g</w:t>
      </w:r>
      <w:r w:rsidRPr="001915A3">
        <w:rPr>
          <w:rFonts w:asciiTheme="minorHAnsi" w:hAnsiTheme="minorHAnsi"/>
        </w:rPr>
        <w:t>unningsbeslissing.</w:t>
      </w:r>
    </w:p>
    <w:p w14:paraId="784A0A4F" w14:textId="77777777" w:rsidR="00B1048E" w:rsidRPr="00B1048E" w:rsidRDefault="00B1048E" w:rsidP="009D50D9">
      <w:pPr>
        <w:ind w:left="567"/>
        <w:rPr>
          <w:rFonts w:asciiTheme="minorHAnsi" w:hAnsiTheme="minorHAnsi"/>
        </w:rPr>
      </w:pPr>
    </w:p>
    <w:p w14:paraId="4B7A78D4" w14:textId="77777777" w:rsidR="00B1048E" w:rsidRPr="00B1048E" w:rsidRDefault="00B1048E" w:rsidP="009D50D9">
      <w:pPr>
        <w:ind w:left="567"/>
        <w:rPr>
          <w:rFonts w:asciiTheme="minorHAnsi" w:hAnsiTheme="minorHAnsi"/>
        </w:rPr>
      </w:pPr>
      <w:r w:rsidRPr="00B1048E">
        <w:rPr>
          <w:rFonts w:asciiTheme="minorHAnsi" w:hAnsiTheme="minorHAnsi"/>
        </w:rPr>
        <w:t xml:space="preserve">De definitieve gunning </w:t>
      </w:r>
      <w:r w:rsidR="00AB2563">
        <w:rPr>
          <w:rFonts w:asciiTheme="minorHAnsi" w:hAnsiTheme="minorHAnsi"/>
        </w:rPr>
        <w:t xml:space="preserve">en het sluiten van de </w:t>
      </w:r>
      <w:r w:rsidR="00600F3A">
        <w:rPr>
          <w:rFonts w:asciiTheme="minorHAnsi" w:hAnsiTheme="minorHAnsi"/>
        </w:rPr>
        <w:t>raam</w:t>
      </w:r>
      <w:r w:rsidR="00AB2563">
        <w:rPr>
          <w:rFonts w:asciiTheme="minorHAnsi" w:hAnsiTheme="minorHAnsi"/>
        </w:rPr>
        <w:t xml:space="preserve">overeenkomst </w:t>
      </w:r>
      <w:r w:rsidRPr="00B1048E">
        <w:rPr>
          <w:rFonts w:asciiTheme="minorHAnsi" w:hAnsiTheme="minorHAnsi"/>
        </w:rPr>
        <w:t xml:space="preserve">vindt niet eerder plaats dan nadat daartoe door of namens het college </w:t>
      </w:r>
      <w:r w:rsidR="00AB2563">
        <w:rPr>
          <w:rFonts w:asciiTheme="minorHAnsi" w:hAnsiTheme="minorHAnsi"/>
        </w:rPr>
        <w:t xml:space="preserve">van burgemeester en wethouders </w:t>
      </w:r>
      <w:r w:rsidRPr="00B1048E">
        <w:rPr>
          <w:rFonts w:asciiTheme="minorHAnsi" w:hAnsiTheme="minorHAnsi"/>
        </w:rPr>
        <w:t xml:space="preserve">een besluit is genomen. </w:t>
      </w:r>
    </w:p>
    <w:p w14:paraId="347A27DF" w14:textId="77777777" w:rsidR="00B1048E" w:rsidRDefault="00B1048E" w:rsidP="009D50D9">
      <w:pPr>
        <w:ind w:left="567"/>
        <w:rPr>
          <w:rFonts w:asciiTheme="minorHAnsi" w:hAnsiTheme="minorHAnsi"/>
        </w:rPr>
      </w:pPr>
    </w:p>
    <w:p w14:paraId="4D585B18" w14:textId="77777777" w:rsidR="00725219" w:rsidRPr="007F31A3" w:rsidRDefault="00725219" w:rsidP="00725219">
      <w:pPr>
        <w:pStyle w:val="Lijstalinea"/>
        <w:numPr>
          <w:ilvl w:val="1"/>
          <w:numId w:val="3"/>
        </w:numPr>
        <w:rPr>
          <w:rFonts w:asciiTheme="minorHAnsi" w:hAnsiTheme="minorHAnsi" w:cs="Arial"/>
          <w:u w:val="single"/>
        </w:rPr>
      </w:pPr>
      <w:r>
        <w:rPr>
          <w:rFonts w:asciiTheme="minorHAnsi" w:hAnsiTheme="minorHAnsi" w:cs="Arial"/>
          <w:u w:val="single"/>
        </w:rPr>
        <w:t>Stopzetten aanbesteding</w:t>
      </w:r>
    </w:p>
    <w:p w14:paraId="51AB93B1" w14:textId="77777777" w:rsidR="00725219" w:rsidRDefault="00725219" w:rsidP="00B1048E">
      <w:pPr>
        <w:rPr>
          <w:rFonts w:asciiTheme="minorHAnsi" w:hAnsiTheme="minorHAnsi"/>
        </w:rPr>
      </w:pPr>
    </w:p>
    <w:p w14:paraId="3E4DBD53" w14:textId="77777777" w:rsidR="00B1048E" w:rsidRPr="00B1048E" w:rsidRDefault="00AB2563" w:rsidP="009D50D9">
      <w:pPr>
        <w:ind w:left="567"/>
        <w:rPr>
          <w:rFonts w:asciiTheme="minorHAnsi" w:hAnsiTheme="minorHAnsi"/>
        </w:rPr>
      </w:pPr>
      <w:r>
        <w:rPr>
          <w:rFonts w:asciiTheme="minorHAnsi" w:hAnsiTheme="minorHAnsi"/>
        </w:rPr>
        <w:t xml:space="preserve">De </w:t>
      </w:r>
      <w:r w:rsidR="00580775">
        <w:rPr>
          <w:rFonts w:asciiTheme="minorHAnsi" w:hAnsiTheme="minorHAnsi"/>
        </w:rPr>
        <w:t>Opdrachtgever</w:t>
      </w:r>
      <w:r w:rsidR="00B1048E" w:rsidRPr="00B1048E">
        <w:rPr>
          <w:rFonts w:asciiTheme="minorHAnsi" w:hAnsiTheme="minorHAnsi"/>
        </w:rPr>
        <w:t xml:space="preserve"> behoudt zich - zonder tot enige schadevergoeding te zijn gehouden - in ieder geval het recht voor:</w:t>
      </w:r>
    </w:p>
    <w:p w14:paraId="4764F2B1" w14:textId="77777777" w:rsidR="00B1048E" w:rsidRPr="00B1048E" w:rsidRDefault="00B1048E" w:rsidP="00CA60E9">
      <w:pPr>
        <w:numPr>
          <w:ilvl w:val="0"/>
          <w:numId w:val="9"/>
        </w:numPr>
        <w:ind w:left="567" w:firstLine="0"/>
        <w:rPr>
          <w:rFonts w:asciiTheme="minorHAnsi" w:hAnsiTheme="minorHAnsi"/>
          <w:b/>
          <w:bCs/>
        </w:rPr>
      </w:pPr>
      <w:r w:rsidRPr="00B1048E">
        <w:rPr>
          <w:rFonts w:asciiTheme="minorHAnsi" w:hAnsiTheme="minorHAnsi"/>
        </w:rPr>
        <w:t>de procedure tussentijds geheel of gedeeltelijk, tijdelijk of definitief te staken c.q. te beëindigen;</w:t>
      </w:r>
    </w:p>
    <w:p w14:paraId="06BF4C77" w14:textId="77777777" w:rsidR="00B1048E" w:rsidRDefault="00B1048E" w:rsidP="00CA60E9">
      <w:pPr>
        <w:numPr>
          <w:ilvl w:val="0"/>
          <w:numId w:val="9"/>
        </w:numPr>
        <w:ind w:left="567" w:firstLine="0"/>
        <w:rPr>
          <w:rFonts w:asciiTheme="minorHAnsi" w:hAnsiTheme="minorHAnsi"/>
        </w:rPr>
      </w:pPr>
      <w:r w:rsidRPr="00B1048E">
        <w:rPr>
          <w:rFonts w:asciiTheme="minorHAnsi" w:hAnsiTheme="minorHAnsi"/>
        </w:rPr>
        <w:t xml:space="preserve">nadere eisen te stellen aan de </w:t>
      </w:r>
      <w:r w:rsidR="002D2691">
        <w:rPr>
          <w:rFonts w:asciiTheme="minorHAnsi" w:hAnsiTheme="minorHAnsi"/>
        </w:rPr>
        <w:t>Inschrijving</w:t>
      </w:r>
      <w:r w:rsidRPr="00B1048E">
        <w:rPr>
          <w:rFonts w:asciiTheme="minorHAnsi" w:hAnsiTheme="minorHAnsi"/>
        </w:rPr>
        <w:t>(en);</w:t>
      </w:r>
    </w:p>
    <w:p w14:paraId="73E534BD" w14:textId="77777777" w:rsidR="005575F9" w:rsidRPr="00B1048E" w:rsidRDefault="00DF0372" w:rsidP="00CA60E9">
      <w:pPr>
        <w:numPr>
          <w:ilvl w:val="0"/>
          <w:numId w:val="9"/>
        </w:numPr>
        <w:ind w:left="567" w:firstLine="0"/>
        <w:rPr>
          <w:rFonts w:asciiTheme="minorHAnsi" w:hAnsiTheme="minorHAnsi"/>
        </w:rPr>
      </w:pPr>
      <w:r>
        <w:rPr>
          <w:rFonts w:asciiTheme="minorHAnsi" w:hAnsiTheme="minorHAnsi"/>
        </w:rPr>
        <w:t xml:space="preserve">aanvulling </w:t>
      </w:r>
      <w:r w:rsidR="005575F9">
        <w:rPr>
          <w:rFonts w:asciiTheme="minorHAnsi" w:hAnsiTheme="minorHAnsi"/>
        </w:rPr>
        <w:t xml:space="preserve">of nadere toelichting van een Inschrijving of andere informatie (zoals nadere bewijsstukken) te vragen. De </w:t>
      </w:r>
      <w:r w:rsidR="00580775">
        <w:rPr>
          <w:rFonts w:asciiTheme="minorHAnsi" w:hAnsiTheme="minorHAnsi"/>
        </w:rPr>
        <w:t>Opdrachtgever</w:t>
      </w:r>
      <w:r w:rsidR="005575F9">
        <w:rPr>
          <w:rFonts w:asciiTheme="minorHAnsi" w:hAnsiTheme="minorHAnsi"/>
        </w:rPr>
        <w:t xml:space="preserve"> is daartoe op geen enkele wijze verplicht;</w:t>
      </w:r>
    </w:p>
    <w:p w14:paraId="3B2529C0" w14:textId="77777777" w:rsidR="00B1048E" w:rsidRPr="00B1048E" w:rsidRDefault="00B1048E" w:rsidP="00CA60E9">
      <w:pPr>
        <w:numPr>
          <w:ilvl w:val="0"/>
          <w:numId w:val="10"/>
        </w:numPr>
        <w:ind w:left="567" w:firstLine="0"/>
        <w:rPr>
          <w:rFonts w:asciiTheme="minorHAnsi" w:hAnsiTheme="minorHAnsi"/>
        </w:rPr>
      </w:pPr>
      <w:r w:rsidRPr="00B1048E">
        <w:rPr>
          <w:rFonts w:asciiTheme="minorHAnsi" w:hAnsiTheme="minorHAnsi"/>
        </w:rPr>
        <w:t>de tijdsplanning te wijzigen;</w:t>
      </w:r>
    </w:p>
    <w:p w14:paraId="1BBF8497" w14:textId="77777777" w:rsidR="00B1048E" w:rsidRDefault="00B1048E" w:rsidP="00CA60E9">
      <w:pPr>
        <w:numPr>
          <w:ilvl w:val="0"/>
          <w:numId w:val="10"/>
        </w:numPr>
        <w:ind w:left="567" w:firstLine="0"/>
        <w:rPr>
          <w:rFonts w:asciiTheme="minorHAnsi" w:hAnsiTheme="minorHAnsi"/>
        </w:rPr>
      </w:pPr>
      <w:r w:rsidRPr="00B1048E">
        <w:rPr>
          <w:rFonts w:asciiTheme="minorHAnsi" w:hAnsiTheme="minorHAnsi"/>
        </w:rPr>
        <w:t>de opdracht niet te gunnen.</w:t>
      </w:r>
    </w:p>
    <w:p w14:paraId="1D4E6688" w14:textId="77777777" w:rsidR="005575F9" w:rsidRDefault="005575F9" w:rsidP="00354B63">
      <w:pPr>
        <w:ind w:left="567"/>
        <w:rPr>
          <w:rFonts w:asciiTheme="minorHAnsi" w:hAnsiTheme="minorHAnsi"/>
        </w:rPr>
      </w:pPr>
    </w:p>
    <w:p w14:paraId="63C0226E" w14:textId="77777777" w:rsidR="005575F9" w:rsidRPr="00B1048E" w:rsidRDefault="005575F9" w:rsidP="00354B63">
      <w:pPr>
        <w:ind w:left="567"/>
        <w:rPr>
          <w:rFonts w:asciiTheme="minorHAnsi" w:hAnsiTheme="minorHAnsi"/>
        </w:rPr>
      </w:pPr>
      <w:r>
        <w:rPr>
          <w:rFonts w:asciiTheme="minorHAnsi" w:hAnsiTheme="minorHAnsi"/>
        </w:rPr>
        <w:t xml:space="preserve">De </w:t>
      </w:r>
      <w:r w:rsidR="00580775">
        <w:rPr>
          <w:rFonts w:asciiTheme="minorHAnsi" w:hAnsiTheme="minorHAnsi"/>
        </w:rPr>
        <w:t>Opdrachtgever</w:t>
      </w:r>
      <w:r>
        <w:rPr>
          <w:rFonts w:asciiTheme="minorHAnsi" w:hAnsiTheme="minorHAnsi"/>
        </w:rPr>
        <w:t xml:space="preserve"> zal bij eventuele toepassing van bovenstaande bepalingen de vigerende wet- en regelgeving in acht nemen.</w:t>
      </w:r>
    </w:p>
    <w:p w14:paraId="5CF5CA8C" w14:textId="77777777" w:rsidR="00B1048E" w:rsidRDefault="00B1048E" w:rsidP="009D50D9">
      <w:pPr>
        <w:ind w:left="567"/>
        <w:rPr>
          <w:rFonts w:asciiTheme="minorHAnsi" w:hAnsiTheme="minorHAnsi"/>
        </w:rPr>
      </w:pPr>
    </w:p>
    <w:p w14:paraId="5C684EF9" w14:textId="77777777" w:rsidR="00B1048E" w:rsidRPr="007F31A3" w:rsidRDefault="002D2691" w:rsidP="00725219">
      <w:pPr>
        <w:pStyle w:val="Lijstalinea"/>
        <w:numPr>
          <w:ilvl w:val="1"/>
          <w:numId w:val="3"/>
        </w:numPr>
        <w:rPr>
          <w:rFonts w:asciiTheme="minorHAnsi" w:hAnsiTheme="minorHAnsi" w:cs="Arial"/>
          <w:u w:val="single"/>
        </w:rPr>
      </w:pPr>
      <w:r>
        <w:rPr>
          <w:rFonts w:asciiTheme="minorHAnsi" w:hAnsiTheme="minorHAnsi" w:cs="Arial"/>
          <w:u w:val="single"/>
        </w:rPr>
        <w:t>Inschrijving</w:t>
      </w:r>
      <w:r w:rsidR="00D46059" w:rsidRPr="007F31A3">
        <w:rPr>
          <w:rFonts w:asciiTheme="minorHAnsi" w:hAnsiTheme="minorHAnsi" w:cs="Arial"/>
          <w:u w:val="single"/>
        </w:rPr>
        <w:t>skosten</w:t>
      </w:r>
    </w:p>
    <w:p w14:paraId="28AA98CD" w14:textId="77777777" w:rsidR="00B1048E" w:rsidRDefault="00B1048E" w:rsidP="009D50D9">
      <w:pPr>
        <w:ind w:left="567"/>
        <w:rPr>
          <w:rFonts w:asciiTheme="minorHAnsi" w:hAnsiTheme="minorHAnsi"/>
        </w:rPr>
      </w:pPr>
    </w:p>
    <w:p w14:paraId="33B4AAFE" w14:textId="77777777" w:rsidR="00D46059" w:rsidRDefault="002D2691" w:rsidP="009D50D9">
      <w:pPr>
        <w:ind w:left="567"/>
        <w:rPr>
          <w:rFonts w:asciiTheme="minorHAnsi" w:hAnsiTheme="minorHAnsi"/>
        </w:rPr>
      </w:pPr>
      <w:r>
        <w:rPr>
          <w:rFonts w:asciiTheme="minorHAnsi" w:hAnsiTheme="minorHAnsi"/>
        </w:rPr>
        <w:t>Inschrijver</w:t>
      </w:r>
      <w:r w:rsidR="00AC3705">
        <w:rPr>
          <w:rFonts w:asciiTheme="minorHAnsi" w:hAnsiTheme="minorHAnsi"/>
        </w:rPr>
        <w:t xml:space="preserve">s </w:t>
      </w:r>
      <w:r>
        <w:rPr>
          <w:rFonts w:asciiTheme="minorHAnsi" w:hAnsiTheme="minorHAnsi"/>
        </w:rPr>
        <w:t xml:space="preserve">ontvangen van de </w:t>
      </w:r>
      <w:r w:rsidR="00580775">
        <w:rPr>
          <w:rFonts w:asciiTheme="minorHAnsi" w:hAnsiTheme="minorHAnsi"/>
        </w:rPr>
        <w:t>Opdrachtgever</w:t>
      </w:r>
      <w:r w:rsidR="00D46059" w:rsidRPr="00D46059">
        <w:rPr>
          <w:rFonts w:asciiTheme="minorHAnsi" w:hAnsiTheme="minorHAnsi"/>
        </w:rPr>
        <w:t xml:space="preserve"> geen enkele </w:t>
      </w:r>
      <w:r w:rsidR="00657698">
        <w:rPr>
          <w:rFonts w:asciiTheme="minorHAnsi" w:hAnsiTheme="minorHAnsi"/>
        </w:rPr>
        <w:t>(reken)</w:t>
      </w:r>
      <w:r w:rsidR="00D46059" w:rsidRPr="00D46059">
        <w:rPr>
          <w:rFonts w:asciiTheme="minorHAnsi" w:hAnsiTheme="minorHAnsi"/>
        </w:rPr>
        <w:t xml:space="preserve">vergoeding voor kosten, schade of gederfde winst inzake het uitbrengen van een </w:t>
      </w:r>
      <w:r>
        <w:rPr>
          <w:rFonts w:asciiTheme="minorHAnsi" w:hAnsiTheme="minorHAnsi"/>
        </w:rPr>
        <w:t>Inschrijving</w:t>
      </w:r>
      <w:r w:rsidR="00D46059" w:rsidRPr="00D46059">
        <w:rPr>
          <w:rFonts w:asciiTheme="minorHAnsi" w:hAnsiTheme="minorHAnsi"/>
        </w:rPr>
        <w:t>.</w:t>
      </w:r>
    </w:p>
    <w:p w14:paraId="3510A6CB" w14:textId="77777777" w:rsidR="00B1048E" w:rsidRDefault="00B1048E" w:rsidP="009D50D9">
      <w:pPr>
        <w:ind w:left="567"/>
        <w:rPr>
          <w:rFonts w:asciiTheme="minorHAnsi" w:hAnsiTheme="minorHAnsi"/>
        </w:rPr>
      </w:pPr>
    </w:p>
    <w:p w14:paraId="5ADB8F63" w14:textId="77777777" w:rsidR="00B1048E" w:rsidRPr="007F31A3" w:rsidRDefault="00D46059" w:rsidP="00725219">
      <w:pPr>
        <w:pStyle w:val="Lijstalinea"/>
        <w:numPr>
          <w:ilvl w:val="1"/>
          <w:numId w:val="3"/>
        </w:numPr>
        <w:rPr>
          <w:rFonts w:asciiTheme="minorHAnsi" w:hAnsiTheme="minorHAnsi" w:cs="Arial"/>
          <w:u w:val="single"/>
        </w:rPr>
      </w:pPr>
      <w:r w:rsidRPr="007F31A3">
        <w:rPr>
          <w:rFonts w:asciiTheme="minorHAnsi" w:hAnsiTheme="minorHAnsi" w:cs="Arial"/>
          <w:u w:val="single"/>
        </w:rPr>
        <w:t>Geheimhouding</w:t>
      </w:r>
    </w:p>
    <w:p w14:paraId="3418BA68" w14:textId="77777777" w:rsidR="00B1048E" w:rsidRDefault="00B1048E" w:rsidP="00BC59C7">
      <w:pPr>
        <w:rPr>
          <w:rFonts w:asciiTheme="minorHAnsi" w:hAnsiTheme="minorHAnsi"/>
        </w:rPr>
      </w:pPr>
    </w:p>
    <w:p w14:paraId="33B401C5" w14:textId="77777777" w:rsidR="00D46059" w:rsidRPr="00D46059" w:rsidRDefault="002D2691" w:rsidP="009D50D9">
      <w:pPr>
        <w:ind w:left="567"/>
        <w:rPr>
          <w:rFonts w:asciiTheme="minorHAnsi" w:hAnsiTheme="minorHAnsi"/>
        </w:rPr>
      </w:pPr>
      <w:r>
        <w:rPr>
          <w:rFonts w:asciiTheme="minorHAnsi" w:hAnsiTheme="minorHAnsi"/>
        </w:rPr>
        <w:lastRenderedPageBreak/>
        <w:t>Inschrijver</w:t>
      </w:r>
      <w:r w:rsidR="00D46059" w:rsidRPr="00D46059">
        <w:rPr>
          <w:rFonts w:asciiTheme="minorHAnsi" w:hAnsiTheme="minorHAnsi"/>
        </w:rPr>
        <w:t xml:space="preserve"> is gehouden tot geheimhouding van de informatie die hij heeft verkregen betreffende de opdracht. </w:t>
      </w:r>
      <w:r w:rsidR="00AB2563">
        <w:rPr>
          <w:rFonts w:asciiTheme="minorHAnsi" w:hAnsiTheme="minorHAnsi"/>
        </w:rPr>
        <w:t>Deze aanbestedingsleidraad</w:t>
      </w:r>
      <w:r w:rsidR="00D46059" w:rsidRPr="00D46059">
        <w:rPr>
          <w:rFonts w:asciiTheme="minorHAnsi" w:hAnsiTheme="minorHAnsi"/>
        </w:rPr>
        <w:t xml:space="preserve"> zal dan ook volstrekt</w:t>
      </w:r>
      <w:r>
        <w:rPr>
          <w:rFonts w:asciiTheme="minorHAnsi" w:hAnsiTheme="minorHAnsi"/>
        </w:rPr>
        <w:t xml:space="preserve"> vertrouwelijk blijven en door Inschrijver</w:t>
      </w:r>
      <w:r w:rsidR="00D46059" w:rsidRPr="00D46059">
        <w:rPr>
          <w:rFonts w:asciiTheme="minorHAnsi" w:hAnsiTheme="minorHAnsi"/>
        </w:rPr>
        <w:t xml:space="preserve"> slechts aan medewerk(st)ers worden getoond, die voor het indienen van de </w:t>
      </w:r>
      <w:r>
        <w:rPr>
          <w:rFonts w:asciiTheme="minorHAnsi" w:hAnsiTheme="minorHAnsi"/>
        </w:rPr>
        <w:t>Inschrijving</w:t>
      </w:r>
      <w:r w:rsidR="00D46059" w:rsidRPr="00D46059">
        <w:rPr>
          <w:rFonts w:asciiTheme="minorHAnsi" w:hAnsiTheme="minorHAnsi"/>
        </w:rPr>
        <w:t xml:space="preserve"> daarvan kennis moeten nemen. Evenmin zal door </w:t>
      </w:r>
      <w:r>
        <w:rPr>
          <w:rFonts w:asciiTheme="minorHAnsi" w:hAnsiTheme="minorHAnsi"/>
        </w:rPr>
        <w:t>Inschrijver</w:t>
      </w:r>
      <w:r w:rsidR="00D46059" w:rsidRPr="00D46059">
        <w:rPr>
          <w:rFonts w:asciiTheme="minorHAnsi" w:hAnsiTheme="minorHAnsi"/>
        </w:rPr>
        <w:t xml:space="preserve"> op enigerlei wijze aan derden kennis worden gegeven van de gegevens, die in dit verband door of namens </w:t>
      </w:r>
      <w:r w:rsidR="00AB2563">
        <w:rPr>
          <w:rFonts w:asciiTheme="minorHAnsi" w:hAnsiTheme="minorHAnsi"/>
        </w:rPr>
        <w:t xml:space="preserve">de </w:t>
      </w:r>
      <w:r w:rsidR="00580775">
        <w:rPr>
          <w:rFonts w:asciiTheme="minorHAnsi" w:hAnsiTheme="minorHAnsi"/>
        </w:rPr>
        <w:t>Opdrachtgever</w:t>
      </w:r>
      <w:r w:rsidR="00D46059" w:rsidRPr="00D46059">
        <w:rPr>
          <w:rFonts w:asciiTheme="minorHAnsi" w:hAnsiTheme="minorHAnsi"/>
        </w:rPr>
        <w:t xml:space="preserve"> zijn/worden verstrekt. De vertrouwelijkheid zal ook in acht worden genomen, indien de </w:t>
      </w:r>
      <w:r>
        <w:rPr>
          <w:rFonts w:asciiTheme="minorHAnsi" w:hAnsiTheme="minorHAnsi"/>
        </w:rPr>
        <w:t>Inschrijving</w:t>
      </w:r>
      <w:r w:rsidR="00D46059" w:rsidRPr="00D46059">
        <w:rPr>
          <w:rFonts w:asciiTheme="minorHAnsi" w:hAnsiTheme="minorHAnsi"/>
        </w:rPr>
        <w:t xml:space="preserve"> niet tot gunning zal leiden. Voorts zal alle door </w:t>
      </w:r>
      <w:r>
        <w:rPr>
          <w:rFonts w:asciiTheme="minorHAnsi" w:hAnsiTheme="minorHAnsi"/>
        </w:rPr>
        <w:t>Inschrijver</w:t>
      </w:r>
      <w:r w:rsidR="00D46059" w:rsidRPr="00D46059">
        <w:rPr>
          <w:rFonts w:asciiTheme="minorHAnsi" w:hAnsiTheme="minorHAnsi"/>
        </w:rPr>
        <w:t xml:space="preserve"> verstrekte informatie door of namens </w:t>
      </w:r>
      <w:r w:rsidR="00AB2563">
        <w:rPr>
          <w:rFonts w:asciiTheme="minorHAnsi" w:hAnsiTheme="minorHAnsi"/>
        </w:rPr>
        <w:t xml:space="preserve">de </w:t>
      </w:r>
      <w:r w:rsidR="00580775">
        <w:rPr>
          <w:rFonts w:asciiTheme="minorHAnsi" w:hAnsiTheme="minorHAnsi"/>
        </w:rPr>
        <w:t>Opdrachtgever</w:t>
      </w:r>
      <w:r w:rsidR="00D46059" w:rsidRPr="00D46059">
        <w:rPr>
          <w:rFonts w:asciiTheme="minorHAnsi" w:hAnsiTheme="minorHAnsi"/>
        </w:rPr>
        <w:t xml:space="preserve"> of haar adviseur als strikt vertrouwelijk worden behandeld en rekening worden gehouden met de gerechtvaardigde (zakelijke) belangen van </w:t>
      </w:r>
      <w:r>
        <w:rPr>
          <w:rFonts w:asciiTheme="minorHAnsi" w:hAnsiTheme="minorHAnsi"/>
        </w:rPr>
        <w:t>Inschrijver</w:t>
      </w:r>
      <w:r w:rsidR="00D46059" w:rsidRPr="00D46059">
        <w:rPr>
          <w:rFonts w:asciiTheme="minorHAnsi" w:hAnsiTheme="minorHAnsi"/>
        </w:rPr>
        <w:t>.</w:t>
      </w:r>
    </w:p>
    <w:p w14:paraId="1BB4C22D" w14:textId="77777777" w:rsidR="00B1048E" w:rsidRDefault="00B1048E" w:rsidP="009D50D9">
      <w:pPr>
        <w:ind w:left="567"/>
        <w:rPr>
          <w:rFonts w:asciiTheme="minorHAnsi" w:hAnsiTheme="minorHAnsi"/>
        </w:rPr>
      </w:pPr>
    </w:p>
    <w:p w14:paraId="008A0980" w14:textId="77777777" w:rsidR="00D46059" w:rsidRPr="007F31A3" w:rsidRDefault="00D46059" w:rsidP="00725219">
      <w:pPr>
        <w:pStyle w:val="Lijstalinea"/>
        <w:numPr>
          <w:ilvl w:val="1"/>
          <w:numId w:val="3"/>
        </w:numPr>
        <w:rPr>
          <w:rFonts w:asciiTheme="minorHAnsi" w:hAnsiTheme="minorHAnsi" w:cs="Arial"/>
          <w:u w:val="single"/>
        </w:rPr>
      </w:pPr>
      <w:r w:rsidRPr="007F31A3">
        <w:rPr>
          <w:rFonts w:asciiTheme="minorHAnsi" w:hAnsiTheme="minorHAnsi" w:cs="Arial"/>
          <w:u w:val="single"/>
        </w:rPr>
        <w:t>Wijzigingen</w:t>
      </w:r>
    </w:p>
    <w:p w14:paraId="4A9B1C1C" w14:textId="77777777" w:rsidR="00D46059" w:rsidRDefault="00D46059" w:rsidP="009D50D9">
      <w:pPr>
        <w:ind w:left="567"/>
        <w:rPr>
          <w:rFonts w:asciiTheme="minorHAnsi" w:hAnsiTheme="minorHAnsi"/>
        </w:rPr>
      </w:pPr>
    </w:p>
    <w:p w14:paraId="3B92493F" w14:textId="77777777" w:rsidR="00D46059" w:rsidRDefault="00D46059" w:rsidP="009D50D9">
      <w:pPr>
        <w:ind w:left="567"/>
        <w:rPr>
          <w:rFonts w:asciiTheme="minorHAnsi" w:hAnsiTheme="minorHAnsi"/>
        </w:rPr>
      </w:pPr>
      <w:r w:rsidRPr="00D46059">
        <w:rPr>
          <w:rFonts w:asciiTheme="minorHAnsi" w:hAnsiTheme="minorHAnsi"/>
        </w:rPr>
        <w:t xml:space="preserve">Indien zich wijzigingen in de situatie van de </w:t>
      </w:r>
      <w:r w:rsidR="002D2691">
        <w:rPr>
          <w:rFonts w:asciiTheme="minorHAnsi" w:hAnsiTheme="minorHAnsi"/>
        </w:rPr>
        <w:t>Inschrijver</w:t>
      </w:r>
      <w:r w:rsidRPr="00D46059">
        <w:rPr>
          <w:rFonts w:asciiTheme="minorHAnsi" w:hAnsiTheme="minorHAnsi"/>
        </w:rPr>
        <w:t xml:space="preserve"> voordoen waardoor de bij de </w:t>
      </w:r>
      <w:r w:rsidR="00AB2563">
        <w:rPr>
          <w:rFonts w:asciiTheme="minorHAnsi" w:hAnsiTheme="minorHAnsi"/>
        </w:rPr>
        <w:t>Inschrijv</w:t>
      </w:r>
      <w:r w:rsidR="00AB2563" w:rsidRPr="00D46059">
        <w:rPr>
          <w:rFonts w:asciiTheme="minorHAnsi" w:hAnsiTheme="minorHAnsi"/>
        </w:rPr>
        <w:t xml:space="preserve">ing </w:t>
      </w:r>
      <w:r w:rsidRPr="00D46059">
        <w:rPr>
          <w:rFonts w:asciiTheme="minorHAnsi" w:hAnsiTheme="minorHAnsi"/>
        </w:rPr>
        <w:t xml:space="preserve">aangeleverde informatie niet meer juist is, dient de </w:t>
      </w:r>
      <w:r w:rsidR="002D2691">
        <w:rPr>
          <w:rFonts w:asciiTheme="minorHAnsi" w:hAnsiTheme="minorHAnsi"/>
        </w:rPr>
        <w:t>Inschrijver</w:t>
      </w:r>
      <w:r w:rsidRPr="00D46059">
        <w:rPr>
          <w:rFonts w:asciiTheme="minorHAnsi" w:hAnsiTheme="minorHAnsi"/>
        </w:rPr>
        <w:t xml:space="preserve"> dit zonder uitstel</w:t>
      </w:r>
      <w:r w:rsidR="00AB2563">
        <w:rPr>
          <w:rFonts w:asciiTheme="minorHAnsi" w:hAnsiTheme="minorHAnsi"/>
        </w:rPr>
        <w:t xml:space="preserve"> </w:t>
      </w:r>
      <w:r w:rsidRPr="00D46059">
        <w:rPr>
          <w:rFonts w:asciiTheme="minorHAnsi" w:hAnsiTheme="minorHAnsi"/>
        </w:rPr>
        <w:t xml:space="preserve">schriftelijk aan de </w:t>
      </w:r>
      <w:r w:rsidR="00580775">
        <w:rPr>
          <w:rFonts w:asciiTheme="minorHAnsi" w:hAnsiTheme="minorHAnsi"/>
        </w:rPr>
        <w:t>Opdrachtgever</w:t>
      </w:r>
      <w:r w:rsidRPr="00D46059">
        <w:rPr>
          <w:rFonts w:asciiTheme="minorHAnsi" w:hAnsiTheme="minorHAnsi"/>
        </w:rPr>
        <w:t xml:space="preserve"> te melden. De </w:t>
      </w:r>
      <w:r w:rsidR="00580775">
        <w:rPr>
          <w:rFonts w:asciiTheme="minorHAnsi" w:hAnsiTheme="minorHAnsi"/>
        </w:rPr>
        <w:t>Opdrachtgever</w:t>
      </w:r>
      <w:r w:rsidRPr="00D46059">
        <w:rPr>
          <w:rFonts w:asciiTheme="minorHAnsi" w:hAnsiTheme="minorHAnsi"/>
        </w:rPr>
        <w:t xml:space="preserve"> behoudt zich het recht voor de </w:t>
      </w:r>
      <w:r w:rsidR="002D2691">
        <w:rPr>
          <w:rFonts w:asciiTheme="minorHAnsi" w:hAnsiTheme="minorHAnsi"/>
        </w:rPr>
        <w:t>Inschrijver</w:t>
      </w:r>
      <w:r w:rsidRPr="00D46059">
        <w:rPr>
          <w:rFonts w:asciiTheme="minorHAnsi" w:hAnsiTheme="minorHAnsi"/>
        </w:rPr>
        <w:t xml:space="preserve"> alsnog uit te sluiten van verdere deelname aan aanbestedingsprocedure indien deze niet meer voldoet aan de gestelde eisen en criteria.</w:t>
      </w:r>
    </w:p>
    <w:p w14:paraId="7610CA7A" w14:textId="77777777" w:rsidR="00D46059" w:rsidRDefault="00D46059" w:rsidP="009D50D9">
      <w:pPr>
        <w:ind w:left="567"/>
        <w:rPr>
          <w:rFonts w:asciiTheme="minorHAnsi" w:hAnsiTheme="minorHAnsi"/>
        </w:rPr>
      </w:pPr>
    </w:p>
    <w:p w14:paraId="7D34AD4B" w14:textId="77777777" w:rsidR="00D46059" w:rsidRPr="007F31A3" w:rsidRDefault="00AB2563" w:rsidP="00725219">
      <w:pPr>
        <w:pStyle w:val="Lijstalinea"/>
        <w:numPr>
          <w:ilvl w:val="1"/>
          <w:numId w:val="3"/>
        </w:numPr>
        <w:rPr>
          <w:rFonts w:asciiTheme="minorHAnsi" w:hAnsiTheme="minorHAnsi" w:cs="Arial"/>
          <w:u w:val="single"/>
        </w:rPr>
      </w:pPr>
      <w:r>
        <w:rPr>
          <w:rFonts w:asciiTheme="minorHAnsi" w:hAnsiTheme="minorHAnsi" w:cs="Arial"/>
          <w:u w:val="single"/>
        </w:rPr>
        <w:t>Proactieve houding kandidaat-Inschrijver</w:t>
      </w:r>
    </w:p>
    <w:p w14:paraId="68E90390" w14:textId="77777777" w:rsidR="00D46059" w:rsidRDefault="00D46059" w:rsidP="009D50D9">
      <w:pPr>
        <w:ind w:left="567"/>
        <w:rPr>
          <w:rFonts w:asciiTheme="minorHAnsi" w:hAnsiTheme="minorHAnsi"/>
        </w:rPr>
      </w:pPr>
    </w:p>
    <w:p w14:paraId="4E3AAC1D" w14:textId="73DC571D" w:rsidR="00C70446" w:rsidRPr="00E41761" w:rsidRDefault="00AB2563" w:rsidP="00C70446">
      <w:pPr>
        <w:ind w:left="567"/>
        <w:rPr>
          <w:rFonts w:asciiTheme="minorHAnsi" w:hAnsiTheme="minorHAnsi"/>
        </w:rPr>
      </w:pPr>
      <w:r>
        <w:rPr>
          <w:rFonts w:asciiTheme="minorHAnsi" w:hAnsiTheme="minorHAnsi"/>
        </w:rPr>
        <w:t>Deze Aanbestedingsleidraad</w:t>
      </w:r>
      <w:r w:rsidR="00D46059" w:rsidRPr="00D46059">
        <w:rPr>
          <w:rFonts w:asciiTheme="minorHAnsi" w:hAnsiTheme="minorHAnsi"/>
        </w:rPr>
        <w:t xml:space="preserve"> is met de grootst mogelijke zorgvuldigheid samengesteld. Van </w:t>
      </w:r>
      <w:r w:rsidR="003F2DF2">
        <w:rPr>
          <w:rFonts w:asciiTheme="minorHAnsi" w:hAnsiTheme="minorHAnsi"/>
        </w:rPr>
        <w:t>kandidaat-</w:t>
      </w:r>
      <w:r w:rsidR="002D2691">
        <w:rPr>
          <w:rFonts w:asciiTheme="minorHAnsi" w:hAnsiTheme="minorHAnsi"/>
        </w:rPr>
        <w:t>Inschrijver</w:t>
      </w:r>
      <w:r w:rsidR="00D46059" w:rsidRPr="00D46059">
        <w:rPr>
          <w:rFonts w:asciiTheme="minorHAnsi" w:hAnsiTheme="minorHAnsi"/>
        </w:rPr>
        <w:t xml:space="preserve">s wordt verwacht dat zij het aanbestedingsdocument op zorgvuldige wijze bestuderen. Indien </w:t>
      </w:r>
      <w:r w:rsidR="003F2DF2">
        <w:rPr>
          <w:rFonts w:asciiTheme="minorHAnsi" w:hAnsiTheme="minorHAnsi"/>
        </w:rPr>
        <w:t>deze aanbestedingsleidraad en/of een Nota van Inlichtingen</w:t>
      </w:r>
      <w:r w:rsidR="00D46059" w:rsidRPr="00D46059">
        <w:rPr>
          <w:rFonts w:asciiTheme="minorHAnsi" w:hAnsiTheme="minorHAnsi"/>
        </w:rPr>
        <w:t xml:space="preserve"> – ondanks de betrachte zorgvuldigheid – omissies, fouten, onduidelijkheden, </w:t>
      </w:r>
      <w:r w:rsidR="00767D78">
        <w:rPr>
          <w:rFonts w:asciiTheme="minorHAnsi" w:hAnsiTheme="minorHAnsi"/>
        </w:rPr>
        <w:t xml:space="preserve">onvolkomenheden, </w:t>
      </w:r>
      <w:r w:rsidR="00D46059" w:rsidRPr="00D46059">
        <w:rPr>
          <w:rFonts w:asciiTheme="minorHAnsi" w:hAnsiTheme="minorHAnsi"/>
        </w:rPr>
        <w:t>tegenstrijdigheden</w:t>
      </w:r>
      <w:r w:rsidR="003F2DF2">
        <w:rPr>
          <w:rFonts w:asciiTheme="minorHAnsi" w:hAnsiTheme="minorHAnsi"/>
        </w:rPr>
        <w:t>, onregelmatigheden en/of onrechtmatigheden</w:t>
      </w:r>
      <w:r w:rsidR="00D46059" w:rsidRPr="00D46059">
        <w:rPr>
          <w:rFonts w:asciiTheme="minorHAnsi" w:hAnsiTheme="minorHAnsi"/>
        </w:rPr>
        <w:t xml:space="preserve"> bevatten, dient uw organisatie zelf daarvan zo spoedig mogelijk doch uiterlijk in de in paragraaf </w:t>
      </w:r>
      <w:r w:rsidR="00C70446">
        <w:rPr>
          <w:rFonts w:asciiTheme="minorHAnsi" w:hAnsiTheme="minorHAnsi"/>
        </w:rPr>
        <w:fldChar w:fldCharType="begin"/>
      </w:r>
      <w:r w:rsidR="00C70446">
        <w:rPr>
          <w:rFonts w:asciiTheme="minorHAnsi" w:hAnsiTheme="minorHAnsi"/>
        </w:rPr>
        <w:instrText xml:space="preserve"> REF _Ref334213552 \r \h </w:instrText>
      </w:r>
      <w:r w:rsidR="00C70446">
        <w:rPr>
          <w:rFonts w:asciiTheme="minorHAnsi" w:hAnsiTheme="minorHAnsi"/>
        </w:rPr>
      </w:r>
      <w:r w:rsidR="00C70446">
        <w:rPr>
          <w:rFonts w:asciiTheme="minorHAnsi" w:hAnsiTheme="minorHAnsi"/>
        </w:rPr>
        <w:fldChar w:fldCharType="separate"/>
      </w:r>
      <w:r w:rsidR="00C076E8">
        <w:rPr>
          <w:rFonts w:asciiTheme="minorHAnsi" w:hAnsiTheme="minorHAnsi"/>
        </w:rPr>
        <w:t>3.5</w:t>
      </w:r>
      <w:r w:rsidR="00C70446">
        <w:rPr>
          <w:rFonts w:asciiTheme="minorHAnsi" w:hAnsiTheme="minorHAnsi"/>
        </w:rPr>
        <w:fldChar w:fldCharType="end"/>
      </w:r>
      <w:r w:rsidR="00D46059" w:rsidRPr="00D46059">
        <w:rPr>
          <w:rFonts w:asciiTheme="minorHAnsi" w:hAnsiTheme="minorHAnsi"/>
        </w:rPr>
        <w:t xml:space="preserve"> gestelde datum (‘uiterste datum voor stellen van vragen’) </w:t>
      </w:r>
      <w:r w:rsidR="00633AFD">
        <w:rPr>
          <w:rFonts w:asciiTheme="minorHAnsi" w:hAnsiTheme="minorHAnsi"/>
        </w:rPr>
        <w:t>via een bericht in TenderNed</w:t>
      </w:r>
      <w:r w:rsidR="00D46059" w:rsidRPr="00D46059">
        <w:rPr>
          <w:rFonts w:asciiTheme="minorHAnsi" w:hAnsiTheme="minorHAnsi"/>
        </w:rPr>
        <w:t xml:space="preserve"> melding te maken. </w:t>
      </w:r>
    </w:p>
    <w:p w14:paraId="3BE9B797" w14:textId="77777777" w:rsidR="00C70446" w:rsidRDefault="00C70446" w:rsidP="00E41761">
      <w:pPr>
        <w:rPr>
          <w:rFonts w:asciiTheme="minorHAnsi" w:hAnsiTheme="minorHAnsi"/>
          <w:highlight w:val="yellow"/>
        </w:rPr>
      </w:pPr>
    </w:p>
    <w:p w14:paraId="1034FAA5" w14:textId="77777777" w:rsidR="00D46059" w:rsidRPr="00D46059" w:rsidRDefault="00D46059" w:rsidP="009D50D9">
      <w:pPr>
        <w:ind w:left="567"/>
        <w:rPr>
          <w:rFonts w:asciiTheme="minorHAnsi" w:hAnsiTheme="minorHAnsi"/>
        </w:rPr>
      </w:pPr>
      <w:r w:rsidRPr="0008421F">
        <w:rPr>
          <w:rFonts w:asciiTheme="minorHAnsi" w:hAnsiTheme="minorHAnsi"/>
        </w:rPr>
        <w:t xml:space="preserve">Bezwaren die u tijdens de </w:t>
      </w:r>
      <w:r w:rsidR="00C70446" w:rsidRPr="0008421F">
        <w:rPr>
          <w:rFonts w:asciiTheme="minorHAnsi" w:hAnsiTheme="minorHAnsi"/>
        </w:rPr>
        <w:t xml:space="preserve">vragenronde </w:t>
      </w:r>
      <w:r w:rsidRPr="0008421F">
        <w:rPr>
          <w:rFonts w:asciiTheme="minorHAnsi" w:hAnsiTheme="minorHAnsi"/>
        </w:rPr>
        <w:t xml:space="preserve">onvermeld laat, zijn tardief. Daarop kunt u </w:t>
      </w:r>
      <w:r w:rsidR="00657698">
        <w:rPr>
          <w:rFonts w:asciiTheme="minorHAnsi" w:hAnsiTheme="minorHAnsi"/>
        </w:rPr>
        <w:t xml:space="preserve">volgens vaste jurisprudentie </w:t>
      </w:r>
      <w:r w:rsidRPr="0008421F">
        <w:rPr>
          <w:rFonts w:asciiTheme="minorHAnsi" w:hAnsiTheme="minorHAnsi"/>
        </w:rPr>
        <w:t xml:space="preserve">in rechte geen beroep </w:t>
      </w:r>
      <w:r w:rsidR="00657698">
        <w:rPr>
          <w:rFonts w:asciiTheme="minorHAnsi" w:hAnsiTheme="minorHAnsi"/>
        </w:rPr>
        <w:t xml:space="preserve">meer </w:t>
      </w:r>
      <w:r w:rsidRPr="0008421F">
        <w:rPr>
          <w:rFonts w:asciiTheme="minorHAnsi" w:hAnsiTheme="minorHAnsi"/>
        </w:rPr>
        <w:t xml:space="preserve">doen. De </w:t>
      </w:r>
      <w:r w:rsidR="002D2691" w:rsidRPr="0008421F">
        <w:rPr>
          <w:rFonts w:asciiTheme="minorHAnsi" w:hAnsiTheme="minorHAnsi"/>
        </w:rPr>
        <w:t>Inschrijver</w:t>
      </w:r>
      <w:r w:rsidRPr="0008421F">
        <w:rPr>
          <w:rFonts w:asciiTheme="minorHAnsi" w:hAnsiTheme="minorHAnsi"/>
        </w:rPr>
        <w:t xml:space="preserve"> gaat door </w:t>
      </w:r>
      <w:r w:rsidR="002D2691" w:rsidRPr="0008421F">
        <w:rPr>
          <w:rFonts w:asciiTheme="minorHAnsi" w:hAnsiTheme="minorHAnsi"/>
        </w:rPr>
        <w:t>Inschrijving</w:t>
      </w:r>
      <w:r w:rsidRPr="0008421F">
        <w:rPr>
          <w:rFonts w:asciiTheme="minorHAnsi" w:hAnsiTheme="minorHAnsi"/>
        </w:rPr>
        <w:t xml:space="preserve"> </w:t>
      </w:r>
      <w:r w:rsidR="006A4A06">
        <w:rPr>
          <w:rFonts w:asciiTheme="minorHAnsi" w:hAnsiTheme="minorHAnsi"/>
        </w:rPr>
        <w:t>met deze bepaling</w:t>
      </w:r>
      <w:r w:rsidR="006A4A06" w:rsidRPr="0008421F">
        <w:rPr>
          <w:rFonts w:asciiTheme="minorHAnsi" w:hAnsiTheme="minorHAnsi"/>
        </w:rPr>
        <w:t xml:space="preserve"> </w:t>
      </w:r>
      <w:r w:rsidRPr="0008421F">
        <w:rPr>
          <w:rFonts w:asciiTheme="minorHAnsi" w:hAnsiTheme="minorHAnsi"/>
        </w:rPr>
        <w:t>akkoord.</w:t>
      </w:r>
    </w:p>
    <w:p w14:paraId="5B8036CD" w14:textId="77777777" w:rsidR="00D46059" w:rsidRPr="00D46059" w:rsidRDefault="00D46059" w:rsidP="009D50D9">
      <w:pPr>
        <w:ind w:left="567"/>
        <w:rPr>
          <w:rFonts w:asciiTheme="minorHAnsi" w:hAnsiTheme="minorHAnsi"/>
        </w:rPr>
      </w:pPr>
    </w:p>
    <w:p w14:paraId="60C32C6A" w14:textId="77777777" w:rsidR="00D46059" w:rsidRPr="00D46059" w:rsidRDefault="00D46059" w:rsidP="009D50D9">
      <w:pPr>
        <w:ind w:left="567"/>
        <w:rPr>
          <w:rFonts w:asciiTheme="minorHAnsi" w:hAnsiTheme="minorHAnsi"/>
        </w:rPr>
      </w:pPr>
      <w:r w:rsidRPr="00D46059">
        <w:rPr>
          <w:rFonts w:asciiTheme="minorHAnsi" w:hAnsiTheme="minorHAnsi"/>
        </w:rPr>
        <w:t xml:space="preserve">Ingeval een </w:t>
      </w:r>
      <w:r w:rsidR="002D2691">
        <w:rPr>
          <w:rFonts w:asciiTheme="minorHAnsi" w:hAnsiTheme="minorHAnsi"/>
        </w:rPr>
        <w:t>Inschrijver</w:t>
      </w:r>
      <w:r w:rsidRPr="00D46059">
        <w:rPr>
          <w:rFonts w:asciiTheme="minorHAnsi" w:hAnsiTheme="minorHAnsi"/>
        </w:rPr>
        <w:t xml:space="preserve"> wel tijdig melding doet bij de </w:t>
      </w:r>
      <w:r w:rsidR="00580775">
        <w:rPr>
          <w:rFonts w:asciiTheme="minorHAnsi" w:hAnsiTheme="minorHAnsi"/>
        </w:rPr>
        <w:t>Opdrachtgever</w:t>
      </w:r>
      <w:r w:rsidRPr="00D46059">
        <w:rPr>
          <w:rFonts w:asciiTheme="minorHAnsi" w:hAnsiTheme="minorHAnsi"/>
        </w:rPr>
        <w:t xml:space="preserve">, maar de </w:t>
      </w:r>
      <w:r w:rsidR="00580775">
        <w:rPr>
          <w:rFonts w:asciiTheme="minorHAnsi" w:hAnsiTheme="minorHAnsi"/>
        </w:rPr>
        <w:t>Opdrachtgever</w:t>
      </w:r>
      <w:r w:rsidRPr="00D46059">
        <w:rPr>
          <w:rFonts w:asciiTheme="minorHAnsi" w:hAnsiTheme="minorHAnsi"/>
        </w:rPr>
        <w:t xml:space="preserve"> er blijk van geeft niet van mening te zijn dat er sprake is van een </w:t>
      </w:r>
      <w:r w:rsidR="003F2DF2">
        <w:rPr>
          <w:rFonts w:asciiTheme="minorHAnsi" w:hAnsiTheme="minorHAnsi"/>
        </w:rPr>
        <w:t xml:space="preserve">omissie, fout, </w:t>
      </w:r>
      <w:r w:rsidR="00767D78">
        <w:rPr>
          <w:rFonts w:asciiTheme="minorHAnsi" w:hAnsiTheme="minorHAnsi"/>
        </w:rPr>
        <w:t xml:space="preserve">onduidelijkheid, </w:t>
      </w:r>
      <w:r w:rsidRPr="00D46059">
        <w:rPr>
          <w:rFonts w:asciiTheme="minorHAnsi" w:hAnsiTheme="minorHAnsi"/>
        </w:rPr>
        <w:t>onvolkomenheid</w:t>
      </w:r>
      <w:r w:rsidR="00767D78">
        <w:rPr>
          <w:rFonts w:asciiTheme="minorHAnsi" w:hAnsiTheme="minorHAnsi"/>
        </w:rPr>
        <w:t>,</w:t>
      </w:r>
      <w:r w:rsidRPr="00D46059">
        <w:rPr>
          <w:rFonts w:asciiTheme="minorHAnsi" w:hAnsiTheme="minorHAnsi"/>
        </w:rPr>
        <w:t xml:space="preserve"> tegenstrijdigheid</w:t>
      </w:r>
      <w:r w:rsidR="00767D78">
        <w:rPr>
          <w:rFonts w:asciiTheme="minorHAnsi" w:hAnsiTheme="minorHAnsi"/>
        </w:rPr>
        <w:t>, onregelmatigheid en/of onrechtmatigheid</w:t>
      </w:r>
      <w:r w:rsidRPr="00D46059">
        <w:rPr>
          <w:rFonts w:asciiTheme="minorHAnsi" w:hAnsiTheme="minorHAnsi"/>
        </w:rPr>
        <w:t xml:space="preserve"> althans de </w:t>
      </w:r>
      <w:r w:rsidR="00580775">
        <w:rPr>
          <w:rFonts w:asciiTheme="minorHAnsi" w:hAnsiTheme="minorHAnsi"/>
        </w:rPr>
        <w:t>Opdrachtgever</w:t>
      </w:r>
      <w:r w:rsidRPr="00D46059">
        <w:rPr>
          <w:rFonts w:asciiTheme="minorHAnsi" w:hAnsiTheme="minorHAnsi"/>
        </w:rPr>
        <w:t xml:space="preserve"> terzake geen aanpassingen respectievelijk wijzigingen verricht, is de </w:t>
      </w:r>
      <w:r w:rsidR="002D2691">
        <w:rPr>
          <w:rFonts w:asciiTheme="minorHAnsi" w:hAnsiTheme="minorHAnsi"/>
        </w:rPr>
        <w:t>Inschrijver</w:t>
      </w:r>
      <w:r w:rsidRPr="00D46059">
        <w:rPr>
          <w:rFonts w:asciiTheme="minorHAnsi" w:hAnsiTheme="minorHAnsi"/>
        </w:rPr>
        <w:t xml:space="preserve"> verplicht, uiterlijk 5 dagen voor sluitingsdatum van de </w:t>
      </w:r>
      <w:r w:rsidR="003F2DF2">
        <w:rPr>
          <w:rFonts w:asciiTheme="minorHAnsi" w:hAnsiTheme="minorHAnsi"/>
        </w:rPr>
        <w:t>aanbesteding</w:t>
      </w:r>
      <w:r w:rsidR="003F2DF2" w:rsidRPr="00D46059">
        <w:rPr>
          <w:rFonts w:asciiTheme="minorHAnsi" w:hAnsiTheme="minorHAnsi"/>
        </w:rPr>
        <w:t xml:space="preserve"> </w:t>
      </w:r>
      <w:r w:rsidRPr="00D46059">
        <w:rPr>
          <w:rFonts w:asciiTheme="minorHAnsi" w:hAnsiTheme="minorHAnsi"/>
        </w:rPr>
        <w:t xml:space="preserve">actie (middels een kort geding) te ondernemen op straffe van (wederom) verval van recht om </w:t>
      </w:r>
      <w:r w:rsidR="00767D78">
        <w:rPr>
          <w:rFonts w:asciiTheme="minorHAnsi" w:hAnsiTheme="minorHAnsi"/>
        </w:rPr>
        <w:t>hierover nadien</w:t>
      </w:r>
      <w:r w:rsidRPr="00D46059">
        <w:rPr>
          <w:rFonts w:asciiTheme="minorHAnsi" w:hAnsiTheme="minorHAnsi"/>
        </w:rPr>
        <w:t xml:space="preserve"> in rechte te klagen. </w:t>
      </w:r>
    </w:p>
    <w:p w14:paraId="3A8BC576" w14:textId="77777777" w:rsidR="00D46059" w:rsidRPr="00D46059" w:rsidRDefault="00D46059" w:rsidP="009D50D9">
      <w:pPr>
        <w:ind w:left="567"/>
        <w:rPr>
          <w:rFonts w:asciiTheme="minorHAnsi" w:hAnsiTheme="minorHAnsi"/>
        </w:rPr>
      </w:pPr>
    </w:p>
    <w:p w14:paraId="1F230960" w14:textId="77777777" w:rsidR="00D46059" w:rsidRPr="00D46059" w:rsidRDefault="00D46059" w:rsidP="009D50D9">
      <w:pPr>
        <w:ind w:left="567"/>
        <w:rPr>
          <w:rFonts w:asciiTheme="minorHAnsi" w:hAnsiTheme="minorHAnsi"/>
        </w:rPr>
      </w:pPr>
      <w:r w:rsidRPr="00D46059">
        <w:rPr>
          <w:rFonts w:asciiTheme="minorHAnsi" w:hAnsiTheme="minorHAnsi"/>
        </w:rPr>
        <w:t xml:space="preserve">De </w:t>
      </w:r>
      <w:r w:rsidR="00580775">
        <w:rPr>
          <w:rFonts w:asciiTheme="minorHAnsi" w:hAnsiTheme="minorHAnsi"/>
        </w:rPr>
        <w:t>Opdrachtgever</w:t>
      </w:r>
      <w:r w:rsidRPr="00D46059">
        <w:rPr>
          <w:rFonts w:asciiTheme="minorHAnsi" w:hAnsiTheme="minorHAnsi"/>
        </w:rPr>
        <w:t xml:space="preserve"> zal aan het uitblijven van klachten het vertrouwen ontlenen, dat de aanbesteding zonder bezwaar kan worden voortgezet en tot ontvangst van de </w:t>
      </w:r>
      <w:r w:rsidR="002D2691">
        <w:rPr>
          <w:rFonts w:asciiTheme="minorHAnsi" w:hAnsiTheme="minorHAnsi"/>
        </w:rPr>
        <w:t>Inschrijving</w:t>
      </w:r>
      <w:r w:rsidRPr="00D46059">
        <w:rPr>
          <w:rFonts w:asciiTheme="minorHAnsi" w:hAnsiTheme="minorHAnsi"/>
        </w:rPr>
        <w:t>en kan worden overgegaan.</w:t>
      </w:r>
    </w:p>
    <w:p w14:paraId="1E2B629F" w14:textId="77777777" w:rsidR="00D46059" w:rsidRDefault="00D46059" w:rsidP="009D50D9">
      <w:pPr>
        <w:ind w:left="567"/>
        <w:rPr>
          <w:rFonts w:asciiTheme="minorHAnsi" w:hAnsiTheme="minorHAnsi"/>
        </w:rPr>
      </w:pPr>
    </w:p>
    <w:p w14:paraId="017330D4" w14:textId="77777777" w:rsidR="00B61049" w:rsidRPr="007F31A3" w:rsidRDefault="00B61049" w:rsidP="00B61049">
      <w:pPr>
        <w:pStyle w:val="Lijstalinea"/>
        <w:numPr>
          <w:ilvl w:val="1"/>
          <w:numId w:val="3"/>
        </w:numPr>
        <w:rPr>
          <w:rFonts w:asciiTheme="minorHAnsi" w:hAnsiTheme="minorHAnsi" w:cs="Arial"/>
          <w:u w:val="single"/>
        </w:rPr>
      </w:pPr>
      <w:r>
        <w:rPr>
          <w:rFonts w:asciiTheme="minorHAnsi" w:hAnsiTheme="minorHAnsi" w:cs="Arial"/>
          <w:u w:val="single"/>
        </w:rPr>
        <w:t>Belangenverstrengeling</w:t>
      </w:r>
    </w:p>
    <w:p w14:paraId="3B24D7EF" w14:textId="77777777" w:rsidR="00B61049" w:rsidRDefault="00B61049" w:rsidP="009D50D9">
      <w:pPr>
        <w:ind w:left="567"/>
        <w:rPr>
          <w:rFonts w:asciiTheme="minorHAnsi" w:hAnsiTheme="minorHAnsi"/>
        </w:rPr>
      </w:pPr>
    </w:p>
    <w:p w14:paraId="0F7CB808" w14:textId="77777777" w:rsidR="00B61049" w:rsidRPr="00B61049" w:rsidRDefault="00B61049" w:rsidP="009D50D9">
      <w:pPr>
        <w:ind w:left="567"/>
        <w:rPr>
          <w:rFonts w:asciiTheme="minorHAnsi" w:hAnsiTheme="minorHAnsi"/>
        </w:rPr>
      </w:pPr>
      <w:r w:rsidRPr="00B61049">
        <w:rPr>
          <w:rFonts w:asciiTheme="minorHAnsi" w:hAnsiTheme="minorHAnsi"/>
        </w:rPr>
        <w:t xml:space="preserve">De </w:t>
      </w:r>
      <w:r w:rsidR="00580775">
        <w:rPr>
          <w:rFonts w:asciiTheme="minorHAnsi" w:hAnsiTheme="minorHAnsi"/>
        </w:rPr>
        <w:t>Opdrachtgever</w:t>
      </w:r>
      <w:r w:rsidRPr="00B61049">
        <w:rPr>
          <w:rFonts w:asciiTheme="minorHAnsi" w:hAnsiTheme="minorHAnsi"/>
        </w:rPr>
        <w:t xml:space="preserve"> kan een </w:t>
      </w:r>
      <w:r w:rsidR="002D2691">
        <w:rPr>
          <w:rFonts w:asciiTheme="minorHAnsi" w:hAnsiTheme="minorHAnsi"/>
        </w:rPr>
        <w:t>Inschrijver</w:t>
      </w:r>
      <w:r w:rsidRPr="00B61049">
        <w:rPr>
          <w:rFonts w:asciiTheme="minorHAnsi" w:hAnsiTheme="minorHAnsi"/>
        </w:rPr>
        <w:t xml:space="preserve"> van (verdere) deelname aan de aanbestedingsprocedure uitsluiten, als deze aan de zijde van de </w:t>
      </w:r>
      <w:r w:rsidR="00580775">
        <w:rPr>
          <w:rFonts w:asciiTheme="minorHAnsi" w:hAnsiTheme="minorHAnsi"/>
        </w:rPr>
        <w:t>Opdrachtgever</w:t>
      </w:r>
      <w:r w:rsidR="00767D78" w:rsidRPr="00B61049">
        <w:rPr>
          <w:rFonts w:asciiTheme="minorHAnsi" w:hAnsiTheme="minorHAnsi"/>
        </w:rPr>
        <w:t xml:space="preserve"> </w:t>
      </w:r>
      <w:r w:rsidRPr="00B61049">
        <w:rPr>
          <w:rFonts w:asciiTheme="minorHAnsi" w:hAnsiTheme="minorHAnsi"/>
        </w:rPr>
        <w:t xml:space="preserve">betrokken is, of is geweest, bij de voorbereiding van de aanbesteding, dan wel die </w:t>
      </w:r>
      <w:r w:rsidR="002D2691">
        <w:rPr>
          <w:rFonts w:asciiTheme="minorHAnsi" w:hAnsiTheme="minorHAnsi"/>
        </w:rPr>
        <w:t>Inschrijver</w:t>
      </w:r>
      <w:r w:rsidRPr="00B61049">
        <w:rPr>
          <w:rFonts w:asciiTheme="minorHAnsi" w:hAnsiTheme="minorHAnsi"/>
        </w:rPr>
        <w:t xml:space="preserve"> zich in verband met de aanbesteding bedient van ondernemingen, adviseurs, medewerkers en andere (rechts)personen die aldus </w:t>
      </w:r>
      <w:r w:rsidRPr="00B61049">
        <w:rPr>
          <w:rFonts w:asciiTheme="minorHAnsi" w:hAnsiTheme="minorHAnsi"/>
        </w:rPr>
        <w:lastRenderedPageBreak/>
        <w:t>betrokken zijn of zijn geweest. Datzelfde geldt als (re</w:t>
      </w:r>
      <w:r w:rsidR="002D2691">
        <w:rPr>
          <w:rFonts w:asciiTheme="minorHAnsi" w:hAnsiTheme="minorHAnsi"/>
        </w:rPr>
        <w:t>chts)personen uit de groep van Inschrijvers</w:t>
      </w:r>
      <w:r w:rsidRPr="00B61049">
        <w:rPr>
          <w:rFonts w:asciiTheme="minorHAnsi" w:hAnsiTheme="minorHAnsi"/>
        </w:rPr>
        <w:t xml:space="preserve"> een dergelijke betrokkenheid hebben of hadden.</w:t>
      </w:r>
    </w:p>
    <w:p w14:paraId="3EACBF6E" w14:textId="77777777" w:rsidR="00B61049" w:rsidRPr="00B61049" w:rsidRDefault="00B61049" w:rsidP="009D50D9">
      <w:pPr>
        <w:ind w:left="567"/>
        <w:rPr>
          <w:rFonts w:asciiTheme="minorHAnsi" w:hAnsiTheme="minorHAnsi"/>
        </w:rPr>
      </w:pPr>
    </w:p>
    <w:p w14:paraId="0438C578" w14:textId="77777777" w:rsidR="00B61049" w:rsidRDefault="00B61049" w:rsidP="009D50D9">
      <w:pPr>
        <w:ind w:left="567"/>
        <w:rPr>
          <w:rFonts w:asciiTheme="minorHAnsi" w:hAnsiTheme="minorHAnsi"/>
        </w:rPr>
      </w:pPr>
      <w:r w:rsidRPr="00B61049">
        <w:rPr>
          <w:rFonts w:asciiTheme="minorHAnsi" w:hAnsiTheme="minorHAnsi"/>
        </w:rPr>
        <w:t xml:space="preserve">De </w:t>
      </w:r>
      <w:r w:rsidR="00580775">
        <w:rPr>
          <w:rFonts w:asciiTheme="minorHAnsi" w:hAnsiTheme="minorHAnsi"/>
        </w:rPr>
        <w:t>Opdrachtgever</w:t>
      </w:r>
      <w:r w:rsidRPr="00B61049">
        <w:rPr>
          <w:rFonts w:asciiTheme="minorHAnsi" w:hAnsiTheme="minorHAnsi"/>
        </w:rPr>
        <w:t xml:space="preserve"> zal een </w:t>
      </w:r>
      <w:r w:rsidR="002D2691">
        <w:rPr>
          <w:rFonts w:asciiTheme="minorHAnsi" w:hAnsiTheme="minorHAnsi"/>
        </w:rPr>
        <w:t>Inschrijver</w:t>
      </w:r>
      <w:r w:rsidRPr="00B61049">
        <w:rPr>
          <w:rFonts w:asciiTheme="minorHAnsi" w:hAnsiTheme="minorHAnsi"/>
        </w:rPr>
        <w:t xml:space="preserve"> niet uitsluiten als die </w:t>
      </w:r>
      <w:r w:rsidR="002D2691">
        <w:rPr>
          <w:rFonts w:asciiTheme="minorHAnsi" w:hAnsiTheme="minorHAnsi"/>
        </w:rPr>
        <w:t>Inschrijver</w:t>
      </w:r>
      <w:r w:rsidRPr="00B61049">
        <w:rPr>
          <w:rFonts w:asciiTheme="minorHAnsi" w:hAnsiTheme="minorHAnsi"/>
        </w:rPr>
        <w:t xml:space="preserve"> aantoont dat onder de omstandigheden van het concrete geval de mededinging door bedoelde betrokkenheid niet is of wordt belemmerd.</w:t>
      </w:r>
    </w:p>
    <w:p w14:paraId="10FC2C4B" w14:textId="77777777" w:rsidR="00C70446" w:rsidRDefault="00C70446" w:rsidP="009D50D9">
      <w:pPr>
        <w:ind w:left="567"/>
        <w:rPr>
          <w:rFonts w:asciiTheme="minorHAnsi" w:hAnsiTheme="minorHAnsi"/>
        </w:rPr>
      </w:pPr>
    </w:p>
    <w:p w14:paraId="353BE65B" w14:textId="77777777" w:rsidR="00D46059" w:rsidRPr="007F31A3" w:rsidRDefault="007B6EB5" w:rsidP="00B61049">
      <w:pPr>
        <w:pStyle w:val="Lijstalinea"/>
        <w:numPr>
          <w:ilvl w:val="1"/>
          <w:numId w:val="3"/>
        </w:numPr>
        <w:rPr>
          <w:rFonts w:asciiTheme="minorHAnsi" w:hAnsiTheme="minorHAnsi" w:cs="Arial"/>
          <w:u w:val="single"/>
        </w:rPr>
      </w:pPr>
      <w:r>
        <w:rPr>
          <w:rFonts w:asciiTheme="minorHAnsi" w:hAnsiTheme="minorHAnsi" w:cs="Arial"/>
          <w:u w:val="single"/>
        </w:rPr>
        <w:t>Algemene i</w:t>
      </w:r>
      <w:r w:rsidR="00D46059" w:rsidRPr="007F31A3">
        <w:rPr>
          <w:rFonts w:asciiTheme="minorHAnsi" w:hAnsiTheme="minorHAnsi" w:cs="Arial"/>
          <w:u w:val="single"/>
        </w:rPr>
        <w:t>nkoopvoorwaarden</w:t>
      </w:r>
    </w:p>
    <w:p w14:paraId="5600F1DF" w14:textId="77777777" w:rsidR="00D46059" w:rsidRDefault="00D46059" w:rsidP="009D50D9">
      <w:pPr>
        <w:ind w:left="567"/>
        <w:rPr>
          <w:rFonts w:asciiTheme="minorHAnsi" w:hAnsiTheme="minorHAnsi"/>
        </w:rPr>
      </w:pPr>
    </w:p>
    <w:p w14:paraId="7D4BD66B" w14:textId="0D51D2FC" w:rsidR="00D46059" w:rsidRPr="00D16A66" w:rsidRDefault="00580775" w:rsidP="009D50D9">
      <w:pPr>
        <w:ind w:left="567"/>
        <w:rPr>
          <w:rFonts w:asciiTheme="minorHAnsi" w:hAnsiTheme="minorHAnsi"/>
        </w:rPr>
      </w:pPr>
      <w:r>
        <w:rPr>
          <w:rFonts w:asciiTheme="minorHAnsi" w:hAnsiTheme="minorHAnsi"/>
        </w:rPr>
        <w:t>Opdrachtnemer</w:t>
      </w:r>
      <w:r w:rsidR="00D46059" w:rsidRPr="00D46059">
        <w:rPr>
          <w:rFonts w:asciiTheme="minorHAnsi" w:hAnsiTheme="minorHAnsi"/>
        </w:rPr>
        <w:t xml:space="preserve"> verklaart zich door </w:t>
      </w:r>
      <w:r w:rsidR="002D2691">
        <w:rPr>
          <w:rFonts w:asciiTheme="minorHAnsi" w:hAnsiTheme="minorHAnsi"/>
        </w:rPr>
        <w:t>Inschrijving</w:t>
      </w:r>
      <w:r w:rsidR="00D46059" w:rsidRPr="00D46059">
        <w:rPr>
          <w:rFonts w:asciiTheme="minorHAnsi" w:hAnsiTheme="minorHAnsi"/>
        </w:rPr>
        <w:t xml:space="preserve"> volledig en onvoorwaardelijk te conformeren aan de </w:t>
      </w:r>
      <w:r w:rsidR="007B6EB5" w:rsidRPr="00544150">
        <w:rPr>
          <w:rFonts w:asciiTheme="minorHAnsi" w:hAnsiTheme="minorHAnsi"/>
        </w:rPr>
        <w:t xml:space="preserve">Algemene </w:t>
      </w:r>
      <w:r w:rsidR="007B6EB5">
        <w:rPr>
          <w:rFonts w:asciiTheme="minorHAnsi" w:hAnsiTheme="minorHAnsi"/>
        </w:rPr>
        <w:t>inkoopv</w:t>
      </w:r>
      <w:r w:rsidR="007B6EB5" w:rsidRPr="00544150">
        <w:rPr>
          <w:rFonts w:asciiTheme="minorHAnsi" w:hAnsiTheme="minorHAnsi"/>
        </w:rPr>
        <w:t>oorwaarden</w:t>
      </w:r>
      <w:r w:rsidR="00D33FE1">
        <w:rPr>
          <w:rFonts w:asciiTheme="minorHAnsi" w:hAnsiTheme="minorHAnsi"/>
        </w:rPr>
        <w:t xml:space="preserve"> Provincies 2018 voor leveringen en dien</w:t>
      </w:r>
      <w:r w:rsidR="000B1634">
        <w:rPr>
          <w:rFonts w:asciiTheme="minorHAnsi" w:hAnsiTheme="minorHAnsi"/>
        </w:rPr>
        <w:t>s</w:t>
      </w:r>
      <w:r w:rsidR="00D33FE1">
        <w:rPr>
          <w:rFonts w:asciiTheme="minorHAnsi" w:hAnsiTheme="minorHAnsi"/>
        </w:rPr>
        <w:t>ten</w:t>
      </w:r>
      <w:r w:rsidR="00D46059" w:rsidRPr="00D46059">
        <w:rPr>
          <w:rFonts w:asciiTheme="minorHAnsi" w:hAnsiTheme="minorHAnsi"/>
        </w:rPr>
        <w:t>, welke zijn opgenomen in bijlage</w:t>
      </w:r>
      <w:r w:rsidR="007F31A3">
        <w:rPr>
          <w:rFonts w:asciiTheme="minorHAnsi" w:hAnsiTheme="minorHAnsi"/>
        </w:rPr>
        <w:t xml:space="preserve"> </w:t>
      </w:r>
      <w:r w:rsidR="000D2E86">
        <w:rPr>
          <w:rFonts w:asciiTheme="minorHAnsi" w:hAnsiTheme="minorHAnsi"/>
        </w:rPr>
        <w:fldChar w:fldCharType="begin"/>
      </w:r>
      <w:r w:rsidR="000D2E86">
        <w:rPr>
          <w:rFonts w:asciiTheme="minorHAnsi" w:hAnsiTheme="minorHAnsi"/>
        </w:rPr>
        <w:instrText xml:space="preserve"> REF _Ref334731811 \r \h </w:instrText>
      </w:r>
      <w:r w:rsidR="000D2E86">
        <w:rPr>
          <w:rFonts w:asciiTheme="minorHAnsi" w:hAnsiTheme="minorHAnsi"/>
        </w:rPr>
      </w:r>
      <w:r w:rsidR="000D2E86">
        <w:rPr>
          <w:rFonts w:asciiTheme="minorHAnsi" w:hAnsiTheme="minorHAnsi"/>
        </w:rPr>
        <w:fldChar w:fldCharType="separate"/>
      </w:r>
      <w:r w:rsidR="00C076E8">
        <w:rPr>
          <w:rFonts w:asciiTheme="minorHAnsi" w:hAnsiTheme="minorHAnsi"/>
        </w:rPr>
        <w:t>7.4</w:t>
      </w:r>
      <w:r w:rsidR="000D2E86">
        <w:rPr>
          <w:rFonts w:asciiTheme="minorHAnsi" w:hAnsiTheme="minorHAnsi"/>
        </w:rPr>
        <w:fldChar w:fldCharType="end"/>
      </w:r>
      <w:r w:rsidR="00D16A66">
        <w:rPr>
          <w:rFonts w:asciiTheme="minorHAnsi" w:hAnsiTheme="minorHAnsi"/>
        </w:rPr>
        <w:t>, al dan niet gewijzigd door middel van een Nota van Inlichtingen</w:t>
      </w:r>
      <w:r w:rsidR="00D46059" w:rsidRPr="00D46059">
        <w:rPr>
          <w:rFonts w:asciiTheme="minorHAnsi" w:hAnsiTheme="minorHAnsi"/>
        </w:rPr>
        <w:t xml:space="preserve">. Dit betekent dat uitsluitend de door de </w:t>
      </w:r>
      <w:r>
        <w:rPr>
          <w:rFonts w:asciiTheme="minorHAnsi" w:hAnsiTheme="minorHAnsi"/>
        </w:rPr>
        <w:t>Opdrachtgever</w:t>
      </w:r>
      <w:r w:rsidR="00D46059" w:rsidRPr="00D46059">
        <w:rPr>
          <w:rFonts w:asciiTheme="minorHAnsi" w:hAnsiTheme="minorHAnsi"/>
        </w:rPr>
        <w:t xml:space="preserve"> gehanteerde voorwaarden van toepassing zijn. </w:t>
      </w:r>
    </w:p>
    <w:p w14:paraId="616DC1FA" w14:textId="77777777" w:rsidR="00D46059" w:rsidRPr="003B0E09" w:rsidRDefault="00D46059" w:rsidP="009D50D9">
      <w:pPr>
        <w:ind w:left="567"/>
        <w:rPr>
          <w:rFonts w:asciiTheme="minorHAnsi" w:hAnsiTheme="minorHAnsi"/>
        </w:rPr>
      </w:pPr>
    </w:p>
    <w:p w14:paraId="4AB77E71" w14:textId="77777777" w:rsidR="00D46059" w:rsidRPr="00D46059" w:rsidRDefault="00D16A66" w:rsidP="009D50D9">
      <w:pPr>
        <w:ind w:left="567"/>
        <w:rPr>
          <w:rFonts w:asciiTheme="minorHAnsi" w:hAnsiTheme="minorHAnsi"/>
        </w:rPr>
      </w:pPr>
      <w:r>
        <w:rPr>
          <w:rFonts w:asciiTheme="minorHAnsi" w:hAnsiTheme="minorHAnsi"/>
        </w:rPr>
        <w:t>Indien</w:t>
      </w:r>
      <w:r w:rsidR="00D46059" w:rsidRPr="00D16A66">
        <w:rPr>
          <w:rFonts w:asciiTheme="minorHAnsi" w:hAnsiTheme="minorHAnsi"/>
        </w:rPr>
        <w:t xml:space="preserve"> </w:t>
      </w:r>
      <w:r w:rsidR="002D2691" w:rsidRPr="00D16A66">
        <w:rPr>
          <w:rFonts w:asciiTheme="minorHAnsi" w:hAnsiTheme="minorHAnsi"/>
        </w:rPr>
        <w:t>Inschrijver</w:t>
      </w:r>
      <w:r>
        <w:rPr>
          <w:rFonts w:asciiTheme="minorHAnsi" w:hAnsiTheme="minorHAnsi"/>
        </w:rPr>
        <w:t xml:space="preserve"> in haar Inschrijving afwijkt van de door </w:t>
      </w:r>
      <w:r w:rsidR="00580775">
        <w:rPr>
          <w:rFonts w:asciiTheme="minorHAnsi" w:hAnsiTheme="minorHAnsi"/>
        </w:rPr>
        <w:t>Opdrachtgever</w:t>
      </w:r>
      <w:r>
        <w:rPr>
          <w:rFonts w:asciiTheme="minorHAnsi" w:hAnsiTheme="minorHAnsi"/>
        </w:rPr>
        <w:t xml:space="preserve"> gehanteerde voorwaarden is zij</w:t>
      </w:r>
      <w:r w:rsidR="00D46059" w:rsidRPr="00D16A66">
        <w:rPr>
          <w:rFonts w:asciiTheme="minorHAnsi" w:hAnsiTheme="minorHAnsi"/>
        </w:rPr>
        <w:t xml:space="preserve"> van verdere deelname </w:t>
      </w:r>
      <w:r>
        <w:rPr>
          <w:rFonts w:asciiTheme="minorHAnsi" w:hAnsiTheme="minorHAnsi"/>
        </w:rPr>
        <w:t>aan de aanbesteding</w:t>
      </w:r>
      <w:r w:rsidR="00D46059" w:rsidRPr="00D16A66">
        <w:rPr>
          <w:rFonts w:asciiTheme="minorHAnsi" w:hAnsiTheme="minorHAnsi"/>
        </w:rPr>
        <w:t xml:space="preserve"> uitgesloten. </w:t>
      </w:r>
      <w:r w:rsidRPr="00633AFD">
        <w:rPr>
          <w:rFonts w:asciiTheme="minorHAnsi" w:hAnsiTheme="minorHAnsi"/>
        </w:rPr>
        <w:t xml:space="preserve">In uw Inschrijving wordt </w:t>
      </w:r>
      <w:r>
        <w:rPr>
          <w:rFonts w:asciiTheme="minorHAnsi" w:hAnsiTheme="minorHAnsi"/>
        </w:rPr>
        <w:t xml:space="preserve">dan ook </w:t>
      </w:r>
      <w:r w:rsidRPr="00633AFD">
        <w:rPr>
          <w:rFonts w:asciiTheme="minorHAnsi" w:hAnsiTheme="minorHAnsi"/>
        </w:rPr>
        <w:t>niet (deels) naar andere juridische voorwaarden verwezen, ook niet als deze</w:t>
      </w:r>
      <w:r>
        <w:rPr>
          <w:rFonts w:asciiTheme="minorHAnsi" w:hAnsiTheme="minorHAnsi"/>
        </w:rPr>
        <w:t xml:space="preserve"> (niet)</w:t>
      </w:r>
      <w:r w:rsidRPr="00633AFD">
        <w:rPr>
          <w:rFonts w:asciiTheme="minorHAnsi" w:hAnsiTheme="minorHAnsi"/>
        </w:rPr>
        <w:t xml:space="preserve"> in tegenspraak met de Inkoopvoorwaarden van de </w:t>
      </w:r>
      <w:r w:rsidR="00CE0862">
        <w:rPr>
          <w:rFonts w:asciiTheme="minorHAnsi" w:hAnsiTheme="minorHAnsi"/>
        </w:rPr>
        <w:t>Opdrachtgever</w:t>
      </w:r>
      <w:r w:rsidRPr="00633AFD">
        <w:rPr>
          <w:rFonts w:asciiTheme="minorHAnsi" w:hAnsiTheme="minorHAnsi"/>
        </w:rPr>
        <w:t xml:space="preserve"> zouden zijn.</w:t>
      </w:r>
      <w:r>
        <w:rPr>
          <w:rFonts w:asciiTheme="minorHAnsi" w:hAnsiTheme="minorHAnsi"/>
        </w:rPr>
        <w:t xml:space="preserve"> </w:t>
      </w:r>
      <w:r w:rsidR="00D46059" w:rsidRPr="00D16A66">
        <w:rPr>
          <w:rFonts w:asciiTheme="minorHAnsi" w:hAnsiTheme="minorHAnsi"/>
        </w:rPr>
        <w:t xml:space="preserve">Eigen (algemene) voorwaarden van de </w:t>
      </w:r>
      <w:r w:rsidR="002D2691" w:rsidRPr="00D16A66">
        <w:rPr>
          <w:rFonts w:asciiTheme="minorHAnsi" w:hAnsiTheme="minorHAnsi"/>
        </w:rPr>
        <w:t>Inschrijver</w:t>
      </w:r>
      <w:r w:rsidR="00D46059" w:rsidRPr="00D16A66">
        <w:rPr>
          <w:rFonts w:asciiTheme="minorHAnsi" w:hAnsiTheme="minorHAnsi"/>
        </w:rPr>
        <w:t xml:space="preserve"> worden hierbij </w:t>
      </w:r>
      <w:r>
        <w:rPr>
          <w:rFonts w:asciiTheme="minorHAnsi" w:hAnsiTheme="minorHAnsi"/>
        </w:rPr>
        <w:t>dan ook</w:t>
      </w:r>
      <w:r w:rsidRPr="00D16A66">
        <w:rPr>
          <w:rFonts w:asciiTheme="minorHAnsi" w:hAnsiTheme="minorHAnsi"/>
        </w:rPr>
        <w:t xml:space="preserve"> </w:t>
      </w:r>
      <w:r w:rsidR="00D46059" w:rsidRPr="00D16A66">
        <w:rPr>
          <w:rFonts w:asciiTheme="minorHAnsi" w:hAnsiTheme="minorHAnsi"/>
        </w:rPr>
        <w:t>uitdrukkelijk van de hand gewezen.</w:t>
      </w:r>
      <w:r w:rsidR="005D7BD2" w:rsidRPr="00633AFD">
        <w:rPr>
          <w:rFonts w:asciiTheme="minorHAnsi" w:hAnsiTheme="minorHAnsi"/>
        </w:rPr>
        <w:t xml:space="preserve"> </w:t>
      </w:r>
    </w:p>
    <w:p w14:paraId="7C7AA118" w14:textId="77777777" w:rsidR="00D46059" w:rsidRPr="00D46059" w:rsidRDefault="00D46059" w:rsidP="009D50D9">
      <w:pPr>
        <w:ind w:left="567"/>
        <w:rPr>
          <w:rFonts w:asciiTheme="minorHAnsi" w:hAnsiTheme="minorHAnsi"/>
        </w:rPr>
      </w:pPr>
    </w:p>
    <w:p w14:paraId="07831314" w14:textId="05913224" w:rsidR="00D46059" w:rsidRPr="00D46059" w:rsidRDefault="00D46059" w:rsidP="009D50D9">
      <w:pPr>
        <w:ind w:left="567"/>
        <w:rPr>
          <w:rFonts w:asciiTheme="minorHAnsi" w:hAnsiTheme="minorHAnsi"/>
        </w:rPr>
      </w:pPr>
      <w:r w:rsidRPr="00D46059">
        <w:rPr>
          <w:rFonts w:asciiTheme="minorHAnsi" w:hAnsiTheme="minorHAnsi"/>
        </w:rPr>
        <w:t xml:space="preserve">Indien </w:t>
      </w:r>
      <w:r w:rsidR="00D16A66">
        <w:rPr>
          <w:rFonts w:asciiTheme="minorHAnsi" w:hAnsiTheme="minorHAnsi"/>
        </w:rPr>
        <w:t>Inschrijver</w:t>
      </w:r>
      <w:r w:rsidR="00D16A66" w:rsidRPr="00D46059">
        <w:rPr>
          <w:rFonts w:asciiTheme="minorHAnsi" w:hAnsiTheme="minorHAnsi"/>
        </w:rPr>
        <w:t xml:space="preserve"> </w:t>
      </w:r>
      <w:r w:rsidRPr="00D46059">
        <w:rPr>
          <w:rFonts w:asciiTheme="minorHAnsi" w:hAnsiTheme="minorHAnsi"/>
        </w:rPr>
        <w:t xml:space="preserve">het niet eens is met één of meerdere artikelen </w:t>
      </w:r>
      <w:r w:rsidR="00D16A66">
        <w:rPr>
          <w:rFonts w:asciiTheme="minorHAnsi" w:hAnsiTheme="minorHAnsi"/>
        </w:rPr>
        <w:t xml:space="preserve">in de </w:t>
      </w:r>
      <w:r w:rsidR="00804AA9">
        <w:rPr>
          <w:rFonts w:asciiTheme="minorHAnsi" w:hAnsiTheme="minorHAnsi"/>
        </w:rPr>
        <w:t>Algemene i</w:t>
      </w:r>
      <w:r w:rsidR="00D16A66">
        <w:rPr>
          <w:rFonts w:asciiTheme="minorHAnsi" w:hAnsiTheme="minorHAnsi"/>
        </w:rPr>
        <w:t xml:space="preserve">nkoopvoorwaarden </w:t>
      </w:r>
      <w:r w:rsidRPr="00D46059">
        <w:rPr>
          <w:rFonts w:asciiTheme="minorHAnsi" w:hAnsiTheme="minorHAnsi"/>
        </w:rPr>
        <w:t xml:space="preserve">dan kan </w:t>
      </w:r>
      <w:r w:rsidR="00D16A66">
        <w:rPr>
          <w:rFonts w:asciiTheme="minorHAnsi" w:hAnsiTheme="minorHAnsi"/>
        </w:rPr>
        <w:t>Inschrijver</w:t>
      </w:r>
      <w:r w:rsidR="00D16A66" w:rsidRPr="00D46059">
        <w:rPr>
          <w:rFonts w:asciiTheme="minorHAnsi" w:hAnsiTheme="minorHAnsi"/>
        </w:rPr>
        <w:t xml:space="preserve"> </w:t>
      </w:r>
      <w:r w:rsidRPr="00D46059">
        <w:rPr>
          <w:rFonts w:asciiTheme="minorHAnsi" w:hAnsiTheme="minorHAnsi"/>
        </w:rPr>
        <w:t xml:space="preserve">een voorstel tot aanpassing doen </w:t>
      </w:r>
      <w:r w:rsidR="00D16A66">
        <w:rPr>
          <w:rFonts w:asciiTheme="minorHAnsi" w:hAnsiTheme="minorHAnsi"/>
        </w:rPr>
        <w:t xml:space="preserve">tot uiterlijk de in paragraaf </w:t>
      </w:r>
      <w:r w:rsidR="00D16A66">
        <w:rPr>
          <w:rFonts w:asciiTheme="minorHAnsi" w:hAnsiTheme="minorHAnsi"/>
        </w:rPr>
        <w:fldChar w:fldCharType="begin"/>
      </w:r>
      <w:r w:rsidR="00D16A66">
        <w:rPr>
          <w:rFonts w:asciiTheme="minorHAnsi" w:hAnsiTheme="minorHAnsi"/>
        </w:rPr>
        <w:instrText xml:space="preserve"> REF _Ref334213552 \r \h </w:instrText>
      </w:r>
      <w:r w:rsidR="00D16A66">
        <w:rPr>
          <w:rFonts w:asciiTheme="minorHAnsi" w:hAnsiTheme="minorHAnsi"/>
        </w:rPr>
      </w:r>
      <w:r w:rsidR="00D16A66">
        <w:rPr>
          <w:rFonts w:asciiTheme="minorHAnsi" w:hAnsiTheme="minorHAnsi"/>
        </w:rPr>
        <w:fldChar w:fldCharType="separate"/>
      </w:r>
      <w:r w:rsidR="00C076E8">
        <w:rPr>
          <w:rFonts w:asciiTheme="minorHAnsi" w:hAnsiTheme="minorHAnsi"/>
        </w:rPr>
        <w:t>3.5</w:t>
      </w:r>
      <w:r w:rsidR="00D16A66">
        <w:rPr>
          <w:rFonts w:asciiTheme="minorHAnsi" w:hAnsiTheme="minorHAnsi"/>
        </w:rPr>
        <w:fldChar w:fldCharType="end"/>
      </w:r>
      <w:r w:rsidR="00D16A66">
        <w:rPr>
          <w:rFonts w:asciiTheme="minorHAnsi" w:hAnsiTheme="minorHAnsi"/>
        </w:rPr>
        <w:t xml:space="preserve"> gestelde datum voor het stellen van vragen.</w:t>
      </w:r>
      <w:r w:rsidRPr="00D46059">
        <w:rPr>
          <w:rFonts w:asciiTheme="minorHAnsi" w:hAnsiTheme="minorHAnsi"/>
        </w:rPr>
        <w:t xml:space="preserve"> </w:t>
      </w:r>
      <w:r w:rsidR="00580775">
        <w:rPr>
          <w:rFonts w:asciiTheme="minorHAnsi" w:hAnsiTheme="minorHAnsi"/>
        </w:rPr>
        <w:t>Opdrachtgever</w:t>
      </w:r>
      <w:r w:rsidRPr="00D46059">
        <w:rPr>
          <w:rFonts w:asciiTheme="minorHAnsi" w:hAnsiTheme="minorHAnsi"/>
        </w:rPr>
        <w:t xml:space="preserve"> behoudt zich altijd het recht voor om de tekstwijziging te accepteren of te verwerpen.</w:t>
      </w:r>
    </w:p>
    <w:p w14:paraId="4A7F9565" w14:textId="77777777" w:rsidR="00D46059" w:rsidRDefault="00D46059" w:rsidP="009D50D9">
      <w:pPr>
        <w:ind w:left="567"/>
        <w:rPr>
          <w:rFonts w:asciiTheme="minorHAnsi" w:hAnsiTheme="minorHAnsi"/>
        </w:rPr>
      </w:pPr>
    </w:p>
    <w:p w14:paraId="1B932733" w14:textId="77777777" w:rsidR="00B74E2C" w:rsidRPr="007F31A3" w:rsidRDefault="00B74E2C" w:rsidP="00B74E2C">
      <w:pPr>
        <w:pStyle w:val="Lijstalinea"/>
        <w:numPr>
          <w:ilvl w:val="1"/>
          <w:numId w:val="3"/>
        </w:numPr>
        <w:rPr>
          <w:rFonts w:asciiTheme="minorHAnsi" w:hAnsiTheme="minorHAnsi" w:cs="Arial"/>
          <w:u w:val="single"/>
        </w:rPr>
      </w:pPr>
      <w:r>
        <w:rPr>
          <w:rFonts w:asciiTheme="minorHAnsi" w:hAnsiTheme="minorHAnsi" w:cs="Arial"/>
          <w:u w:val="single"/>
        </w:rPr>
        <w:t>Raam</w:t>
      </w:r>
      <w:r w:rsidRPr="007F31A3">
        <w:rPr>
          <w:rFonts w:asciiTheme="minorHAnsi" w:hAnsiTheme="minorHAnsi" w:cs="Arial"/>
          <w:u w:val="single"/>
        </w:rPr>
        <w:t>overeenkomst</w:t>
      </w:r>
    </w:p>
    <w:p w14:paraId="77538B64" w14:textId="77777777" w:rsidR="00B74E2C" w:rsidRDefault="00B74E2C" w:rsidP="00B74E2C">
      <w:pPr>
        <w:ind w:left="567"/>
        <w:rPr>
          <w:rFonts w:asciiTheme="minorHAnsi" w:hAnsiTheme="minorHAnsi"/>
        </w:rPr>
      </w:pPr>
    </w:p>
    <w:p w14:paraId="5B17808D" w14:textId="7DA544F9" w:rsidR="00B74E2C" w:rsidRDefault="00B74E2C" w:rsidP="00B74E2C">
      <w:pPr>
        <w:ind w:left="567"/>
        <w:rPr>
          <w:rFonts w:asciiTheme="minorHAnsi" w:hAnsiTheme="minorHAnsi"/>
        </w:rPr>
      </w:pPr>
      <w:r>
        <w:rPr>
          <w:rFonts w:asciiTheme="minorHAnsi" w:hAnsiTheme="minorHAnsi"/>
        </w:rPr>
        <w:t>Inschrijver</w:t>
      </w:r>
      <w:r w:rsidRPr="00D46059">
        <w:rPr>
          <w:rFonts w:asciiTheme="minorHAnsi" w:hAnsiTheme="minorHAnsi"/>
        </w:rPr>
        <w:t xml:space="preserve"> gaat </w:t>
      </w:r>
      <w:r>
        <w:rPr>
          <w:rFonts w:asciiTheme="minorHAnsi" w:hAnsiTheme="minorHAnsi"/>
        </w:rPr>
        <w:t xml:space="preserve">door middel van Inschrijving </w:t>
      </w:r>
      <w:r w:rsidRPr="00D46059">
        <w:rPr>
          <w:rFonts w:asciiTheme="minorHAnsi" w:hAnsiTheme="minorHAnsi"/>
        </w:rPr>
        <w:t xml:space="preserve">akkoord met de inhoud van de </w:t>
      </w:r>
      <w:r>
        <w:rPr>
          <w:rFonts w:asciiTheme="minorHAnsi" w:hAnsiTheme="minorHAnsi"/>
        </w:rPr>
        <w:t>Raam</w:t>
      </w:r>
      <w:r w:rsidRPr="00D46059">
        <w:rPr>
          <w:rFonts w:asciiTheme="minorHAnsi" w:hAnsiTheme="minorHAnsi"/>
        </w:rPr>
        <w:t>overeenkomst zoals opgenomen in bijlage</w:t>
      </w:r>
      <w:r>
        <w:rPr>
          <w:rFonts w:asciiTheme="minorHAnsi" w:hAnsiTheme="minorHAnsi"/>
        </w:rPr>
        <w:t xml:space="preserve"> </w:t>
      </w:r>
      <w:r>
        <w:rPr>
          <w:rFonts w:asciiTheme="minorHAnsi" w:hAnsiTheme="minorHAnsi"/>
        </w:rPr>
        <w:fldChar w:fldCharType="begin"/>
      </w:r>
      <w:r>
        <w:rPr>
          <w:rFonts w:asciiTheme="minorHAnsi" w:hAnsiTheme="minorHAnsi"/>
        </w:rPr>
        <w:instrText xml:space="preserve"> REF _Ref335909865 \r \h </w:instrText>
      </w:r>
      <w:r>
        <w:rPr>
          <w:rFonts w:asciiTheme="minorHAnsi" w:hAnsiTheme="minorHAnsi"/>
        </w:rPr>
      </w:r>
      <w:r>
        <w:rPr>
          <w:rFonts w:asciiTheme="minorHAnsi" w:hAnsiTheme="minorHAnsi"/>
        </w:rPr>
        <w:fldChar w:fldCharType="separate"/>
      </w:r>
      <w:r w:rsidR="00C076E8">
        <w:rPr>
          <w:rFonts w:asciiTheme="minorHAnsi" w:hAnsiTheme="minorHAnsi"/>
        </w:rPr>
        <w:t>7.8</w:t>
      </w:r>
      <w:r>
        <w:rPr>
          <w:rFonts w:asciiTheme="minorHAnsi" w:hAnsiTheme="minorHAnsi"/>
        </w:rPr>
        <w:fldChar w:fldCharType="end"/>
      </w:r>
      <w:r w:rsidRPr="00D46059">
        <w:rPr>
          <w:rFonts w:asciiTheme="minorHAnsi" w:hAnsiTheme="minorHAnsi"/>
        </w:rPr>
        <w:t xml:space="preserve">. </w:t>
      </w:r>
    </w:p>
    <w:p w14:paraId="2FAB7990" w14:textId="77777777" w:rsidR="00B74E2C" w:rsidRDefault="00B74E2C" w:rsidP="00B74E2C">
      <w:pPr>
        <w:ind w:left="567"/>
        <w:rPr>
          <w:rFonts w:asciiTheme="minorHAnsi" w:hAnsiTheme="minorHAnsi"/>
        </w:rPr>
      </w:pPr>
    </w:p>
    <w:p w14:paraId="60636912" w14:textId="58918C98" w:rsidR="00B74E2C" w:rsidRPr="00D46059" w:rsidRDefault="00B74E2C" w:rsidP="00B74E2C">
      <w:pPr>
        <w:ind w:left="567"/>
        <w:rPr>
          <w:rFonts w:asciiTheme="minorHAnsi" w:hAnsiTheme="minorHAnsi"/>
        </w:rPr>
      </w:pPr>
      <w:r>
        <w:rPr>
          <w:rFonts w:asciiTheme="minorHAnsi" w:hAnsiTheme="minorHAnsi"/>
        </w:rPr>
        <w:t>Indien Inschrijver het niet eens is met één of meerdere artikelen in deze Raamovereenkomst</w:t>
      </w:r>
      <w:r w:rsidRPr="00D46059">
        <w:rPr>
          <w:rFonts w:asciiTheme="minorHAnsi" w:hAnsiTheme="minorHAnsi"/>
        </w:rPr>
        <w:t xml:space="preserve"> </w:t>
      </w:r>
      <w:r>
        <w:rPr>
          <w:rFonts w:asciiTheme="minorHAnsi" w:hAnsiTheme="minorHAnsi"/>
        </w:rPr>
        <w:t>dan kan Inschrijver een voorstel tot aanpassing doen</w:t>
      </w:r>
      <w:r w:rsidRPr="00D46059">
        <w:rPr>
          <w:rFonts w:asciiTheme="minorHAnsi" w:hAnsiTheme="minorHAnsi"/>
        </w:rPr>
        <w:t xml:space="preserve"> </w:t>
      </w:r>
      <w:r>
        <w:rPr>
          <w:rFonts w:asciiTheme="minorHAnsi" w:hAnsiTheme="minorHAnsi"/>
        </w:rPr>
        <w:t xml:space="preserve">tot uiterlijk de in paragraaf </w:t>
      </w:r>
      <w:r>
        <w:rPr>
          <w:rFonts w:asciiTheme="minorHAnsi" w:hAnsiTheme="minorHAnsi"/>
        </w:rPr>
        <w:fldChar w:fldCharType="begin"/>
      </w:r>
      <w:r>
        <w:rPr>
          <w:rFonts w:asciiTheme="minorHAnsi" w:hAnsiTheme="minorHAnsi"/>
        </w:rPr>
        <w:instrText xml:space="preserve"> REF _Ref334213552 \r \h </w:instrText>
      </w:r>
      <w:r>
        <w:rPr>
          <w:rFonts w:asciiTheme="minorHAnsi" w:hAnsiTheme="minorHAnsi"/>
        </w:rPr>
      </w:r>
      <w:r>
        <w:rPr>
          <w:rFonts w:asciiTheme="minorHAnsi" w:hAnsiTheme="minorHAnsi"/>
        </w:rPr>
        <w:fldChar w:fldCharType="separate"/>
      </w:r>
      <w:r w:rsidR="00C076E8">
        <w:rPr>
          <w:rFonts w:asciiTheme="minorHAnsi" w:hAnsiTheme="minorHAnsi"/>
        </w:rPr>
        <w:t>3.5</w:t>
      </w:r>
      <w:r>
        <w:rPr>
          <w:rFonts w:asciiTheme="minorHAnsi" w:hAnsiTheme="minorHAnsi"/>
        </w:rPr>
        <w:fldChar w:fldCharType="end"/>
      </w:r>
      <w:r>
        <w:rPr>
          <w:rFonts w:asciiTheme="minorHAnsi" w:hAnsiTheme="minorHAnsi"/>
        </w:rPr>
        <w:t xml:space="preserve"> gestelde datum voor het stellen van vragen</w:t>
      </w:r>
      <w:r w:rsidRPr="00D46059">
        <w:rPr>
          <w:rFonts w:asciiTheme="minorHAnsi" w:hAnsiTheme="minorHAnsi"/>
        </w:rPr>
        <w:t xml:space="preserve">. </w:t>
      </w:r>
      <w:r>
        <w:rPr>
          <w:rFonts w:asciiTheme="minorHAnsi" w:hAnsiTheme="minorHAnsi"/>
        </w:rPr>
        <w:t>Opdrachtgever</w:t>
      </w:r>
      <w:r w:rsidRPr="00D46059">
        <w:rPr>
          <w:rFonts w:asciiTheme="minorHAnsi" w:hAnsiTheme="minorHAnsi"/>
        </w:rPr>
        <w:t xml:space="preserve"> behoudt zich altijd het recht voor om de tekstwijziging te accepteren of te verwerpen.</w:t>
      </w:r>
    </w:p>
    <w:p w14:paraId="60C2B69F" w14:textId="77777777" w:rsidR="00B74E2C" w:rsidRDefault="00B74E2C" w:rsidP="00B74E2C">
      <w:pPr>
        <w:ind w:left="567"/>
        <w:rPr>
          <w:rFonts w:asciiTheme="minorHAnsi" w:hAnsiTheme="minorHAnsi"/>
        </w:rPr>
      </w:pPr>
    </w:p>
    <w:p w14:paraId="28E4DEDC" w14:textId="77777777" w:rsidR="00D46059" w:rsidRPr="007F31A3" w:rsidRDefault="003B0E09" w:rsidP="00913051">
      <w:pPr>
        <w:pStyle w:val="Lijstalinea"/>
        <w:numPr>
          <w:ilvl w:val="1"/>
          <w:numId w:val="3"/>
        </w:numPr>
        <w:rPr>
          <w:rFonts w:asciiTheme="minorHAnsi" w:hAnsiTheme="minorHAnsi" w:cs="Arial"/>
          <w:u w:val="single"/>
        </w:rPr>
      </w:pPr>
      <w:r>
        <w:rPr>
          <w:rFonts w:asciiTheme="minorHAnsi" w:hAnsiTheme="minorHAnsi" w:cs="Arial"/>
          <w:u w:val="single"/>
        </w:rPr>
        <w:t>Geschillen</w:t>
      </w:r>
    </w:p>
    <w:p w14:paraId="6F466361" w14:textId="77777777" w:rsidR="00D46059" w:rsidRDefault="00D46059" w:rsidP="009D50D9">
      <w:pPr>
        <w:ind w:left="567"/>
        <w:rPr>
          <w:rFonts w:asciiTheme="minorHAnsi" w:hAnsiTheme="minorHAnsi"/>
        </w:rPr>
      </w:pPr>
    </w:p>
    <w:p w14:paraId="7A5F68AF" w14:textId="77777777" w:rsidR="003B0E09" w:rsidRPr="00D46059" w:rsidRDefault="00D46059">
      <w:pPr>
        <w:ind w:left="567"/>
        <w:rPr>
          <w:rFonts w:asciiTheme="minorHAnsi" w:hAnsiTheme="minorHAnsi"/>
        </w:rPr>
      </w:pPr>
      <w:r w:rsidRPr="00D46059">
        <w:rPr>
          <w:rFonts w:asciiTheme="minorHAnsi" w:hAnsiTheme="minorHAnsi"/>
        </w:rPr>
        <w:t xml:space="preserve">Op </w:t>
      </w:r>
      <w:r w:rsidR="003B0E09">
        <w:rPr>
          <w:rFonts w:asciiTheme="minorHAnsi" w:hAnsiTheme="minorHAnsi"/>
        </w:rPr>
        <w:t xml:space="preserve">zowel </w:t>
      </w:r>
      <w:r w:rsidRPr="00D46059">
        <w:rPr>
          <w:rFonts w:asciiTheme="minorHAnsi" w:hAnsiTheme="minorHAnsi"/>
        </w:rPr>
        <w:t xml:space="preserve">deze aanbesteding </w:t>
      </w:r>
      <w:r w:rsidR="00FB5460">
        <w:rPr>
          <w:rFonts w:asciiTheme="minorHAnsi" w:hAnsiTheme="minorHAnsi"/>
        </w:rPr>
        <w:t>als de te sluiten Raam</w:t>
      </w:r>
      <w:r w:rsidR="00292F16">
        <w:rPr>
          <w:rFonts w:asciiTheme="minorHAnsi" w:hAnsiTheme="minorHAnsi"/>
        </w:rPr>
        <w:t>overeenkomst</w:t>
      </w:r>
      <w:r w:rsidR="003B0E09">
        <w:rPr>
          <w:rFonts w:asciiTheme="minorHAnsi" w:hAnsiTheme="minorHAnsi"/>
        </w:rPr>
        <w:t xml:space="preserve"> </w:t>
      </w:r>
      <w:r w:rsidRPr="00D46059">
        <w:rPr>
          <w:rFonts w:asciiTheme="minorHAnsi" w:hAnsiTheme="minorHAnsi"/>
        </w:rPr>
        <w:t>is het Nederlands</w:t>
      </w:r>
      <w:r w:rsidR="00EF37DE">
        <w:rPr>
          <w:rFonts w:asciiTheme="minorHAnsi" w:hAnsiTheme="minorHAnsi"/>
        </w:rPr>
        <w:t>e</w:t>
      </w:r>
      <w:r w:rsidRPr="00D46059">
        <w:rPr>
          <w:rFonts w:asciiTheme="minorHAnsi" w:hAnsiTheme="minorHAnsi"/>
        </w:rPr>
        <w:t xml:space="preserve"> recht van toepassing. Ieder geschil tussen de bij de </w:t>
      </w:r>
      <w:r w:rsidR="00AC3705" w:rsidRPr="00D46059">
        <w:rPr>
          <w:rFonts w:asciiTheme="minorHAnsi" w:hAnsiTheme="minorHAnsi"/>
        </w:rPr>
        <w:t>aanbestedingsprocedure</w:t>
      </w:r>
      <w:r w:rsidRPr="00D46059">
        <w:rPr>
          <w:rFonts w:asciiTheme="minorHAnsi" w:hAnsiTheme="minorHAnsi"/>
        </w:rPr>
        <w:t xml:space="preserve"> betrokkenen dat ontstaat naar aanleiding van deze aanbesteding</w:t>
      </w:r>
      <w:r w:rsidR="003B0E09">
        <w:rPr>
          <w:rFonts w:asciiTheme="minorHAnsi" w:hAnsiTheme="minorHAnsi"/>
        </w:rPr>
        <w:t xml:space="preserve"> of de te sluiten </w:t>
      </w:r>
      <w:r w:rsidR="00600F3A">
        <w:rPr>
          <w:rFonts w:asciiTheme="minorHAnsi" w:hAnsiTheme="minorHAnsi"/>
        </w:rPr>
        <w:t>raam</w:t>
      </w:r>
      <w:r w:rsidR="003B0E09">
        <w:rPr>
          <w:rFonts w:asciiTheme="minorHAnsi" w:hAnsiTheme="minorHAnsi"/>
        </w:rPr>
        <w:t>overeenkomst</w:t>
      </w:r>
      <w:r w:rsidRPr="00D46059">
        <w:rPr>
          <w:rFonts w:asciiTheme="minorHAnsi" w:hAnsiTheme="minorHAnsi"/>
        </w:rPr>
        <w:t xml:space="preserve">, zal in eerste aanleg worden beslecht door de </w:t>
      </w:r>
      <w:r w:rsidR="003B0E09">
        <w:rPr>
          <w:rFonts w:asciiTheme="minorHAnsi" w:hAnsiTheme="minorHAnsi"/>
        </w:rPr>
        <w:t xml:space="preserve">terzake bevoegde </w:t>
      </w:r>
      <w:r w:rsidRPr="00D46059">
        <w:rPr>
          <w:rFonts w:asciiTheme="minorHAnsi" w:hAnsiTheme="minorHAnsi"/>
        </w:rPr>
        <w:t>burgerlijke rechter</w:t>
      </w:r>
      <w:r w:rsidR="003B0E09">
        <w:rPr>
          <w:rFonts w:asciiTheme="minorHAnsi" w:hAnsiTheme="minorHAnsi"/>
        </w:rPr>
        <w:t xml:space="preserve"> van </w:t>
      </w:r>
      <w:r w:rsidR="00B758A3">
        <w:rPr>
          <w:rFonts w:asciiTheme="minorHAnsi" w:hAnsiTheme="minorHAnsi"/>
        </w:rPr>
        <w:t xml:space="preserve">het </w:t>
      </w:r>
      <w:r w:rsidR="00804AA9">
        <w:rPr>
          <w:rFonts w:asciiTheme="minorHAnsi" w:hAnsiTheme="minorHAnsi"/>
        </w:rPr>
        <w:t xml:space="preserve">arrondissement </w:t>
      </w:r>
      <w:r w:rsidR="00B758A3">
        <w:rPr>
          <w:rFonts w:asciiTheme="minorHAnsi" w:hAnsiTheme="minorHAnsi"/>
        </w:rPr>
        <w:t>Midden-Nederland</w:t>
      </w:r>
      <w:r w:rsidR="00804AA9">
        <w:rPr>
          <w:rFonts w:asciiTheme="minorHAnsi" w:hAnsiTheme="minorHAnsi"/>
        </w:rPr>
        <w:t>.</w:t>
      </w:r>
    </w:p>
    <w:p w14:paraId="394009DF" w14:textId="77777777" w:rsidR="00B1048E" w:rsidRDefault="00B1048E" w:rsidP="009D50D9">
      <w:pPr>
        <w:ind w:left="567"/>
        <w:rPr>
          <w:rFonts w:asciiTheme="minorHAnsi" w:hAnsiTheme="minorHAnsi"/>
        </w:rPr>
      </w:pPr>
    </w:p>
    <w:p w14:paraId="68C77312" w14:textId="77777777" w:rsidR="00D46059" w:rsidRPr="00D54815" w:rsidRDefault="00D46059" w:rsidP="00994190">
      <w:pPr>
        <w:pStyle w:val="Lijstalinea"/>
        <w:numPr>
          <w:ilvl w:val="1"/>
          <w:numId w:val="3"/>
        </w:numPr>
        <w:rPr>
          <w:rFonts w:asciiTheme="minorHAnsi" w:hAnsiTheme="minorHAnsi"/>
        </w:rPr>
      </w:pPr>
      <w:r w:rsidRPr="00D54815">
        <w:rPr>
          <w:rFonts w:asciiTheme="minorHAnsi" w:hAnsiTheme="minorHAnsi" w:cs="Arial"/>
          <w:u w:val="single"/>
        </w:rPr>
        <w:t>Klachten</w:t>
      </w:r>
      <w:r w:rsidR="00D54815">
        <w:rPr>
          <w:rFonts w:asciiTheme="minorHAnsi" w:hAnsiTheme="minorHAnsi" w:cs="Arial"/>
          <w:u w:val="single"/>
        </w:rPr>
        <w:t>regeling</w:t>
      </w:r>
    </w:p>
    <w:p w14:paraId="4696692F" w14:textId="77777777" w:rsidR="00D54815" w:rsidRDefault="00D54815" w:rsidP="00D54815">
      <w:pPr>
        <w:tabs>
          <w:tab w:val="left" w:pos="567"/>
        </w:tabs>
        <w:spacing w:line="276" w:lineRule="auto"/>
        <w:ind w:left="567"/>
        <w:rPr>
          <w:rFonts w:ascii="Corbel" w:hAnsi="Corbel"/>
          <w:szCs w:val="18"/>
        </w:rPr>
      </w:pPr>
    </w:p>
    <w:p w14:paraId="134DFC48" w14:textId="7E3C923E" w:rsidR="00D54815" w:rsidRPr="00D54815" w:rsidRDefault="00D54815" w:rsidP="006D09B2">
      <w:pPr>
        <w:tabs>
          <w:tab w:val="left" w:pos="567"/>
        </w:tabs>
        <w:ind w:left="567"/>
        <w:rPr>
          <w:rFonts w:asciiTheme="minorHAnsi" w:hAnsiTheme="minorHAnsi"/>
        </w:rPr>
      </w:pPr>
      <w:r w:rsidRPr="00D54815">
        <w:rPr>
          <w:rFonts w:asciiTheme="minorHAnsi" w:hAnsiTheme="minorHAnsi"/>
        </w:rPr>
        <w:t xml:space="preserve">Klachten over deze aanbesteding dienen door Ondernemers in eerste instantie te worden geuit door het tijdig stellen van vragen. Indien de klacht in de Nota(‘s) van inlichtingen niet afdoende wordt behandeld, kan een klacht worden ingediend bij </w:t>
      </w:r>
      <w:hyperlink r:id="rId19" w:history="1">
        <w:r w:rsidRPr="00D54815">
          <w:rPr>
            <w:rFonts w:asciiTheme="minorHAnsi" w:hAnsiTheme="minorHAnsi"/>
          </w:rPr>
          <w:t>klachtenmeldpunt@provincie-utrecht.nl</w:t>
        </w:r>
      </w:hyperlink>
      <w:r w:rsidRPr="00D54815">
        <w:rPr>
          <w:rFonts w:asciiTheme="minorHAnsi" w:hAnsiTheme="minorHAnsi"/>
        </w:rPr>
        <w:t xml:space="preserve"> Voor de procedure bij eventuele klachten verwijst de Aanbestedende dienst u </w:t>
      </w:r>
      <w:r w:rsidRPr="006D09B2">
        <w:rPr>
          <w:rFonts w:asciiTheme="minorHAnsi" w:hAnsiTheme="minorHAnsi"/>
          <w:color w:val="000000" w:themeColor="text1"/>
        </w:rPr>
        <w:t xml:space="preserve">naar </w:t>
      </w:r>
      <w:r w:rsidR="00FF72E6">
        <w:rPr>
          <w:rFonts w:asciiTheme="minorHAnsi" w:hAnsiTheme="minorHAnsi"/>
          <w:color w:val="000000" w:themeColor="text1"/>
        </w:rPr>
        <w:t>bijlage 7.9</w:t>
      </w:r>
      <w:r w:rsidRPr="006D09B2">
        <w:rPr>
          <w:rFonts w:asciiTheme="minorHAnsi" w:hAnsiTheme="minorHAnsi"/>
          <w:color w:val="000000" w:themeColor="text1"/>
        </w:rPr>
        <w:t xml:space="preserve"> </w:t>
      </w:r>
      <w:r w:rsidRPr="00D54815">
        <w:rPr>
          <w:rFonts w:asciiTheme="minorHAnsi" w:hAnsiTheme="minorHAnsi"/>
        </w:rPr>
        <w:lastRenderedPageBreak/>
        <w:t>Gemeenschappelijk reglement klachtafhandeling provincies Flevoland, Noord-Holland, Utrecht en Zuid-Holland (P4 Midden)</w:t>
      </w:r>
    </w:p>
    <w:p w14:paraId="31D3FF38" w14:textId="77777777" w:rsidR="00D54815" w:rsidRPr="00D54815" w:rsidRDefault="00D54815" w:rsidP="006D09B2">
      <w:pPr>
        <w:tabs>
          <w:tab w:val="num" w:pos="2267"/>
        </w:tabs>
        <w:ind w:left="567"/>
        <w:rPr>
          <w:rFonts w:asciiTheme="minorHAnsi" w:hAnsiTheme="minorHAnsi"/>
        </w:rPr>
      </w:pPr>
    </w:p>
    <w:p w14:paraId="2CF2CF80" w14:textId="77777777" w:rsidR="00D54815" w:rsidRPr="00D54815" w:rsidRDefault="00D54815" w:rsidP="006D09B2">
      <w:pPr>
        <w:tabs>
          <w:tab w:val="left" w:pos="567"/>
        </w:tabs>
        <w:ind w:left="567"/>
        <w:rPr>
          <w:rFonts w:asciiTheme="minorHAnsi" w:hAnsiTheme="minorHAnsi"/>
        </w:rPr>
      </w:pPr>
      <w:r w:rsidRPr="00D54815">
        <w:rPr>
          <w:rFonts w:asciiTheme="minorHAnsi" w:hAnsiTheme="minorHAnsi"/>
        </w:rPr>
        <w:t>Het indienen van een klacht schort de aanbesteding niet per definitie op, dit ter beoordeling van de Aanbestedende dienst.</w:t>
      </w:r>
    </w:p>
    <w:p w14:paraId="7A0F3844" w14:textId="77777777" w:rsidR="00F017C2" w:rsidRPr="00AD3A9C" w:rsidRDefault="00F017C2" w:rsidP="009D50D9">
      <w:pPr>
        <w:ind w:left="567"/>
        <w:rPr>
          <w:rFonts w:asciiTheme="minorHAnsi" w:hAnsiTheme="minorHAnsi"/>
          <w:color w:val="000000" w:themeColor="text1"/>
        </w:rPr>
      </w:pPr>
    </w:p>
    <w:p w14:paraId="34EE6F95" w14:textId="77777777" w:rsidR="00D46059" w:rsidRPr="007F31A3" w:rsidRDefault="00D46059" w:rsidP="00913051">
      <w:pPr>
        <w:pStyle w:val="Lijstalinea"/>
        <w:numPr>
          <w:ilvl w:val="1"/>
          <w:numId w:val="3"/>
        </w:numPr>
        <w:rPr>
          <w:rFonts w:asciiTheme="minorHAnsi" w:hAnsiTheme="minorHAnsi" w:cs="Arial"/>
          <w:u w:val="single"/>
        </w:rPr>
      </w:pPr>
      <w:r w:rsidRPr="007F31A3">
        <w:rPr>
          <w:rFonts w:asciiTheme="minorHAnsi" w:hAnsiTheme="minorHAnsi" w:cs="Arial"/>
          <w:u w:val="single"/>
        </w:rPr>
        <w:t>Akkoordverklaring</w:t>
      </w:r>
    </w:p>
    <w:p w14:paraId="3A3B69BE" w14:textId="77777777" w:rsidR="00D46059" w:rsidRDefault="00D46059" w:rsidP="009D50D9">
      <w:pPr>
        <w:ind w:left="567"/>
        <w:rPr>
          <w:rFonts w:asciiTheme="minorHAnsi" w:hAnsiTheme="minorHAnsi"/>
        </w:rPr>
      </w:pPr>
    </w:p>
    <w:p w14:paraId="145463DC" w14:textId="77777777" w:rsidR="00D46059" w:rsidRPr="00D46059" w:rsidRDefault="00D46059" w:rsidP="009D50D9">
      <w:pPr>
        <w:ind w:left="567"/>
        <w:rPr>
          <w:rFonts w:asciiTheme="minorHAnsi" w:hAnsiTheme="minorHAnsi"/>
        </w:rPr>
      </w:pPr>
      <w:r w:rsidRPr="00D46059">
        <w:rPr>
          <w:rFonts w:asciiTheme="minorHAnsi" w:hAnsiTheme="minorHAnsi"/>
        </w:rPr>
        <w:t xml:space="preserve">Door het indienen van een </w:t>
      </w:r>
      <w:r w:rsidR="002D2691">
        <w:rPr>
          <w:rFonts w:asciiTheme="minorHAnsi" w:hAnsiTheme="minorHAnsi"/>
        </w:rPr>
        <w:t>Inschrijving</w:t>
      </w:r>
      <w:r w:rsidRPr="00D46059">
        <w:rPr>
          <w:rFonts w:asciiTheme="minorHAnsi" w:hAnsiTheme="minorHAnsi"/>
        </w:rPr>
        <w:t xml:space="preserve"> geeft </w:t>
      </w:r>
      <w:r w:rsidR="002D2691">
        <w:rPr>
          <w:rFonts w:asciiTheme="minorHAnsi" w:hAnsiTheme="minorHAnsi"/>
        </w:rPr>
        <w:t>Inschrijver</w:t>
      </w:r>
      <w:r w:rsidRPr="00D46059">
        <w:rPr>
          <w:rFonts w:asciiTheme="minorHAnsi" w:hAnsiTheme="minorHAnsi"/>
        </w:rPr>
        <w:t xml:space="preserve"> te kennen volledig kennis te hebben genomen van de inhoud van </w:t>
      </w:r>
      <w:r w:rsidR="00466D20">
        <w:rPr>
          <w:rFonts w:asciiTheme="minorHAnsi" w:hAnsiTheme="minorHAnsi"/>
        </w:rPr>
        <w:t>deze aanbestedingsleidraad</w:t>
      </w:r>
      <w:r w:rsidRPr="00D46059">
        <w:rPr>
          <w:rFonts w:asciiTheme="minorHAnsi" w:hAnsiTheme="minorHAnsi"/>
        </w:rPr>
        <w:t>, alle bijlagen, en de te ontvangen geanonimiseerde Nota van Inlichtingen en eventuele andere bijbehorende documenten, én verklaart hij daarmee tevens akkoord te gaan met alle bepalingen en de gestelde eisen in deze documenten.</w:t>
      </w:r>
    </w:p>
    <w:p w14:paraId="0487AD7E" w14:textId="77777777" w:rsidR="00D46059" w:rsidRPr="00D46059" w:rsidRDefault="00D46059" w:rsidP="009D50D9">
      <w:pPr>
        <w:ind w:left="567"/>
        <w:rPr>
          <w:rFonts w:asciiTheme="minorHAnsi" w:hAnsiTheme="minorHAnsi"/>
        </w:rPr>
      </w:pPr>
    </w:p>
    <w:p w14:paraId="64176196" w14:textId="77777777" w:rsidR="00D46059" w:rsidRPr="00D46059" w:rsidRDefault="00D46059" w:rsidP="009D50D9">
      <w:pPr>
        <w:ind w:left="567"/>
        <w:rPr>
          <w:rFonts w:asciiTheme="minorHAnsi" w:hAnsiTheme="minorHAnsi"/>
        </w:rPr>
      </w:pPr>
      <w:r w:rsidRPr="00D46059">
        <w:rPr>
          <w:rFonts w:asciiTheme="minorHAnsi" w:hAnsiTheme="minorHAnsi"/>
        </w:rPr>
        <w:t xml:space="preserve">Tevens verklaart hij door het indienen van de </w:t>
      </w:r>
      <w:r w:rsidR="002D2691">
        <w:rPr>
          <w:rFonts w:asciiTheme="minorHAnsi" w:hAnsiTheme="minorHAnsi"/>
        </w:rPr>
        <w:t>Inschrijving</w:t>
      </w:r>
      <w:r w:rsidRPr="00D46059">
        <w:rPr>
          <w:rFonts w:asciiTheme="minorHAnsi" w:hAnsiTheme="minorHAnsi"/>
        </w:rPr>
        <w:t xml:space="preserve"> dat hij alle vragen en bijlagen volledig en naar waarheid heeft beantwoord en dat de in dit vragenformulier verstrekte inlichtingen met de werkelijkheid overeenstemmen en juist en volledig zijn. Indien na </w:t>
      </w:r>
      <w:r w:rsidR="002D2691">
        <w:rPr>
          <w:rFonts w:asciiTheme="minorHAnsi" w:hAnsiTheme="minorHAnsi"/>
        </w:rPr>
        <w:t>Inschrijving</w:t>
      </w:r>
      <w:r w:rsidRPr="00D46059">
        <w:rPr>
          <w:rFonts w:asciiTheme="minorHAnsi" w:hAnsiTheme="minorHAnsi"/>
        </w:rPr>
        <w:t xml:space="preserve"> blijkt dat dat niet het geval is, </w:t>
      </w:r>
      <w:r w:rsidR="00EF37DE">
        <w:rPr>
          <w:rFonts w:asciiTheme="minorHAnsi" w:hAnsiTheme="minorHAnsi"/>
        </w:rPr>
        <w:t xml:space="preserve">kan </w:t>
      </w:r>
      <w:r w:rsidRPr="00D46059">
        <w:rPr>
          <w:rFonts w:asciiTheme="minorHAnsi" w:hAnsiTheme="minorHAnsi"/>
        </w:rPr>
        <w:t>dat leiden tot uitsluiting van verdere deelname aan de aanbestedingsprocedure.</w:t>
      </w:r>
    </w:p>
    <w:p w14:paraId="700794C6" w14:textId="77777777" w:rsidR="00D46059" w:rsidRDefault="00D46059">
      <w:pPr>
        <w:rPr>
          <w:rFonts w:asciiTheme="minorHAnsi" w:hAnsiTheme="minorHAnsi"/>
        </w:rPr>
      </w:pPr>
      <w:r>
        <w:rPr>
          <w:rFonts w:asciiTheme="minorHAnsi" w:hAnsiTheme="minorHAnsi"/>
        </w:rPr>
        <w:br w:type="page"/>
      </w:r>
    </w:p>
    <w:p w14:paraId="6DE37599" w14:textId="77777777" w:rsidR="006E2689" w:rsidRPr="008B356F" w:rsidRDefault="000A1CDA" w:rsidP="00913051">
      <w:pPr>
        <w:pStyle w:val="Kop10"/>
        <w:numPr>
          <w:ilvl w:val="0"/>
          <w:numId w:val="3"/>
        </w:numPr>
        <w:rPr>
          <w:lang w:val="nl-NL"/>
        </w:rPr>
      </w:pPr>
      <w:bookmarkStart w:id="20" w:name="_Ref460839037"/>
      <w:bookmarkStart w:id="21" w:name="_Ref460839157"/>
      <w:bookmarkStart w:id="22" w:name="_Toc26856643"/>
      <w:r>
        <w:rPr>
          <w:lang w:val="nl-NL"/>
        </w:rPr>
        <w:lastRenderedPageBreak/>
        <w:t>Uitsluitingsgronden en geschiktheidseisen</w:t>
      </w:r>
      <w:bookmarkEnd w:id="20"/>
      <w:bookmarkEnd w:id="21"/>
      <w:bookmarkEnd w:id="22"/>
    </w:p>
    <w:p w14:paraId="4A237095" w14:textId="77777777" w:rsidR="0014683D" w:rsidRDefault="0014683D" w:rsidP="00913051">
      <w:pPr>
        <w:pStyle w:val="Lijstalinea"/>
        <w:numPr>
          <w:ilvl w:val="1"/>
          <w:numId w:val="3"/>
        </w:numPr>
        <w:rPr>
          <w:rFonts w:asciiTheme="minorHAnsi" w:hAnsiTheme="minorHAnsi" w:cs="Arial"/>
          <w:u w:val="single"/>
        </w:rPr>
      </w:pPr>
      <w:r>
        <w:rPr>
          <w:rFonts w:asciiTheme="minorHAnsi" w:hAnsiTheme="minorHAnsi" w:cs="Arial"/>
          <w:u w:val="single"/>
        </w:rPr>
        <w:t>Inleiding</w:t>
      </w:r>
    </w:p>
    <w:p w14:paraId="4CA2E3A9" w14:textId="77777777" w:rsidR="0014683D" w:rsidRPr="0014683D" w:rsidRDefault="0014683D" w:rsidP="0014683D">
      <w:pPr>
        <w:pStyle w:val="Lijstalinea"/>
        <w:ind w:left="567"/>
        <w:rPr>
          <w:rFonts w:asciiTheme="minorHAnsi" w:hAnsiTheme="minorHAnsi" w:cs="Arial"/>
        </w:rPr>
      </w:pPr>
    </w:p>
    <w:p w14:paraId="2004BAF0" w14:textId="77777777" w:rsidR="0014683D" w:rsidRPr="0014683D" w:rsidRDefault="0014683D" w:rsidP="0014683D">
      <w:pPr>
        <w:pStyle w:val="Lijstalinea"/>
        <w:ind w:left="567"/>
        <w:rPr>
          <w:rFonts w:asciiTheme="minorHAnsi" w:hAnsiTheme="minorHAnsi" w:cs="Arial"/>
        </w:rPr>
      </w:pPr>
      <w:r w:rsidRPr="0014683D">
        <w:rPr>
          <w:rFonts w:asciiTheme="minorHAnsi" w:hAnsiTheme="minorHAnsi" w:cs="Arial"/>
        </w:rPr>
        <w:t xml:space="preserve">De </w:t>
      </w:r>
      <w:r w:rsidR="00580775">
        <w:rPr>
          <w:rFonts w:asciiTheme="minorHAnsi" w:hAnsiTheme="minorHAnsi" w:cs="Arial"/>
        </w:rPr>
        <w:t>Opdrachtgever</w:t>
      </w:r>
      <w:r w:rsidRPr="0014683D">
        <w:rPr>
          <w:rFonts w:asciiTheme="minorHAnsi" w:hAnsiTheme="minorHAnsi" w:cs="Arial"/>
        </w:rPr>
        <w:t xml:space="preserve"> zal de </w:t>
      </w:r>
      <w:r w:rsidR="002D2691">
        <w:rPr>
          <w:rFonts w:asciiTheme="minorHAnsi" w:hAnsiTheme="minorHAnsi" w:cs="Arial"/>
        </w:rPr>
        <w:t>Inschrijving</w:t>
      </w:r>
      <w:r w:rsidRPr="0014683D">
        <w:rPr>
          <w:rFonts w:asciiTheme="minorHAnsi" w:hAnsiTheme="minorHAnsi" w:cs="Arial"/>
        </w:rPr>
        <w:t>en onder andere beoordelen op basis van in dit hoofdstuk beschreven uitsluitingsgronden</w:t>
      </w:r>
      <w:r w:rsidR="00AB5715">
        <w:rPr>
          <w:rFonts w:asciiTheme="minorHAnsi" w:hAnsiTheme="minorHAnsi" w:cs="Arial"/>
        </w:rPr>
        <w:t>,</w:t>
      </w:r>
      <w:r w:rsidRPr="0014683D">
        <w:rPr>
          <w:rFonts w:asciiTheme="minorHAnsi" w:hAnsiTheme="minorHAnsi" w:cs="Arial"/>
        </w:rPr>
        <w:t xml:space="preserve"> geschiktheidseisen</w:t>
      </w:r>
      <w:r w:rsidR="00AB5715">
        <w:rPr>
          <w:rFonts w:asciiTheme="minorHAnsi" w:hAnsiTheme="minorHAnsi" w:cs="Arial"/>
        </w:rPr>
        <w:t xml:space="preserve"> en eis aan de beroepsbevoegdheid</w:t>
      </w:r>
      <w:r w:rsidRPr="0014683D">
        <w:rPr>
          <w:rFonts w:asciiTheme="minorHAnsi" w:hAnsiTheme="minorHAnsi" w:cs="Arial"/>
        </w:rPr>
        <w:t xml:space="preserve">. De </w:t>
      </w:r>
      <w:r w:rsidR="002D2691">
        <w:rPr>
          <w:rFonts w:asciiTheme="minorHAnsi" w:hAnsiTheme="minorHAnsi" w:cs="Arial"/>
        </w:rPr>
        <w:t>Inschrijver</w:t>
      </w:r>
      <w:r w:rsidRPr="0014683D">
        <w:rPr>
          <w:rFonts w:asciiTheme="minorHAnsi" w:hAnsiTheme="minorHAnsi" w:cs="Arial"/>
        </w:rPr>
        <w:t xml:space="preserve"> dient aan de in dit hoofdstuk gestelde eisen te voldoen. </w:t>
      </w:r>
    </w:p>
    <w:p w14:paraId="70845C48" w14:textId="77777777" w:rsidR="0014683D" w:rsidRPr="0014683D" w:rsidRDefault="0014683D" w:rsidP="0014683D">
      <w:pPr>
        <w:pStyle w:val="Lijstalinea"/>
        <w:ind w:left="567"/>
        <w:rPr>
          <w:rFonts w:asciiTheme="minorHAnsi" w:hAnsiTheme="minorHAnsi" w:cs="Arial"/>
        </w:rPr>
      </w:pPr>
    </w:p>
    <w:p w14:paraId="20D520DB" w14:textId="77777777" w:rsidR="0014683D" w:rsidRPr="0014683D" w:rsidRDefault="0014683D" w:rsidP="0014683D">
      <w:pPr>
        <w:pStyle w:val="Lijstalinea"/>
        <w:ind w:left="567"/>
        <w:rPr>
          <w:rFonts w:asciiTheme="minorHAnsi" w:hAnsiTheme="minorHAnsi" w:cs="Arial"/>
        </w:rPr>
      </w:pPr>
      <w:r w:rsidRPr="0014683D">
        <w:rPr>
          <w:rFonts w:asciiTheme="minorHAnsi" w:hAnsiTheme="minorHAnsi" w:cs="Arial"/>
        </w:rPr>
        <w:t xml:space="preserve">Indien op enig moment blijkt dat een </w:t>
      </w:r>
      <w:r w:rsidR="002D2691">
        <w:rPr>
          <w:rFonts w:asciiTheme="minorHAnsi" w:hAnsiTheme="minorHAnsi" w:cs="Arial"/>
        </w:rPr>
        <w:t>Inschrijver</w:t>
      </w:r>
      <w:r w:rsidRPr="0014683D">
        <w:rPr>
          <w:rFonts w:asciiTheme="minorHAnsi" w:hAnsiTheme="minorHAnsi" w:cs="Arial"/>
        </w:rPr>
        <w:t xml:space="preserve"> onjuiste informatie heeft verschaft of naar het oordeel van de aanbesteder handelt in strijd met de wet- en regelgeving of voorschriften en eisen als gesteld in de aanbestedingsdocumenten, kan die </w:t>
      </w:r>
      <w:r w:rsidR="00EF37DE">
        <w:rPr>
          <w:rFonts w:asciiTheme="minorHAnsi" w:hAnsiTheme="minorHAnsi" w:cs="Arial"/>
        </w:rPr>
        <w:t>Inschrijver</w:t>
      </w:r>
      <w:r w:rsidR="00EF37DE" w:rsidRPr="0014683D">
        <w:rPr>
          <w:rFonts w:asciiTheme="minorHAnsi" w:hAnsiTheme="minorHAnsi" w:cs="Arial"/>
        </w:rPr>
        <w:t xml:space="preserve"> </w:t>
      </w:r>
      <w:r w:rsidRPr="0014683D">
        <w:rPr>
          <w:rFonts w:asciiTheme="minorHAnsi" w:hAnsiTheme="minorHAnsi" w:cs="Arial"/>
        </w:rPr>
        <w:t>worden uitgesloten van verdere deelname aan de aanbesteding.</w:t>
      </w:r>
    </w:p>
    <w:p w14:paraId="2B5A3E36" w14:textId="77777777" w:rsidR="0014683D" w:rsidRPr="0014683D" w:rsidRDefault="0014683D" w:rsidP="0014683D">
      <w:pPr>
        <w:pStyle w:val="Lijstalinea"/>
        <w:ind w:left="567"/>
        <w:rPr>
          <w:rFonts w:asciiTheme="minorHAnsi" w:hAnsiTheme="minorHAnsi" w:cs="Arial"/>
        </w:rPr>
      </w:pPr>
    </w:p>
    <w:p w14:paraId="4011707D" w14:textId="77777777" w:rsidR="00E74B4A" w:rsidRPr="008B356F" w:rsidRDefault="000A1CDA" w:rsidP="00913051">
      <w:pPr>
        <w:pStyle w:val="Lijstalinea"/>
        <w:numPr>
          <w:ilvl w:val="1"/>
          <w:numId w:val="3"/>
        </w:numPr>
        <w:rPr>
          <w:rFonts w:asciiTheme="minorHAnsi" w:hAnsiTheme="minorHAnsi" w:cs="Arial"/>
          <w:u w:val="single"/>
        </w:rPr>
      </w:pPr>
      <w:r>
        <w:rPr>
          <w:rFonts w:asciiTheme="minorHAnsi" w:hAnsiTheme="minorHAnsi" w:cs="Arial"/>
          <w:u w:val="single"/>
        </w:rPr>
        <w:t>Volledigheid en geldigheid</w:t>
      </w:r>
    </w:p>
    <w:p w14:paraId="78154133" w14:textId="77777777" w:rsidR="00E74B4A" w:rsidRPr="008B356F" w:rsidRDefault="00E74B4A" w:rsidP="00E74B4A">
      <w:pPr>
        <w:pStyle w:val="Lijstalinea"/>
        <w:ind w:left="567"/>
        <w:rPr>
          <w:rFonts w:asciiTheme="minorHAnsi" w:hAnsiTheme="minorHAnsi" w:cs="Arial"/>
          <w:u w:val="single"/>
        </w:rPr>
      </w:pPr>
    </w:p>
    <w:p w14:paraId="627340E7" w14:textId="77777777" w:rsidR="000A1CDA" w:rsidRPr="000A1CDA" w:rsidRDefault="000A1CDA" w:rsidP="000A1CDA">
      <w:pPr>
        <w:pStyle w:val="Lijstalinea"/>
        <w:ind w:left="567"/>
        <w:rPr>
          <w:rFonts w:asciiTheme="minorHAnsi" w:hAnsiTheme="minorHAnsi" w:cs="Arial"/>
        </w:rPr>
      </w:pPr>
      <w:r w:rsidRPr="000A1CDA">
        <w:rPr>
          <w:rFonts w:asciiTheme="minorHAnsi" w:hAnsiTheme="minorHAnsi" w:cs="Arial"/>
        </w:rPr>
        <w:t xml:space="preserve">De </w:t>
      </w:r>
      <w:r w:rsidR="00EF37DE">
        <w:rPr>
          <w:rFonts w:asciiTheme="minorHAnsi" w:hAnsiTheme="minorHAnsi" w:cs="Arial"/>
        </w:rPr>
        <w:t>Inschrijv</w:t>
      </w:r>
      <w:r w:rsidR="00EF37DE" w:rsidRPr="000A1CDA">
        <w:rPr>
          <w:rFonts w:asciiTheme="minorHAnsi" w:hAnsiTheme="minorHAnsi" w:cs="Arial"/>
        </w:rPr>
        <w:t xml:space="preserve">ing </w:t>
      </w:r>
      <w:r w:rsidRPr="000A1CDA">
        <w:rPr>
          <w:rFonts w:asciiTheme="minorHAnsi" w:hAnsiTheme="minorHAnsi" w:cs="Arial"/>
        </w:rPr>
        <w:t xml:space="preserve">moet </w:t>
      </w:r>
      <w:r w:rsidRPr="000A1CDA">
        <w:rPr>
          <w:rFonts w:asciiTheme="minorHAnsi" w:hAnsiTheme="minorHAnsi" w:cs="Arial"/>
          <w:b/>
          <w:bCs/>
        </w:rPr>
        <w:t>volledig</w:t>
      </w:r>
      <w:r w:rsidRPr="000A1CDA">
        <w:rPr>
          <w:rFonts w:asciiTheme="minorHAnsi" w:hAnsiTheme="minorHAnsi" w:cs="Arial"/>
        </w:rPr>
        <w:t xml:space="preserve"> en </w:t>
      </w:r>
      <w:r w:rsidRPr="000A1CDA">
        <w:rPr>
          <w:rFonts w:asciiTheme="minorHAnsi" w:hAnsiTheme="minorHAnsi" w:cs="Arial"/>
          <w:b/>
          <w:bCs/>
        </w:rPr>
        <w:t>geldig</w:t>
      </w:r>
      <w:r w:rsidRPr="000A1CDA">
        <w:rPr>
          <w:rFonts w:asciiTheme="minorHAnsi" w:hAnsiTheme="minorHAnsi" w:cs="Arial"/>
        </w:rPr>
        <w:t xml:space="preserve"> zijn.</w:t>
      </w:r>
    </w:p>
    <w:p w14:paraId="7A8DD606" w14:textId="77777777" w:rsidR="000A1CDA" w:rsidRPr="000A1CDA" w:rsidRDefault="000A1CDA" w:rsidP="000A1CDA">
      <w:pPr>
        <w:pStyle w:val="Lijstalinea"/>
        <w:ind w:left="567"/>
        <w:rPr>
          <w:rFonts w:asciiTheme="minorHAnsi" w:hAnsiTheme="minorHAnsi" w:cs="Arial"/>
        </w:rPr>
      </w:pPr>
    </w:p>
    <w:p w14:paraId="2E58AAE7" w14:textId="77777777" w:rsidR="000A1CDA" w:rsidRPr="000A1CDA" w:rsidRDefault="000A1CDA" w:rsidP="000A1CDA">
      <w:pPr>
        <w:pStyle w:val="Lijstalinea"/>
        <w:ind w:left="567"/>
        <w:rPr>
          <w:rFonts w:asciiTheme="minorHAnsi" w:hAnsiTheme="minorHAnsi" w:cs="Arial"/>
        </w:rPr>
      </w:pPr>
      <w:r w:rsidRPr="000A1CDA">
        <w:rPr>
          <w:rFonts w:asciiTheme="minorHAnsi" w:hAnsiTheme="minorHAnsi" w:cs="Arial"/>
          <w:i/>
          <w:iCs/>
        </w:rPr>
        <w:t>Volledig</w:t>
      </w:r>
      <w:r w:rsidRPr="000A1CDA">
        <w:rPr>
          <w:rFonts w:asciiTheme="minorHAnsi" w:hAnsiTheme="minorHAnsi" w:cs="Arial"/>
        </w:rPr>
        <w:t xml:space="preserve"> betekent dat alle stukken die ingediend moeten worden ook feitelijk en compleet worden overlegd, op de door de </w:t>
      </w:r>
      <w:r w:rsidR="00580775">
        <w:rPr>
          <w:rFonts w:asciiTheme="minorHAnsi" w:hAnsiTheme="minorHAnsi" w:cs="Arial"/>
        </w:rPr>
        <w:t>Opdrachtgever</w:t>
      </w:r>
      <w:r w:rsidRPr="000A1CDA">
        <w:rPr>
          <w:rFonts w:asciiTheme="minorHAnsi" w:hAnsiTheme="minorHAnsi" w:cs="Arial"/>
        </w:rPr>
        <w:t xml:space="preserve"> in d</w:t>
      </w:r>
      <w:r w:rsidR="00EF37DE">
        <w:rPr>
          <w:rFonts w:asciiTheme="minorHAnsi" w:hAnsiTheme="minorHAnsi" w:cs="Arial"/>
        </w:rPr>
        <w:t>eze aanbestedingsleidraad</w:t>
      </w:r>
      <w:r w:rsidRPr="000A1CDA">
        <w:rPr>
          <w:rFonts w:asciiTheme="minorHAnsi" w:hAnsiTheme="minorHAnsi" w:cs="Arial"/>
        </w:rPr>
        <w:t xml:space="preserve"> voorgeschreven wijze). </w:t>
      </w:r>
    </w:p>
    <w:p w14:paraId="1AA12A2D" w14:textId="77777777" w:rsidR="000A1CDA" w:rsidRPr="000A1CDA" w:rsidRDefault="000A1CDA" w:rsidP="000A1CDA">
      <w:pPr>
        <w:pStyle w:val="Lijstalinea"/>
        <w:ind w:left="567"/>
        <w:rPr>
          <w:rFonts w:asciiTheme="minorHAnsi" w:hAnsiTheme="minorHAnsi" w:cs="Arial"/>
        </w:rPr>
      </w:pPr>
    </w:p>
    <w:p w14:paraId="33DBB40D" w14:textId="77777777" w:rsidR="000A1CDA" w:rsidRDefault="000A1CDA" w:rsidP="000A1CDA">
      <w:pPr>
        <w:pStyle w:val="Lijstalinea"/>
        <w:ind w:left="567"/>
        <w:rPr>
          <w:rFonts w:asciiTheme="minorHAnsi" w:hAnsiTheme="minorHAnsi" w:cs="Arial"/>
        </w:rPr>
      </w:pPr>
      <w:r w:rsidRPr="000A1CDA">
        <w:rPr>
          <w:rFonts w:asciiTheme="minorHAnsi" w:hAnsiTheme="minorHAnsi" w:cs="Arial"/>
          <w:i/>
          <w:iCs/>
        </w:rPr>
        <w:t>Geldig</w:t>
      </w:r>
      <w:r w:rsidRPr="000A1CDA">
        <w:rPr>
          <w:rFonts w:asciiTheme="minorHAnsi" w:hAnsiTheme="minorHAnsi" w:cs="Arial"/>
        </w:rPr>
        <w:t xml:space="preserve"> betekent dat de ingediende stukken, waar gevraagd, rechtsgeldig zijn ondertekend en voldoen aan de eisen die eraan zijn gesteld. Daartoe dienen de standaardverklaringen in de bijlagen op de gevraagde manier te worden ingevuld en ondertekend. </w:t>
      </w:r>
    </w:p>
    <w:p w14:paraId="0E9716F1" w14:textId="77777777" w:rsidR="005E550E" w:rsidRDefault="005E550E" w:rsidP="000A1CDA">
      <w:pPr>
        <w:pStyle w:val="Lijstalinea"/>
        <w:ind w:left="567"/>
        <w:rPr>
          <w:rFonts w:asciiTheme="minorHAnsi" w:hAnsiTheme="minorHAnsi" w:cs="Arial"/>
        </w:rPr>
      </w:pPr>
    </w:p>
    <w:p w14:paraId="5557C236" w14:textId="77777777" w:rsidR="005E550E" w:rsidRPr="000A1CDA" w:rsidRDefault="005E550E" w:rsidP="000A1CDA">
      <w:pPr>
        <w:pStyle w:val="Lijstalinea"/>
        <w:ind w:left="567"/>
        <w:rPr>
          <w:rFonts w:asciiTheme="minorHAnsi" w:hAnsiTheme="minorHAnsi" w:cs="Arial"/>
        </w:rPr>
      </w:pPr>
      <w:r>
        <w:rPr>
          <w:rFonts w:asciiTheme="minorHAnsi" w:hAnsiTheme="minorHAnsi" w:cs="Arial"/>
          <w:iCs/>
        </w:rPr>
        <w:t xml:space="preserve">Rechtsgeldig ondertekend houdt in dat de persoon die het stuk heeft ondertekend daartoe bevoegd is. </w:t>
      </w:r>
      <w:r w:rsidRPr="000A1CDA">
        <w:rPr>
          <w:rFonts w:asciiTheme="minorHAnsi" w:hAnsiTheme="minorHAnsi" w:cs="Arial"/>
          <w:iCs/>
        </w:rPr>
        <w:t>Deze bevoegdheid kan onder andere worden aangetoond door een – desnoods volledig – uittreksel uit het handelsregister</w:t>
      </w:r>
      <w:r>
        <w:rPr>
          <w:rFonts w:asciiTheme="minorHAnsi" w:hAnsiTheme="minorHAnsi" w:cs="Arial"/>
          <w:iCs/>
        </w:rPr>
        <w:t xml:space="preserve">. </w:t>
      </w:r>
      <w:r w:rsidRPr="000A1CDA">
        <w:rPr>
          <w:rFonts w:asciiTheme="minorHAnsi" w:hAnsiTheme="minorHAnsi" w:cs="Arial"/>
          <w:iCs/>
        </w:rPr>
        <w:t xml:space="preserve">Bij </w:t>
      </w:r>
      <w:r>
        <w:rPr>
          <w:rFonts w:asciiTheme="minorHAnsi" w:hAnsiTheme="minorHAnsi" w:cs="Arial"/>
          <w:iCs/>
        </w:rPr>
        <w:t>de mededeling van de gunningsbeslissing</w:t>
      </w:r>
      <w:r w:rsidRPr="000A1CDA">
        <w:rPr>
          <w:rFonts w:asciiTheme="minorHAnsi" w:hAnsiTheme="minorHAnsi" w:cs="Arial"/>
          <w:iCs/>
        </w:rPr>
        <w:t xml:space="preserve"> kan </w:t>
      </w:r>
      <w:r>
        <w:rPr>
          <w:rFonts w:asciiTheme="minorHAnsi" w:hAnsiTheme="minorHAnsi" w:cs="Arial"/>
          <w:iCs/>
        </w:rPr>
        <w:t xml:space="preserve">de </w:t>
      </w:r>
      <w:r w:rsidR="00580775">
        <w:rPr>
          <w:rFonts w:asciiTheme="minorHAnsi" w:hAnsiTheme="minorHAnsi" w:cs="Arial"/>
          <w:iCs/>
        </w:rPr>
        <w:t>Opdrachtgever</w:t>
      </w:r>
      <w:r w:rsidRPr="000A1CDA">
        <w:rPr>
          <w:rFonts w:asciiTheme="minorHAnsi" w:hAnsiTheme="minorHAnsi" w:cs="Arial"/>
          <w:iCs/>
        </w:rPr>
        <w:t xml:space="preserve"> u verzoeken passende bewijsmiddelen hiervoor te overleggen, binnen 10 dagen. Door </w:t>
      </w:r>
      <w:r>
        <w:rPr>
          <w:rFonts w:asciiTheme="minorHAnsi" w:hAnsiTheme="minorHAnsi" w:cs="Arial"/>
          <w:iCs/>
        </w:rPr>
        <w:t>Inschrijving</w:t>
      </w:r>
      <w:r w:rsidRPr="000A1CDA">
        <w:rPr>
          <w:rFonts w:asciiTheme="minorHAnsi" w:hAnsiTheme="minorHAnsi" w:cs="Arial"/>
          <w:iCs/>
        </w:rPr>
        <w:t xml:space="preserve"> stemt u ermee in hieraan te voldoen.</w:t>
      </w:r>
    </w:p>
    <w:p w14:paraId="22C28755" w14:textId="77777777" w:rsidR="000A1CDA" w:rsidRPr="000A1CDA" w:rsidRDefault="000A1CDA" w:rsidP="000A1CDA">
      <w:pPr>
        <w:pStyle w:val="Lijstalinea"/>
        <w:ind w:left="567"/>
        <w:rPr>
          <w:rFonts w:asciiTheme="minorHAnsi" w:hAnsiTheme="minorHAnsi" w:cs="Arial"/>
        </w:rPr>
      </w:pPr>
    </w:p>
    <w:p w14:paraId="1BCE8912" w14:textId="77777777" w:rsidR="000A1CDA" w:rsidRPr="000A1CDA" w:rsidRDefault="000A1CDA" w:rsidP="000A1CDA">
      <w:pPr>
        <w:pStyle w:val="Lijstalinea"/>
        <w:ind w:left="567"/>
        <w:rPr>
          <w:rFonts w:asciiTheme="minorHAnsi" w:hAnsiTheme="minorHAnsi" w:cs="Arial"/>
        </w:rPr>
      </w:pPr>
      <w:r w:rsidRPr="000A1CDA">
        <w:rPr>
          <w:rFonts w:asciiTheme="minorHAnsi" w:hAnsiTheme="minorHAnsi" w:cs="Arial"/>
        </w:rPr>
        <w:t>Het is uitdrukkelijk niet toege</w:t>
      </w:r>
      <w:r w:rsidR="00CA3794">
        <w:rPr>
          <w:rFonts w:asciiTheme="minorHAnsi" w:hAnsiTheme="minorHAnsi" w:cs="Arial"/>
        </w:rPr>
        <w:t>staan om de vaste tekst van de s</w:t>
      </w:r>
      <w:r w:rsidRPr="000A1CDA">
        <w:rPr>
          <w:rFonts w:asciiTheme="minorHAnsi" w:hAnsiTheme="minorHAnsi" w:cs="Arial"/>
        </w:rPr>
        <w:t>tandaardformulieren te wijzigen, op straffe van uitsluiting.</w:t>
      </w:r>
    </w:p>
    <w:p w14:paraId="5D6D2C10" w14:textId="77777777" w:rsidR="000A1CDA" w:rsidRDefault="000A1CDA" w:rsidP="00E74B4A">
      <w:pPr>
        <w:pStyle w:val="Lijstalinea"/>
        <w:ind w:left="567"/>
        <w:rPr>
          <w:rFonts w:asciiTheme="minorHAnsi" w:hAnsiTheme="minorHAnsi" w:cs="Arial"/>
        </w:rPr>
      </w:pPr>
    </w:p>
    <w:p w14:paraId="40404851" w14:textId="77777777" w:rsidR="000A1CDA" w:rsidRPr="008B356F" w:rsidRDefault="000A1CDA" w:rsidP="00913051">
      <w:pPr>
        <w:pStyle w:val="Lijstalinea"/>
        <w:numPr>
          <w:ilvl w:val="1"/>
          <w:numId w:val="3"/>
        </w:numPr>
        <w:rPr>
          <w:rFonts w:asciiTheme="minorHAnsi" w:hAnsiTheme="minorHAnsi" w:cs="Arial"/>
          <w:u w:val="single"/>
        </w:rPr>
      </w:pPr>
      <w:r>
        <w:rPr>
          <w:rFonts w:asciiTheme="minorHAnsi" w:hAnsiTheme="minorHAnsi" w:cs="Arial"/>
          <w:u w:val="single"/>
        </w:rPr>
        <w:t xml:space="preserve">Invullen van </w:t>
      </w:r>
      <w:r w:rsidR="00A160C9">
        <w:rPr>
          <w:rFonts w:asciiTheme="minorHAnsi" w:hAnsiTheme="minorHAnsi" w:cs="Arial"/>
          <w:u w:val="single"/>
        </w:rPr>
        <w:t xml:space="preserve">het </w:t>
      </w:r>
      <w:r>
        <w:rPr>
          <w:rFonts w:asciiTheme="minorHAnsi" w:hAnsiTheme="minorHAnsi" w:cs="Arial"/>
          <w:u w:val="single"/>
        </w:rPr>
        <w:t>Uniform Europees Aanbestedingsdocument</w:t>
      </w:r>
      <w:r w:rsidR="006A7759">
        <w:rPr>
          <w:rFonts w:asciiTheme="minorHAnsi" w:hAnsiTheme="minorHAnsi" w:cs="Arial"/>
          <w:u w:val="single"/>
        </w:rPr>
        <w:t xml:space="preserve"> (</w:t>
      </w:r>
      <w:r w:rsidR="00A160C9">
        <w:rPr>
          <w:rFonts w:asciiTheme="minorHAnsi" w:hAnsiTheme="minorHAnsi" w:cs="Arial"/>
          <w:u w:val="single"/>
        </w:rPr>
        <w:t xml:space="preserve">het </w:t>
      </w:r>
      <w:r w:rsidR="006A7759">
        <w:rPr>
          <w:rFonts w:asciiTheme="minorHAnsi" w:hAnsiTheme="minorHAnsi" w:cs="Arial"/>
          <w:u w:val="single"/>
        </w:rPr>
        <w:t>‘UEA’)</w:t>
      </w:r>
    </w:p>
    <w:p w14:paraId="7D23117B" w14:textId="77777777" w:rsidR="000A1CDA" w:rsidRDefault="000A1CDA" w:rsidP="00E74B4A">
      <w:pPr>
        <w:pStyle w:val="Lijstalinea"/>
        <w:ind w:left="567"/>
        <w:rPr>
          <w:rFonts w:asciiTheme="minorHAnsi" w:hAnsiTheme="minorHAnsi" w:cs="Arial"/>
        </w:rPr>
      </w:pPr>
    </w:p>
    <w:p w14:paraId="45629584" w14:textId="77777777" w:rsidR="000A1CDA" w:rsidRPr="000A1CDA" w:rsidRDefault="000A1CDA" w:rsidP="000A1CDA">
      <w:pPr>
        <w:pStyle w:val="Lijstalinea"/>
        <w:ind w:left="567"/>
        <w:rPr>
          <w:rFonts w:asciiTheme="minorHAnsi" w:hAnsiTheme="minorHAnsi" w:cs="Arial"/>
        </w:rPr>
      </w:pPr>
      <w:r w:rsidRPr="000A1CDA">
        <w:rPr>
          <w:rFonts w:asciiTheme="minorHAnsi" w:hAnsiTheme="minorHAnsi" w:cs="Arial"/>
        </w:rPr>
        <w:t>Het formulier werkt als volgt:</w:t>
      </w:r>
    </w:p>
    <w:p w14:paraId="720ED047" w14:textId="77777777" w:rsidR="000A1CDA" w:rsidRPr="000A1CDA" w:rsidRDefault="000A1CDA" w:rsidP="000A1CDA">
      <w:pPr>
        <w:pStyle w:val="Lijstalinea"/>
        <w:ind w:left="567"/>
        <w:rPr>
          <w:rFonts w:asciiTheme="minorHAnsi" w:hAnsiTheme="minorHAnsi" w:cs="Arial"/>
        </w:rPr>
      </w:pPr>
    </w:p>
    <w:p w14:paraId="3D592024" w14:textId="77777777" w:rsidR="000A1CDA" w:rsidRPr="000A1CDA" w:rsidRDefault="000A1CDA" w:rsidP="00CA60E9">
      <w:pPr>
        <w:pStyle w:val="Lijstalinea"/>
        <w:numPr>
          <w:ilvl w:val="0"/>
          <w:numId w:val="12"/>
        </w:numPr>
        <w:rPr>
          <w:rFonts w:asciiTheme="minorHAnsi" w:hAnsiTheme="minorHAnsi" w:cs="Arial"/>
        </w:rPr>
      </w:pPr>
      <w:r w:rsidRPr="000A1CDA">
        <w:rPr>
          <w:rFonts w:asciiTheme="minorHAnsi" w:hAnsiTheme="minorHAnsi" w:cs="Arial"/>
        </w:rPr>
        <w:t xml:space="preserve">De </w:t>
      </w:r>
      <w:r w:rsidR="00580775">
        <w:rPr>
          <w:rFonts w:asciiTheme="minorHAnsi" w:hAnsiTheme="minorHAnsi" w:cs="Arial"/>
        </w:rPr>
        <w:t>Opdrachtgever</w:t>
      </w:r>
      <w:r w:rsidRPr="000A1CDA">
        <w:rPr>
          <w:rFonts w:asciiTheme="minorHAnsi" w:hAnsiTheme="minorHAnsi" w:cs="Arial"/>
        </w:rPr>
        <w:t xml:space="preserve"> heeft in Deel III de voor haar relevante uitsluitingsgronden geselecteerd en voegt het formulier toe aan de aanbestedingsstukken.</w:t>
      </w:r>
    </w:p>
    <w:p w14:paraId="1F32D1BB" w14:textId="77777777" w:rsidR="00EB44D8" w:rsidRDefault="000A1CDA" w:rsidP="00CA60E9">
      <w:pPr>
        <w:pStyle w:val="Lijstalinea"/>
        <w:numPr>
          <w:ilvl w:val="0"/>
          <w:numId w:val="12"/>
        </w:numPr>
        <w:rPr>
          <w:rFonts w:asciiTheme="minorHAnsi" w:hAnsiTheme="minorHAnsi" w:cs="Arial"/>
        </w:rPr>
      </w:pPr>
      <w:r w:rsidRPr="000A1CDA">
        <w:rPr>
          <w:rFonts w:asciiTheme="minorHAnsi" w:hAnsiTheme="minorHAnsi" w:cs="Arial"/>
        </w:rPr>
        <w:t xml:space="preserve">De </w:t>
      </w:r>
      <w:r w:rsidR="00EF37DE">
        <w:rPr>
          <w:rFonts w:asciiTheme="minorHAnsi" w:hAnsiTheme="minorHAnsi" w:cs="Arial"/>
        </w:rPr>
        <w:t>Inschrijver</w:t>
      </w:r>
      <w:r w:rsidRPr="000A1CDA">
        <w:rPr>
          <w:rFonts w:asciiTheme="minorHAnsi" w:hAnsiTheme="minorHAnsi" w:cs="Arial"/>
        </w:rPr>
        <w:t xml:space="preserve"> vult </w:t>
      </w:r>
      <w:r w:rsidR="00EB44D8">
        <w:rPr>
          <w:rFonts w:asciiTheme="minorHAnsi" w:hAnsiTheme="minorHAnsi" w:cs="Arial"/>
        </w:rPr>
        <w:t>in:</w:t>
      </w:r>
    </w:p>
    <w:p w14:paraId="7BA4C5CD" w14:textId="77777777" w:rsidR="00EB44D8" w:rsidRDefault="000A1CDA" w:rsidP="00CA60E9">
      <w:pPr>
        <w:pStyle w:val="Lijstalinea"/>
        <w:numPr>
          <w:ilvl w:val="0"/>
          <w:numId w:val="15"/>
        </w:numPr>
        <w:rPr>
          <w:rFonts w:asciiTheme="minorHAnsi" w:hAnsiTheme="minorHAnsi" w:cs="Arial"/>
        </w:rPr>
      </w:pPr>
      <w:r w:rsidRPr="000A1CDA">
        <w:rPr>
          <w:rFonts w:asciiTheme="minorHAnsi" w:hAnsiTheme="minorHAnsi" w:cs="Arial"/>
        </w:rPr>
        <w:t xml:space="preserve"> Deel I</w:t>
      </w:r>
      <w:r w:rsidR="00EB44D8">
        <w:rPr>
          <w:rFonts w:asciiTheme="minorHAnsi" w:hAnsiTheme="minorHAnsi" w:cs="Arial"/>
        </w:rPr>
        <w:t>:</w:t>
      </w:r>
      <w:r w:rsidRPr="000A1CDA">
        <w:rPr>
          <w:rFonts w:asciiTheme="minorHAnsi" w:hAnsiTheme="minorHAnsi" w:cs="Arial"/>
        </w:rPr>
        <w:t xml:space="preserve"> </w:t>
      </w:r>
      <w:r w:rsidR="006A7759">
        <w:rPr>
          <w:rFonts w:asciiTheme="minorHAnsi" w:hAnsiTheme="minorHAnsi" w:cs="Arial"/>
        </w:rPr>
        <w:t>G</w:t>
      </w:r>
      <w:r w:rsidR="00EB44D8">
        <w:rPr>
          <w:rFonts w:asciiTheme="minorHAnsi" w:hAnsiTheme="minorHAnsi" w:cs="Arial"/>
        </w:rPr>
        <w:t>eheel;</w:t>
      </w:r>
    </w:p>
    <w:p w14:paraId="7B4545A0" w14:textId="77777777" w:rsidR="00EB44D8" w:rsidRDefault="000A1CDA" w:rsidP="00CA60E9">
      <w:pPr>
        <w:pStyle w:val="Lijstalinea"/>
        <w:numPr>
          <w:ilvl w:val="0"/>
          <w:numId w:val="15"/>
        </w:numPr>
        <w:rPr>
          <w:rFonts w:asciiTheme="minorHAnsi" w:hAnsiTheme="minorHAnsi" w:cs="Arial"/>
        </w:rPr>
      </w:pPr>
      <w:r w:rsidRPr="000A1CDA">
        <w:rPr>
          <w:rFonts w:asciiTheme="minorHAnsi" w:hAnsiTheme="minorHAnsi" w:cs="Arial"/>
        </w:rPr>
        <w:t>Deel II</w:t>
      </w:r>
      <w:r w:rsidR="00EB44D8">
        <w:rPr>
          <w:rFonts w:asciiTheme="minorHAnsi" w:hAnsiTheme="minorHAnsi" w:cs="Arial"/>
        </w:rPr>
        <w:t xml:space="preserve"> A:</w:t>
      </w:r>
      <w:r w:rsidR="006A7759">
        <w:rPr>
          <w:rFonts w:asciiTheme="minorHAnsi" w:hAnsiTheme="minorHAnsi" w:cs="Arial"/>
        </w:rPr>
        <w:t xml:space="preserve"> D</w:t>
      </w:r>
      <w:r w:rsidR="00EB44D8">
        <w:rPr>
          <w:rFonts w:asciiTheme="minorHAnsi" w:hAnsiTheme="minorHAnsi" w:cs="Arial"/>
        </w:rPr>
        <w:t>e onderdelen ‘Identificatie’ t/m Algemene informatie’, en ‘Wijze van deelneming’</w:t>
      </w:r>
      <w:r w:rsidR="006A7759">
        <w:rPr>
          <w:rFonts w:asciiTheme="minorHAnsi" w:hAnsiTheme="minorHAnsi" w:cs="Arial"/>
        </w:rPr>
        <w:t>. De rest niet.</w:t>
      </w:r>
      <w:r w:rsidR="00EB44D8">
        <w:rPr>
          <w:rFonts w:asciiTheme="minorHAnsi" w:hAnsiTheme="minorHAnsi" w:cs="Arial"/>
        </w:rPr>
        <w:t>;</w:t>
      </w:r>
    </w:p>
    <w:p w14:paraId="2B8D0A94" w14:textId="77777777" w:rsidR="00EB44D8" w:rsidRDefault="006A7759" w:rsidP="00CA60E9">
      <w:pPr>
        <w:pStyle w:val="Lijstalinea"/>
        <w:numPr>
          <w:ilvl w:val="0"/>
          <w:numId w:val="15"/>
        </w:numPr>
        <w:rPr>
          <w:rFonts w:asciiTheme="minorHAnsi" w:hAnsiTheme="minorHAnsi" w:cs="Arial"/>
        </w:rPr>
      </w:pPr>
      <w:r>
        <w:rPr>
          <w:rFonts w:asciiTheme="minorHAnsi" w:hAnsiTheme="minorHAnsi" w:cs="Arial"/>
        </w:rPr>
        <w:t>Deel II B: G</w:t>
      </w:r>
      <w:r w:rsidR="00EB44D8">
        <w:rPr>
          <w:rFonts w:asciiTheme="minorHAnsi" w:hAnsiTheme="minorHAnsi" w:cs="Arial"/>
        </w:rPr>
        <w:t>eheel;</w:t>
      </w:r>
    </w:p>
    <w:p w14:paraId="5CDBA88E" w14:textId="34BD0C49" w:rsidR="00EB44D8" w:rsidRDefault="00EB44D8" w:rsidP="00CA60E9">
      <w:pPr>
        <w:pStyle w:val="Lijstalinea"/>
        <w:numPr>
          <w:ilvl w:val="0"/>
          <w:numId w:val="15"/>
        </w:numPr>
        <w:rPr>
          <w:rFonts w:asciiTheme="minorHAnsi" w:hAnsiTheme="minorHAnsi" w:cs="Arial"/>
        </w:rPr>
      </w:pPr>
      <w:r>
        <w:rPr>
          <w:rFonts w:asciiTheme="minorHAnsi" w:hAnsiTheme="minorHAnsi" w:cs="Arial"/>
        </w:rPr>
        <w:t xml:space="preserve">Deel II C: ‘ja’ en toelichting, indien een beroep wordt gedaan op een derde om te voldoen aan </w:t>
      </w:r>
      <w:r w:rsidR="006A4A06">
        <w:rPr>
          <w:rFonts w:asciiTheme="minorHAnsi" w:hAnsiTheme="minorHAnsi" w:cs="Arial"/>
        </w:rPr>
        <w:t>één van de geschiktheidseisen</w:t>
      </w:r>
      <w:r>
        <w:rPr>
          <w:rFonts w:asciiTheme="minorHAnsi" w:hAnsiTheme="minorHAnsi" w:cs="Arial"/>
        </w:rPr>
        <w:t>. ‘Nee’, indien dat niet het geval is.</w:t>
      </w:r>
      <w:r w:rsidR="00BB6810">
        <w:rPr>
          <w:rFonts w:asciiTheme="minorHAnsi" w:hAnsiTheme="minorHAnsi" w:cs="Arial"/>
        </w:rPr>
        <w:t xml:space="preserve"> (zie ook paragraaf </w:t>
      </w:r>
      <w:r w:rsidR="00BB6810">
        <w:rPr>
          <w:rFonts w:asciiTheme="minorHAnsi" w:hAnsiTheme="minorHAnsi" w:cs="Arial"/>
        </w:rPr>
        <w:fldChar w:fldCharType="begin"/>
      </w:r>
      <w:r w:rsidR="00BB6810">
        <w:rPr>
          <w:rFonts w:asciiTheme="minorHAnsi" w:hAnsiTheme="minorHAnsi" w:cs="Arial"/>
        </w:rPr>
        <w:instrText xml:space="preserve"> REF _Ref460831067 \r \h </w:instrText>
      </w:r>
      <w:r w:rsidR="00BB6810">
        <w:rPr>
          <w:rFonts w:asciiTheme="minorHAnsi" w:hAnsiTheme="minorHAnsi" w:cs="Arial"/>
        </w:rPr>
      </w:r>
      <w:r w:rsidR="00BB6810">
        <w:rPr>
          <w:rFonts w:asciiTheme="minorHAnsi" w:hAnsiTheme="minorHAnsi" w:cs="Arial"/>
        </w:rPr>
        <w:fldChar w:fldCharType="separate"/>
      </w:r>
      <w:r w:rsidR="00C076E8">
        <w:rPr>
          <w:rFonts w:asciiTheme="minorHAnsi" w:hAnsiTheme="minorHAnsi" w:cs="Arial"/>
        </w:rPr>
        <w:t>3.10</w:t>
      </w:r>
      <w:r w:rsidR="00BB6810">
        <w:rPr>
          <w:rFonts w:asciiTheme="minorHAnsi" w:hAnsiTheme="minorHAnsi" w:cs="Arial"/>
        </w:rPr>
        <w:fldChar w:fldCharType="end"/>
      </w:r>
      <w:r w:rsidR="00BB6810">
        <w:rPr>
          <w:rFonts w:asciiTheme="minorHAnsi" w:hAnsiTheme="minorHAnsi" w:cs="Arial"/>
        </w:rPr>
        <w:t xml:space="preserve"> van deze aanbestedingsleidraad);</w:t>
      </w:r>
    </w:p>
    <w:p w14:paraId="71DE32CA" w14:textId="77777777" w:rsidR="006A7759" w:rsidRDefault="00EB44D8" w:rsidP="00CA60E9">
      <w:pPr>
        <w:pStyle w:val="Lijstalinea"/>
        <w:numPr>
          <w:ilvl w:val="0"/>
          <w:numId w:val="15"/>
        </w:numPr>
        <w:rPr>
          <w:rFonts w:asciiTheme="minorHAnsi" w:hAnsiTheme="minorHAnsi" w:cs="Arial"/>
        </w:rPr>
      </w:pPr>
      <w:r>
        <w:rPr>
          <w:rFonts w:asciiTheme="minorHAnsi" w:hAnsiTheme="minorHAnsi" w:cs="Arial"/>
        </w:rPr>
        <w:t>Deel</w:t>
      </w:r>
      <w:r w:rsidR="000A1CDA" w:rsidRPr="000A1CDA">
        <w:rPr>
          <w:rFonts w:asciiTheme="minorHAnsi" w:hAnsiTheme="minorHAnsi" w:cs="Arial"/>
        </w:rPr>
        <w:t xml:space="preserve"> III</w:t>
      </w:r>
      <w:r w:rsidR="00BB6810">
        <w:rPr>
          <w:rFonts w:asciiTheme="minorHAnsi" w:hAnsiTheme="minorHAnsi" w:cs="Arial"/>
        </w:rPr>
        <w:t xml:space="preserve"> A: </w:t>
      </w:r>
      <w:r w:rsidR="006A7759">
        <w:rPr>
          <w:rFonts w:asciiTheme="minorHAnsi" w:hAnsiTheme="minorHAnsi" w:cs="Arial"/>
        </w:rPr>
        <w:t>‘ja’ en toelichting, of ‘nee’ (</w:t>
      </w:r>
      <w:r w:rsidR="00BB6810">
        <w:rPr>
          <w:rFonts w:asciiTheme="minorHAnsi" w:hAnsiTheme="minorHAnsi" w:cs="Arial"/>
        </w:rPr>
        <w:t>alle uitsluit</w:t>
      </w:r>
      <w:r w:rsidR="006A7759">
        <w:rPr>
          <w:rFonts w:asciiTheme="minorHAnsi" w:hAnsiTheme="minorHAnsi" w:cs="Arial"/>
        </w:rPr>
        <w:t>ingsgronden zijn van toepassing);</w:t>
      </w:r>
    </w:p>
    <w:p w14:paraId="744F5C1A" w14:textId="77777777" w:rsidR="00BB6810" w:rsidRDefault="006A7759" w:rsidP="00CA60E9">
      <w:pPr>
        <w:pStyle w:val="Lijstalinea"/>
        <w:numPr>
          <w:ilvl w:val="0"/>
          <w:numId w:val="15"/>
        </w:numPr>
        <w:rPr>
          <w:rFonts w:asciiTheme="minorHAnsi" w:hAnsiTheme="minorHAnsi" w:cs="Arial"/>
        </w:rPr>
      </w:pPr>
      <w:r>
        <w:rPr>
          <w:rFonts w:asciiTheme="minorHAnsi" w:hAnsiTheme="minorHAnsi" w:cs="Arial"/>
        </w:rPr>
        <w:t xml:space="preserve">Deel III B: </w:t>
      </w:r>
      <w:r w:rsidR="00BB6810">
        <w:rPr>
          <w:rFonts w:asciiTheme="minorHAnsi" w:hAnsiTheme="minorHAnsi" w:cs="Arial"/>
        </w:rPr>
        <w:t xml:space="preserve"> </w:t>
      </w:r>
      <w:r>
        <w:rPr>
          <w:rFonts w:asciiTheme="minorHAnsi" w:hAnsiTheme="minorHAnsi" w:cs="Arial"/>
        </w:rPr>
        <w:t>‘nee’ en toelichting, of ‘ja’ (deze uitsluitingsgrond is van toepassing);</w:t>
      </w:r>
    </w:p>
    <w:p w14:paraId="238D40DE" w14:textId="77777777" w:rsidR="006A7759" w:rsidRDefault="006A7759" w:rsidP="00CA60E9">
      <w:pPr>
        <w:pStyle w:val="Lijstalinea"/>
        <w:numPr>
          <w:ilvl w:val="0"/>
          <w:numId w:val="15"/>
        </w:numPr>
        <w:rPr>
          <w:rFonts w:asciiTheme="minorHAnsi" w:hAnsiTheme="minorHAnsi" w:cs="Arial"/>
        </w:rPr>
      </w:pPr>
      <w:r>
        <w:rPr>
          <w:rFonts w:asciiTheme="minorHAnsi" w:hAnsiTheme="minorHAnsi" w:cs="Arial"/>
        </w:rPr>
        <w:lastRenderedPageBreak/>
        <w:t>Deel III C: ‘ja’ en toelichting of ‘nee’ (Enkel bij de uitsluitingsgrond die van toepassing is verklaard. Voor wat betreft de uitsluitingsgrond die niet van toepassing is verklaard hoeft niets te worden ingevuld.);</w:t>
      </w:r>
    </w:p>
    <w:p w14:paraId="7CFE3C04" w14:textId="77777777" w:rsidR="006A7759" w:rsidRDefault="006A7759" w:rsidP="00CA60E9">
      <w:pPr>
        <w:pStyle w:val="Lijstalinea"/>
        <w:numPr>
          <w:ilvl w:val="0"/>
          <w:numId w:val="15"/>
        </w:numPr>
        <w:rPr>
          <w:rFonts w:asciiTheme="minorHAnsi" w:hAnsiTheme="minorHAnsi" w:cs="Arial"/>
        </w:rPr>
      </w:pPr>
      <w:r>
        <w:rPr>
          <w:rFonts w:asciiTheme="minorHAnsi" w:hAnsiTheme="minorHAnsi" w:cs="Arial"/>
        </w:rPr>
        <w:t xml:space="preserve">Deel </w:t>
      </w:r>
      <w:r w:rsidR="000A1CDA" w:rsidRPr="000A1CDA">
        <w:rPr>
          <w:rFonts w:asciiTheme="minorHAnsi" w:hAnsiTheme="minorHAnsi" w:cs="Arial"/>
        </w:rPr>
        <w:t>IV</w:t>
      </w:r>
      <w:r>
        <w:rPr>
          <w:rFonts w:asciiTheme="minorHAnsi" w:hAnsiTheme="minorHAnsi" w:cs="Arial"/>
        </w:rPr>
        <w:t>: ‘ja’;</w:t>
      </w:r>
    </w:p>
    <w:p w14:paraId="40516E92" w14:textId="77777777" w:rsidR="006A7759" w:rsidRDefault="006A7759" w:rsidP="00CA60E9">
      <w:pPr>
        <w:pStyle w:val="Lijstalinea"/>
        <w:numPr>
          <w:ilvl w:val="0"/>
          <w:numId w:val="15"/>
        </w:numPr>
        <w:rPr>
          <w:rFonts w:asciiTheme="minorHAnsi" w:hAnsiTheme="minorHAnsi" w:cs="Arial"/>
        </w:rPr>
      </w:pPr>
      <w:r>
        <w:rPr>
          <w:rFonts w:asciiTheme="minorHAnsi" w:hAnsiTheme="minorHAnsi" w:cs="Arial"/>
        </w:rPr>
        <w:t>Deel V: Niets invullen (is niet van toepassing);</w:t>
      </w:r>
    </w:p>
    <w:p w14:paraId="0F0BC077" w14:textId="77777777" w:rsidR="000A1CDA" w:rsidRPr="000A1CDA" w:rsidRDefault="006A7759" w:rsidP="00CA60E9">
      <w:pPr>
        <w:pStyle w:val="Lijstalinea"/>
        <w:numPr>
          <w:ilvl w:val="0"/>
          <w:numId w:val="15"/>
        </w:numPr>
        <w:rPr>
          <w:rFonts w:asciiTheme="minorHAnsi" w:hAnsiTheme="minorHAnsi" w:cs="Arial"/>
        </w:rPr>
      </w:pPr>
      <w:r>
        <w:rPr>
          <w:rFonts w:asciiTheme="minorHAnsi" w:hAnsiTheme="minorHAnsi" w:cs="Arial"/>
        </w:rPr>
        <w:t xml:space="preserve">Deel VI: Geheel, en ondertekenen door een rechtsgeldig bevoegd persoon. </w:t>
      </w:r>
    </w:p>
    <w:p w14:paraId="50E35E82" w14:textId="77777777" w:rsidR="000A1CDA" w:rsidRPr="000A1CDA" w:rsidRDefault="000A1CDA" w:rsidP="000A1CDA">
      <w:pPr>
        <w:pStyle w:val="Lijstalinea"/>
        <w:ind w:left="567"/>
        <w:rPr>
          <w:rFonts w:asciiTheme="minorHAnsi" w:hAnsiTheme="minorHAnsi" w:cs="Arial"/>
        </w:rPr>
      </w:pPr>
    </w:p>
    <w:p w14:paraId="3DAD93CB" w14:textId="77777777" w:rsidR="006A7759" w:rsidRDefault="006A7759" w:rsidP="000A1CDA">
      <w:pPr>
        <w:pStyle w:val="Lijstalinea"/>
        <w:ind w:left="567"/>
        <w:rPr>
          <w:rFonts w:asciiTheme="minorHAnsi" w:hAnsiTheme="minorHAnsi" w:cs="Arial"/>
        </w:rPr>
      </w:pPr>
      <w:r>
        <w:rPr>
          <w:rFonts w:asciiTheme="minorHAnsi" w:hAnsiTheme="minorHAnsi" w:cs="Arial"/>
        </w:rPr>
        <w:t xml:space="preserve">De Inschrijver dient het UEA in te dienen </w:t>
      </w:r>
      <w:r w:rsidRPr="00FD1B53">
        <w:rPr>
          <w:rFonts w:asciiTheme="minorHAnsi" w:hAnsiTheme="minorHAnsi" w:cs="Arial"/>
          <w:u w:val="single"/>
        </w:rPr>
        <w:t>bij Inschrijving</w:t>
      </w:r>
      <w:r>
        <w:rPr>
          <w:rFonts w:asciiTheme="minorHAnsi" w:hAnsiTheme="minorHAnsi" w:cs="Arial"/>
        </w:rPr>
        <w:t>.</w:t>
      </w:r>
    </w:p>
    <w:p w14:paraId="470BA22C" w14:textId="77777777" w:rsidR="00463D03" w:rsidRDefault="00463D03" w:rsidP="000A1CDA">
      <w:pPr>
        <w:pStyle w:val="Lijstalinea"/>
        <w:ind w:left="567"/>
        <w:rPr>
          <w:rFonts w:asciiTheme="minorHAnsi" w:hAnsiTheme="minorHAnsi" w:cs="Arial"/>
        </w:rPr>
      </w:pPr>
    </w:p>
    <w:p w14:paraId="24593A24" w14:textId="77777777" w:rsidR="00463D03" w:rsidRDefault="00463D03" w:rsidP="00FD1B53">
      <w:pPr>
        <w:pStyle w:val="Lijstalinea"/>
        <w:numPr>
          <w:ilvl w:val="2"/>
          <w:numId w:val="3"/>
        </w:numPr>
        <w:rPr>
          <w:rFonts w:asciiTheme="minorHAnsi" w:hAnsiTheme="minorHAnsi" w:cs="Arial"/>
        </w:rPr>
      </w:pPr>
      <w:r w:rsidRPr="00507FEF">
        <w:rPr>
          <w:rFonts w:asciiTheme="minorHAnsi" w:hAnsiTheme="minorHAnsi" w:cs="Arial"/>
          <w:i/>
          <w:iCs/>
        </w:rPr>
        <w:t xml:space="preserve">Combinaties </w:t>
      </w:r>
    </w:p>
    <w:p w14:paraId="0E184DD9" w14:textId="77777777" w:rsidR="00E1257B" w:rsidRDefault="00E1257B" w:rsidP="00FD1B53">
      <w:pPr>
        <w:rPr>
          <w:rFonts w:asciiTheme="minorHAnsi" w:hAnsiTheme="minorHAnsi" w:cs="Arial"/>
        </w:rPr>
      </w:pPr>
    </w:p>
    <w:p w14:paraId="556F3E58" w14:textId="77777777" w:rsidR="00A160C9" w:rsidRDefault="00463D03" w:rsidP="00FD1B53">
      <w:pPr>
        <w:ind w:left="567"/>
        <w:rPr>
          <w:rFonts w:asciiTheme="minorHAnsi" w:hAnsiTheme="minorHAnsi"/>
        </w:rPr>
      </w:pPr>
      <w:r w:rsidRPr="00B1048E">
        <w:rPr>
          <w:rFonts w:asciiTheme="minorHAnsi" w:hAnsiTheme="minorHAnsi"/>
        </w:rPr>
        <w:t xml:space="preserve">In geval van een combinatie dient </w:t>
      </w:r>
      <w:r w:rsidR="00A160C9" w:rsidRPr="00FD1B53">
        <w:rPr>
          <w:rFonts w:asciiTheme="minorHAnsi" w:hAnsiTheme="minorHAnsi"/>
          <w:u w:val="single"/>
        </w:rPr>
        <w:t>bij Inschrijving</w:t>
      </w:r>
      <w:r w:rsidR="00A160C9">
        <w:rPr>
          <w:rFonts w:asciiTheme="minorHAnsi" w:hAnsiTheme="minorHAnsi"/>
        </w:rPr>
        <w:t xml:space="preserve"> van </w:t>
      </w:r>
      <w:r w:rsidRPr="00B1048E">
        <w:rPr>
          <w:rFonts w:asciiTheme="minorHAnsi" w:hAnsiTheme="minorHAnsi"/>
        </w:rPr>
        <w:t xml:space="preserve">ieder der combinanten </w:t>
      </w:r>
      <w:r w:rsidR="00A160C9">
        <w:rPr>
          <w:rFonts w:asciiTheme="minorHAnsi" w:hAnsiTheme="minorHAnsi"/>
        </w:rPr>
        <w:t>een</w:t>
      </w:r>
      <w:r w:rsidR="0031407F">
        <w:rPr>
          <w:rFonts w:asciiTheme="minorHAnsi" w:hAnsiTheme="minorHAnsi"/>
        </w:rPr>
        <w:t xml:space="preserve"> – conform hierboven is beschreven -</w:t>
      </w:r>
      <w:r w:rsidR="00A160C9">
        <w:rPr>
          <w:rFonts w:asciiTheme="minorHAnsi" w:hAnsiTheme="minorHAnsi"/>
        </w:rPr>
        <w:t xml:space="preserve"> ingevuld UEA te worden ingediend. </w:t>
      </w:r>
    </w:p>
    <w:p w14:paraId="27B79EDF" w14:textId="77777777" w:rsidR="00A160C9" w:rsidRDefault="00A160C9" w:rsidP="00FD1B53">
      <w:pPr>
        <w:ind w:left="567"/>
        <w:rPr>
          <w:rFonts w:asciiTheme="minorHAnsi" w:hAnsiTheme="minorHAnsi"/>
        </w:rPr>
      </w:pPr>
    </w:p>
    <w:p w14:paraId="4A568FE0" w14:textId="77777777" w:rsidR="00463D03" w:rsidRDefault="00A160C9" w:rsidP="00FD1B53">
      <w:pPr>
        <w:ind w:left="567"/>
        <w:rPr>
          <w:rFonts w:asciiTheme="minorHAnsi" w:hAnsiTheme="minorHAnsi"/>
        </w:rPr>
      </w:pPr>
      <w:r>
        <w:rPr>
          <w:rFonts w:asciiTheme="minorHAnsi" w:hAnsiTheme="minorHAnsi"/>
        </w:rPr>
        <w:t>In elk UEA</w:t>
      </w:r>
      <w:r w:rsidR="00463D03" w:rsidRPr="00B1048E">
        <w:rPr>
          <w:rFonts w:asciiTheme="minorHAnsi" w:hAnsiTheme="minorHAnsi"/>
        </w:rPr>
        <w:t xml:space="preserve"> </w:t>
      </w:r>
      <w:r>
        <w:rPr>
          <w:rFonts w:asciiTheme="minorHAnsi" w:hAnsiTheme="minorHAnsi"/>
        </w:rPr>
        <w:t xml:space="preserve">moet bij Deel IIA ‘wijze van deelneming’ ‘ja’ worden ingevuld en de betreffende vragen worden beantwoord. Bij a) moet worden aangegeven </w:t>
      </w:r>
      <w:r w:rsidR="00463D03" w:rsidRPr="00B1048E">
        <w:rPr>
          <w:rFonts w:asciiTheme="minorHAnsi" w:hAnsiTheme="minorHAnsi"/>
        </w:rPr>
        <w:t xml:space="preserve">wie als penvoerder van de combinatie optreedt. </w:t>
      </w:r>
    </w:p>
    <w:p w14:paraId="75DA6D6C" w14:textId="77777777" w:rsidR="00463D03" w:rsidRDefault="00463D03" w:rsidP="00FD1B53">
      <w:pPr>
        <w:rPr>
          <w:rFonts w:asciiTheme="minorHAnsi" w:hAnsiTheme="minorHAnsi" w:cs="Arial"/>
        </w:rPr>
      </w:pPr>
    </w:p>
    <w:p w14:paraId="57A4BB66" w14:textId="77777777" w:rsidR="00463D03" w:rsidRPr="00FD1B53" w:rsidRDefault="00463D03" w:rsidP="00FD1B53">
      <w:pPr>
        <w:pStyle w:val="Lijstalinea"/>
        <w:numPr>
          <w:ilvl w:val="2"/>
          <w:numId w:val="3"/>
        </w:numPr>
        <w:rPr>
          <w:rFonts w:asciiTheme="minorHAnsi" w:hAnsiTheme="minorHAnsi" w:cs="Arial"/>
          <w:i/>
        </w:rPr>
      </w:pPr>
      <w:bookmarkStart w:id="23" w:name="_Ref460917736"/>
      <w:r w:rsidRPr="00FD1B53">
        <w:rPr>
          <w:rFonts w:asciiTheme="minorHAnsi" w:hAnsiTheme="minorHAnsi" w:cs="Arial"/>
          <w:i/>
        </w:rPr>
        <w:t>Onderaanneming</w:t>
      </w:r>
      <w:bookmarkEnd w:id="23"/>
    </w:p>
    <w:p w14:paraId="65B618EF" w14:textId="77777777" w:rsidR="00463D03" w:rsidRDefault="00463D03" w:rsidP="00463D03">
      <w:pPr>
        <w:ind w:left="567"/>
        <w:rPr>
          <w:rFonts w:asciiTheme="minorHAnsi" w:hAnsiTheme="minorHAnsi"/>
        </w:rPr>
      </w:pPr>
    </w:p>
    <w:p w14:paraId="15E783B6" w14:textId="77777777" w:rsidR="00A160C9" w:rsidRDefault="00463D03" w:rsidP="00463D03">
      <w:pPr>
        <w:ind w:left="567"/>
        <w:rPr>
          <w:rFonts w:asciiTheme="minorHAnsi" w:hAnsiTheme="minorHAnsi"/>
        </w:rPr>
      </w:pPr>
      <w:r w:rsidRPr="00B1048E">
        <w:rPr>
          <w:rFonts w:asciiTheme="minorHAnsi" w:hAnsiTheme="minorHAnsi"/>
        </w:rPr>
        <w:t xml:space="preserve">Indien </w:t>
      </w:r>
      <w:r w:rsidR="00A160C9">
        <w:rPr>
          <w:rFonts w:asciiTheme="minorHAnsi" w:hAnsiTheme="minorHAnsi"/>
        </w:rPr>
        <w:t>de opdracht (gedeeltelijk) wordt uitgevoerd door een onderaannemer</w:t>
      </w:r>
      <w:r w:rsidRPr="00B1048E">
        <w:rPr>
          <w:rFonts w:asciiTheme="minorHAnsi" w:hAnsiTheme="minorHAnsi"/>
        </w:rPr>
        <w:t xml:space="preserve"> dient </w:t>
      </w:r>
      <w:r w:rsidR="00A160C9">
        <w:rPr>
          <w:rFonts w:asciiTheme="minorHAnsi" w:hAnsiTheme="minorHAnsi"/>
        </w:rPr>
        <w:t xml:space="preserve">de Inschrijver </w:t>
      </w:r>
      <w:r>
        <w:rPr>
          <w:rFonts w:asciiTheme="minorHAnsi" w:hAnsiTheme="minorHAnsi"/>
        </w:rPr>
        <w:t>in het</w:t>
      </w:r>
      <w:r w:rsidR="00D60EB7">
        <w:rPr>
          <w:rFonts w:asciiTheme="minorHAnsi" w:hAnsiTheme="minorHAnsi"/>
        </w:rPr>
        <w:t xml:space="preserve"> eigen</w:t>
      </w:r>
      <w:r>
        <w:rPr>
          <w:rFonts w:asciiTheme="minorHAnsi" w:hAnsiTheme="minorHAnsi"/>
        </w:rPr>
        <w:t xml:space="preserve"> </w:t>
      </w:r>
      <w:r w:rsidR="00A160C9">
        <w:rPr>
          <w:rFonts w:asciiTheme="minorHAnsi" w:hAnsiTheme="minorHAnsi"/>
        </w:rPr>
        <w:t>UEA</w:t>
      </w:r>
      <w:r>
        <w:rPr>
          <w:rFonts w:asciiTheme="minorHAnsi" w:hAnsiTheme="minorHAnsi"/>
        </w:rPr>
        <w:t xml:space="preserve"> </w:t>
      </w:r>
      <w:r w:rsidR="00A160C9">
        <w:rPr>
          <w:rFonts w:asciiTheme="minorHAnsi" w:hAnsiTheme="minorHAnsi"/>
        </w:rPr>
        <w:t>te geven</w:t>
      </w:r>
      <w:r w:rsidRPr="00B1048E">
        <w:rPr>
          <w:rFonts w:asciiTheme="minorHAnsi" w:hAnsiTheme="minorHAnsi"/>
        </w:rPr>
        <w:t xml:space="preserve"> welke partij(en) voor welke onderdelen als onderaannemer worden ingeschakeld. </w:t>
      </w:r>
      <w:r w:rsidR="00323536">
        <w:rPr>
          <w:rFonts w:asciiTheme="minorHAnsi" w:hAnsiTheme="minorHAnsi"/>
        </w:rPr>
        <w:t>E</w:t>
      </w:r>
      <w:r w:rsidR="00CF057E">
        <w:rPr>
          <w:rFonts w:asciiTheme="minorHAnsi" w:hAnsiTheme="minorHAnsi"/>
        </w:rPr>
        <w:t xml:space="preserve">lke onderaannemer waar geen beroep op wordt gedaan moet worden genoemd in Deel </w:t>
      </w:r>
      <w:r w:rsidR="00323536">
        <w:rPr>
          <w:rFonts w:asciiTheme="minorHAnsi" w:hAnsiTheme="minorHAnsi"/>
        </w:rPr>
        <w:t xml:space="preserve">IIC </w:t>
      </w:r>
      <w:r w:rsidR="00CF057E">
        <w:rPr>
          <w:rFonts w:asciiTheme="minorHAnsi" w:hAnsiTheme="minorHAnsi"/>
        </w:rPr>
        <w:t xml:space="preserve">van het UEA. </w:t>
      </w:r>
    </w:p>
    <w:p w14:paraId="6DB48C65" w14:textId="77777777" w:rsidR="00463D03" w:rsidRDefault="00463D03" w:rsidP="00463D03">
      <w:pPr>
        <w:ind w:left="567"/>
        <w:rPr>
          <w:rFonts w:asciiTheme="minorHAnsi" w:hAnsiTheme="minorHAnsi"/>
        </w:rPr>
      </w:pPr>
    </w:p>
    <w:p w14:paraId="427AF022" w14:textId="77777777" w:rsidR="00463D03" w:rsidRDefault="00A160C9" w:rsidP="00FD1B53">
      <w:pPr>
        <w:ind w:left="567"/>
        <w:rPr>
          <w:rFonts w:asciiTheme="minorHAnsi" w:hAnsiTheme="minorHAnsi"/>
        </w:rPr>
      </w:pPr>
      <w:r>
        <w:rPr>
          <w:rFonts w:asciiTheme="minorHAnsi" w:hAnsiTheme="minorHAnsi"/>
        </w:rPr>
        <w:t xml:space="preserve">Indien een beroep wordt gedaan op een onderaannemer om te voldoen aan </w:t>
      </w:r>
      <w:r w:rsidR="00CF057E">
        <w:rPr>
          <w:rFonts w:asciiTheme="minorHAnsi" w:hAnsiTheme="minorHAnsi"/>
        </w:rPr>
        <w:t xml:space="preserve">één van de </w:t>
      </w:r>
      <w:r>
        <w:rPr>
          <w:rFonts w:asciiTheme="minorHAnsi" w:hAnsiTheme="minorHAnsi"/>
        </w:rPr>
        <w:t>geschiktheidseis</w:t>
      </w:r>
      <w:r w:rsidR="00CF057E">
        <w:rPr>
          <w:rFonts w:asciiTheme="minorHAnsi" w:hAnsiTheme="minorHAnsi"/>
        </w:rPr>
        <w:t>en</w:t>
      </w:r>
      <w:r>
        <w:rPr>
          <w:rFonts w:asciiTheme="minorHAnsi" w:hAnsiTheme="minorHAnsi"/>
        </w:rPr>
        <w:t xml:space="preserve"> moet de Inschrijver </w:t>
      </w:r>
      <w:r w:rsidRPr="00FD1B53">
        <w:rPr>
          <w:rFonts w:asciiTheme="minorHAnsi" w:hAnsiTheme="minorHAnsi"/>
          <w:u w:val="single"/>
        </w:rPr>
        <w:t>bij Inschrijving</w:t>
      </w:r>
      <w:r>
        <w:rPr>
          <w:rFonts w:asciiTheme="minorHAnsi" w:hAnsiTheme="minorHAnsi"/>
        </w:rPr>
        <w:t xml:space="preserve"> </w:t>
      </w:r>
      <w:r w:rsidR="0031407F">
        <w:rPr>
          <w:rFonts w:asciiTheme="minorHAnsi" w:hAnsiTheme="minorHAnsi"/>
        </w:rPr>
        <w:t xml:space="preserve">ook </w:t>
      </w:r>
      <w:r>
        <w:rPr>
          <w:rFonts w:asciiTheme="minorHAnsi" w:hAnsiTheme="minorHAnsi"/>
        </w:rPr>
        <w:t>een</w:t>
      </w:r>
      <w:r w:rsidR="0031407F">
        <w:rPr>
          <w:rFonts w:asciiTheme="minorHAnsi" w:hAnsiTheme="minorHAnsi"/>
        </w:rPr>
        <w:t xml:space="preserve"> afzonderlijk</w:t>
      </w:r>
      <w:r>
        <w:rPr>
          <w:rFonts w:asciiTheme="minorHAnsi" w:hAnsiTheme="minorHAnsi"/>
        </w:rPr>
        <w:t xml:space="preserve"> UEA</w:t>
      </w:r>
      <w:r w:rsidR="0031407F" w:rsidRPr="0031407F">
        <w:rPr>
          <w:rFonts w:asciiTheme="minorHAnsi" w:hAnsiTheme="minorHAnsi"/>
        </w:rPr>
        <w:t xml:space="preserve"> </w:t>
      </w:r>
      <w:r w:rsidR="0031407F">
        <w:rPr>
          <w:rFonts w:asciiTheme="minorHAnsi" w:hAnsiTheme="minorHAnsi"/>
        </w:rPr>
        <w:t>van betreffende onderaannemer indienen. Deze onderaannemer moet dan deel IIA, deel IIB, deel III en deel IV invullen (conform hierboven is beschreven) en rechtsgeldig ondertekenen</w:t>
      </w:r>
      <w:r w:rsidR="00463D03" w:rsidRPr="00B1048E">
        <w:rPr>
          <w:rFonts w:asciiTheme="minorHAnsi" w:hAnsiTheme="minorHAnsi"/>
        </w:rPr>
        <w:t>.</w:t>
      </w:r>
    </w:p>
    <w:p w14:paraId="015B227F" w14:textId="77777777" w:rsidR="0031407F" w:rsidRDefault="0031407F" w:rsidP="00FD1B53">
      <w:pPr>
        <w:ind w:left="567"/>
        <w:rPr>
          <w:rFonts w:asciiTheme="minorHAnsi" w:hAnsiTheme="minorHAnsi"/>
        </w:rPr>
      </w:pPr>
    </w:p>
    <w:p w14:paraId="204702F5" w14:textId="77777777" w:rsidR="000A1CDA" w:rsidRDefault="000A1CDA" w:rsidP="00913051">
      <w:pPr>
        <w:pStyle w:val="Lijstalinea"/>
        <w:numPr>
          <w:ilvl w:val="1"/>
          <w:numId w:val="3"/>
        </w:numPr>
        <w:rPr>
          <w:rFonts w:asciiTheme="minorHAnsi" w:hAnsiTheme="minorHAnsi" w:cs="Arial"/>
          <w:u w:val="single"/>
        </w:rPr>
      </w:pPr>
      <w:bookmarkStart w:id="24" w:name="_Ref337147075"/>
      <w:r>
        <w:rPr>
          <w:rFonts w:asciiTheme="minorHAnsi" w:hAnsiTheme="minorHAnsi" w:cs="Arial"/>
          <w:u w:val="single"/>
        </w:rPr>
        <w:t>Uitsluitingsgronden</w:t>
      </w:r>
      <w:bookmarkEnd w:id="24"/>
    </w:p>
    <w:p w14:paraId="5F4939E9" w14:textId="77777777" w:rsidR="00463D03" w:rsidRPr="008B356F" w:rsidRDefault="00463D03" w:rsidP="00FD1B53">
      <w:pPr>
        <w:pStyle w:val="Lijstalinea"/>
        <w:ind w:left="567"/>
        <w:rPr>
          <w:rFonts w:asciiTheme="minorHAnsi" w:hAnsiTheme="minorHAnsi" w:cs="Arial"/>
          <w:u w:val="single"/>
        </w:rPr>
      </w:pPr>
    </w:p>
    <w:p w14:paraId="173F7ADF" w14:textId="77777777" w:rsidR="00FF747B" w:rsidRDefault="00FF747B" w:rsidP="00FD1B53">
      <w:pPr>
        <w:pStyle w:val="Lijstalinea"/>
        <w:numPr>
          <w:ilvl w:val="2"/>
          <w:numId w:val="3"/>
        </w:numPr>
        <w:rPr>
          <w:rFonts w:asciiTheme="minorHAnsi" w:hAnsiTheme="minorHAnsi" w:cs="Arial"/>
          <w:i/>
        </w:rPr>
      </w:pPr>
      <w:bookmarkStart w:id="25" w:name="_Ref460841497"/>
      <w:r>
        <w:rPr>
          <w:rFonts w:asciiTheme="minorHAnsi" w:hAnsiTheme="minorHAnsi" w:cs="Arial"/>
          <w:i/>
        </w:rPr>
        <w:t>Algemeen</w:t>
      </w:r>
    </w:p>
    <w:bookmarkEnd w:id="25"/>
    <w:p w14:paraId="79598949" w14:textId="77777777" w:rsidR="00E1257B" w:rsidRDefault="003B69A0" w:rsidP="00E74B4A">
      <w:pPr>
        <w:pStyle w:val="Lijstalinea"/>
        <w:ind w:left="567"/>
        <w:rPr>
          <w:rFonts w:asciiTheme="minorHAnsi" w:hAnsiTheme="minorHAnsi" w:cs="Arial"/>
        </w:rPr>
      </w:pPr>
      <w:r w:rsidRPr="003B69A0">
        <w:rPr>
          <w:rFonts w:asciiTheme="minorHAnsi" w:hAnsiTheme="minorHAnsi" w:cs="Arial"/>
        </w:rPr>
        <w:t xml:space="preserve">Voor de uitsluitingsgronden die gelden bij deze </w:t>
      </w:r>
      <w:r w:rsidR="00E1257B">
        <w:rPr>
          <w:rFonts w:asciiTheme="minorHAnsi" w:hAnsiTheme="minorHAnsi" w:cs="Arial"/>
        </w:rPr>
        <w:t>aanbestedings</w:t>
      </w:r>
      <w:r w:rsidR="00E1257B" w:rsidRPr="003B69A0">
        <w:rPr>
          <w:rFonts w:asciiTheme="minorHAnsi" w:hAnsiTheme="minorHAnsi" w:cs="Arial"/>
        </w:rPr>
        <w:t xml:space="preserve">procedure </w:t>
      </w:r>
      <w:r w:rsidRPr="003B69A0">
        <w:rPr>
          <w:rFonts w:asciiTheme="minorHAnsi" w:hAnsiTheme="minorHAnsi" w:cs="Arial"/>
        </w:rPr>
        <w:t xml:space="preserve">wordt verwezen naar </w:t>
      </w:r>
      <w:r w:rsidR="0069276E">
        <w:rPr>
          <w:rFonts w:asciiTheme="minorHAnsi" w:hAnsiTheme="minorHAnsi" w:cs="Arial"/>
        </w:rPr>
        <w:t>Deel</w:t>
      </w:r>
      <w:r w:rsidR="000D2E86">
        <w:rPr>
          <w:rFonts w:asciiTheme="minorHAnsi" w:hAnsiTheme="minorHAnsi" w:cs="Arial"/>
        </w:rPr>
        <w:t xml:space="preserve"> </w:t>
      </w:r>
      <w:r w:rsidR="00E1257B">
        <w:rPr>
          <w:rFonts w:asciiTheme="minorHAnsi" w:hAnsiTheme="minorHAnsi" w:cs="Arial"/>
        </w:rPr>
        <w:t>III van het UEA</w:t>
      </w:r>
      <w:r w:rsidRPr="003B69A0">
        <w:rPr>
          <w:rFonts w:asciiTheme="minorHAnsi" w:hAnsiTheme="minorHAnsi" w:cs="Arial"/>
        </w:rPr>
        <w:t xml:space="preserve">. </w:t>
      </w:r>
      <w:r w:rsidR="00E1257B">
        <w:rPr>
          <w:rFonts w:asciiTheme="minorHAnsi" w:hAnsiTheme="minorHAnsi" w:cs="Arial"/>
        </w:rPr>
        <w:t xml:space="preserve">De uitsluitingsgronden genoemd in </w:t>
      </w:r>
      <w:r w:rsidR="0069276E">
        <w:rPr>
          <w:rFonts w:asciiTheme="minorHAnsi" w:hAnsiTheme="minorHAnsi" w:cs="Arial"/>
        </w:rPr>
        <w:t>D</w:t>
      </w:r>
      <w:r w:rsidR="00E1257B">
        <w:rPr>
          <w:rFonts w:asciiTheme="minorHAnsi" w:hAnsiTheme="minorHAnsi" w:cs="Arial"/>
        </w:rPr>
        <w:t xml:space="preserve">eel III A en in </w:t>
      </w:r>
      <w:r w:rsidR="0069276E">
        <w:rPr>
          <w:rFonts w:asciiTheme="minorHAnsi" w:hAnsiTheme="minorHAnsi" w:cs="Arial"/>
        </w:rPr>
        <w:t>D</w:t>
      </w:r>
      <w:r w:rsidR="00E1257B">
        <w:rPr>
          <w:rFonts w:asciiTheme="minorHAnsi" w:hAnsiTheme="minorHAnsi" w:cs="Arial"/>
        </w:rPr>
        <w:t xml:space="preserve">eel III B van het UEA zijn van toepassing. De uitsluitingsgronden die in </w:t>
      </w:r>
      <w:r w:rsidR="0069276E">
        <w:rPr>
          <w:rFonts w:asciiTheme="minorHAnsi" w:hAnsiTheme="minorHAnsi" w:cs="Arial"/>
        </w:rPr>
        <w:t>D</w:t>
      </w:r>
      <w:r w:rsidR="00E1257B">
        <w:rPr>
          <w:rFonts w:asciiTheme="minorHAnsi" w:hAnsiTheme="minorHAnsi" w:cs="Arial"/>
        </w:rPr>
        <w:t>eel III C van het UEA zijn aangekruist zijn eveneens van toepassing.</w:t>
      </w:r>
    </w:p>
    <w:p w14:paraId="7AF4B246" w14:textId="77777777" w:rsidR="00E1257B" w:rsidRDefault="00E1257B" w:rsidP="00E74B4A">
      <w:pPr>
        <w:pStyle w:val="Lijstalinea"/>
        <w:ind w:left="567"/>
        <w:rPr>
          <w:rFonts w:asciiTheme="minorHAnsi" w:hAnsiTheme="minorHAnsi" w:cs="Arial"/>
        </w:rPr>
      </w:pPr>
    </w:p>
    <w:p w14:paraId="186811E8" w14:textId="77777777" w:rsidR="00E1257B" w:rsidRDefault="003B69A0" w:rsidP="00E74B4A">
      <w:pPr>
        <w:pStyle w:val="Lijstalinea"/>
        <w:ind w:left="567"/>
        <w:rPr>
          <w:rFonts w:asciiTheme="minorHAnsi" w:hAnsiTheme="minorHAnsi" w:cs="Arial"/>
        </w:rPr>
      </w:pPr>
      <w:r w:rsidRPr="003B69A0">
        <w:rPr>
          <w:rFonts w:asciiTheme="minorHAnsi" w:hAnsiTheme="minorHAnsi" w:cs="Arial"/>
        </w:rPr>
        <w:t xml:space="preserve">Indien </w:t>
      </w:r>
      <w:r w:rsidR="00E1257B">
        <w:rPr>
          <w:rFonts w:asciiTheme="minorHAnsi" w:hAnsiTheme="minorHAnsi" w:cs="Arial"/>
        </w:rPr>
        <w:t xml:space="preserve">Inschrijver valt onder één van de betreffende uitsluitingsgronden, dan kan de </w:t>
      </w:r>
      <w:r w:rsidR="00580775">
        <w:rPr>
          <w:rFonts w:asciiTheme="minorHAnsi" w:hAnsiTheme="minorHAnsi" w:cs="Arial"/>
        </w:rPr>
        <w:t>Opdrachtgever</w:t>
      </w:r>
      <w:r w:rsidR="00E1257B">
        <w:rPr>
          <w:rFonts w:asciiTheme="minorHAnsi" w:hAnsiTheme="minorHAnsi" w:cs="Arial"/>
        </w:rPr>
        <w:t xml:space="preserve"> de betreffende Inschrijver uitsluiten van de onderhavige aanbesteding. </w:t>
      </w:r>
    </w:p>
    <w:p w14:paraId="6B83A91A" w14:textId="77777777" w:rsidR="00E1257B" w:rsidRDefault="00E1257B" w:rsidP="00E74B4A">
      <w:pPr>
        <w:pStyle w:val="Lijstalinea"/>
        <w:ind w:left="567"/>
        <w:rPr>
          <w:rFonts w:asciiTheme="minorHAnsi" w:hAnsiTheme="minorHAnsi" w:cs="Arial"/>
        </w:rPr>
      </w:pPr>
    </w:p>
    <w:p w14:paraId="34FB30A6" w14:textId="77777777" w:rsidR="00020F39" w:rsidRPr="00FD1B53" w:rsidRDefault="00020F39" w:rsidP="00FD1B53">
      <w:pPr>
        <w:pStyle w:val="Lijstalinea"/>
        <w:numPr>
          <w:ilvl w:val="2"/>
          <w:numId w:val="3"/>
        </w:numPr>
        <w:rPr>
          <w:rFonts w:asciiTheme="minorHAnsi" w:hAnsiTheme="minorHAnsi" w:cs="Arial"/>
          <w:i/>
          <w:iCs/>
        </w:rPr>
      </w:pPr>
      <w:r w:rsidRPr="00FD1B53">
        <w:rPr>
          <w:rFonts w:asciiTheme="minorHAnsi" w:hAnsiTheme="minorHAnsi" w:cs="Arial"/>
          <w:i/>
          <w:iCs/>
        </w:rPr>
        <w:t>Bewijs</w:t>
      </w:r>
    </w:p>
    <w:p w14:paraId="238620DB" w14:textId="77777777" w:rsidR="003356A6" w:rsidRPr="005C22CD" w:rsidRDefault="00466D20" w:rsidP="005C22CD">
      <w:pPr>
        <w:pStyle w:val="Lijstalinea"/>
        <w:ind w:left="567"/>
        <w:rPr>
          <w:rFonts w:asciiTheme="minorHAnsi" w:hAnsiTheme="minorHAnsi" w:cs="Arial"/>
          <w:iCs/>
        </w:rPr>
      </w:pPr>
      <w:r w:rsidRPr="00466D20">
        <w:rPr>
          <w:rFonts w:asciiTheme="minorHAnsi" w:hAnsiTheme="minorHAnsi" w:cs="Arial"/>
          <w:iCs/>
        </w:rPr>
        <w:t xml:space="preserve">Bij de mededeling van </w:t>
      </w:r>
      <w:r w:rsidR="00A75F7C">
        <w:rPr>
          <w:rFonts w:asciiTheme="minorHAnsi" w:hAnsiTheme="minorHAnsi" w:cs="Arial"/>
          <w:iCs/>
        </w:rPr>
        <w:t>de</w:t>
      </w:r>
      <w:r w:rsidR="00546769" w:rsidRPr="00466D20">
        <w:rPr>
          <w:rFonts w:asciiTheme="minorHAnsi" w:hAnsiTheme="minorHAnsi" w:cs="Arial"/>
          <w:iCs/>
        </w:rPr>
        <w:t xml:space="preserve"> </w:t>
      </w:r>
      <w:r w:rsidRPr="00466D20">
        <w:rPr>
          <w:rFonts w:asciiTheme="minorHAnsi" w:hAnsiTheme="minorHAnsi" w:cs="Arial"/>
          <w:iCs/>
        </w:rPr>
        <w:t xml:space="preserve">gunningsbeslissing kan de </w:t>
      </w:r>
      <w:r w:rsidR="00580775">
        <w:rPr>
          <w:rFonts w:asciiTheme="minorHAnsi" w:hAnsiTheme="minorHAnsi" w:cs="Arial"/>
          <w:iCs/>
        </w:rPr>
        <w:t>Opdrachtgever</w:t>
      </w:r>
      <w:r w:rsidRPr="00466D20">
        <w:rPr>
          <w:rFonts w:asciiTheme="minorHAnsi" w:hAnsiTheme="minorHAnsi" w:cs="Arial"/>
          <w:iCs/>
        </w:rPr>
        <w:t xml:space="preserve"> de Inschrijver verzoeken passende bewijsmiddelen hiervoor te overleggen, binnen 7 dagen. Door Inschrijving stemt de Inschrijver ermee in hieraan te voldoen.</w:t>
      </w:r>
      <w:r w:rsidR="005C22CD">
        <w:rPr>
          <w:rFonts w:asciiTheme="minorHAnsi" w:hAnsiTheme="minorHAnsi" w:cs="Arial"/>
          <w:iCs/>
        </w:rPr>
        <w:t xml:space="preserve"> </w:t>
      </w:r>
      <w:r w:rsidR="003356A6" w:rsidRPr="005C22CD">
        <w:rPr>
          <w:rFonts w:asciiTheme="minorHAnsi" w:hAnsiTheme="minorHAnsi" w:cs="Arial"/>
        </w:rPr>
        <w:t>Het niet binnen de gestelde termijn overleggen van de bewijsmiddelen dan wel het overleggen van onjuiste of niet-geldige documenten kan leiden tot uitsluiting van de onderhavige aanbesteding.</w:t>
      </w:r>
    </w:p>
    <w:p w14:paraId="6BA72F26" w14:textId="77777777" w:rsidR="00924774" w:rsidRDefault="00924774" w:rsidP="00E74B4A">
      <w:pPr>
        <w:pStyle w:val="Lijstalinea"/>
        <w:ind w:left="567"/>
        <w:rPr>
          <w:rFonts w:asciiTheme="minorHAnsi" w:hAnsiTheme="minorHAnsi" w:cs="Arial"/>
        </w:rPr>
      </w:pPr>
    </w:p>
    <w:p w14:paraId="07C8AA7C" w14:textId="77777777" w:rsidR="000A1CDA" w:rsidRPr="000A1CDA" w:rsidRDefault="000A1CDA" w:rsidP="00FD1B53">
      <w:pPr>
        <w:pStyle w:val="Lijstalinea"/>
        <w:numPr>
          <w:ilvl w:val="2"/>
          <w:numId w:val="3"/>
        </w:numPr>
        <w:rPr>
          <w:rFonts w:asciiTheme="minorHAnsi" w:hAnsiTheme="minorHAnsi" w:cs="Arial"/>
          <w:iCs/>
        </w:rPr>
      </w:pPr>
      <w:r w:rsidRPr="00FD1B53">
        <w:rPr>
          <w:rFonts w:asciiTheme="minorHAnsi" w:hAnsiTheme="minorHAnsi" w:cs="Arial"/>
          <w:i/>
          <w:iCs/>
        </w:rPr>
        <w:t>Combinatie</w:t>
      </w:r>
      <w:r w:rsidR="00463D03" w:rsidRPr="00FD1B53">
        <w:rPr>
          <w:rFonts w:asciiTheme="minorHAnsi" w:hAnsiTheme="minorHAnsi" w:cs="Arial"/>
          <w:i/>
          <w:iCs/>
        </w:rPr>
        <w:t xml:space="preserve">s </w:t>
      </w:r>
      <w:r w:rsidRPr="00FD1B53">
        <w:rPr>
          <w:rFonts w:asciiTheme="minorHAnsi" w:hAnsiTheme="minorHAnsi" w:cs="Arial"/>
          <w:i/>
          <w:iCs/>
        </w:rPr>
        <w:t xml:space="preserve"> </w:t>
      </w:r>
    </w:p>
    <w:p w14:paraId="38411D41" w14:textId="77777777" w:rsidR="00463D03" w:rsidRPr="00FD1B53" w:rsidRDefault="00463D03" w:rsidP="00FD1B53">
      <w:pPr>
        <w:rPr>
          <w:rFonts w:asciiTheme="minorHAnsi" w:hAnsiTheme="minorHAnsi" w:cs="Arial"/>
          <w:iCs/>
        </w:rPr>
      </w:pPr>
    </w:p>
    <w:p w14:paraId="350C2805" w14:textId="661CEA96" w:rsidR="005A3B24" w:rsidRDefault="00FF747B" w:rsidP="000A1CDA">
      <w:pPr>
        <w:pStyle w:val="Lijstalinea"/>
        <w:ind w:left="567"/>
        <w:rPr>
          <w:rFonts w:asciiTheme="minorHAnsi" w:hAnsiTheme="minorHAnsi" w:cs="Arial"/>
        </w:rPr>
      </w:pPr>
      <w:r>
        <w:rPr>
          <w:rFonts w:asciiTheme="minorHAnsi" w:hAnsiTheme="minorHAnsi" w:cs="Arial"/>
        </w:rPr>
        <w:t xml:space="preserve">Zie </w:t>
      </w:r>
      <w:r>
        <w:rPr>
          <w:rFonts w:asciiTheme="minorHAnsi" w:hAnsiTheme="minorHAnsi" w:cs="Arial"/>
        </w:rPr>
        <w:fldChar w:fldCharType="begin"/>
      </w:r>
      <w:r>
        <w:rPr>
          <w:rFonts w:asciiTheme="minorHAnsi" w:hAnsiTheme="minorHAnsi" w:cs="Arial"/>
        </w:rPr>
        <w:instrText xml:space="preserve"> REF _Ref460841497 \r \h </w:instrText>
      </w:r>
      <w:r>
        <w:rPr>
          <w:rFonts w:asciiTheme="minorHAnsi" w:hAnsiTheme="minorHAnsi" w:cs="Arial"/>
        </w:rPr>
      </w:r>
      <w:r>
        <w:rPr>
          <w:rFonts w:asciiTheme="minorHAnsi" w:hAnsiTheme="minorHAnsi" w:cs="Arial"/>
        </w:rPr>
        <w:fldChar w:fldCharType="separate"/>
      </w:r>
      <w:r w:rsidR="00C076E8">
        <w:rPr>
          <w:rFonts w:asciiTheme="minorHAnsi" w:hAnsiTheme="minorHAnsi" w:cs="Arial"/>
        </w:rPr>
        <w:t>4.4.1</w:t>
      </w:r>
      <w:r>
        <w:rPr>
          <w:rFonts w:asciiTheme="minorHAnsi" w:hAnsiTheme="minorHAnsi" w:cs="Arial"/>
        </w:rPr>
        <w:fldChar w:fldCharType="end"/>
      </w:r>
      <w:r w:rsidR="00D60EB7">
        <w:rPr>
          <w:rFonts w:asciiTheme="minorHAnsi" w:hAnsiTheme="minorHAnsi" w:cs="Arial"/>
        </w:rPr>
        <w:t xml:space="preserve"> voor wat betreft de van toepassing zijnde uitsluitingsgronden</w:t>
      </w:r>
      <w:r>
        <w:rPr>
          <w:rFonts w:asciiTheme="minorHAnsi" w:hAnsiTheme="minorHAnsi" w:cs="Arial"/>
        </w:rPr>
        <w:t xml:space="preserve">. </w:t>
      </w:r>
    </w:p>
    <w:p w14:paraId="2E6826C0" w14:textId="77777777" w:rsidR="005A3B24" w:rsidRDefault="005A3B24" w:rsidP="000A1CDA">
      <w:pPr>
        <w:pStyle w:val="Lijstalinea"/>
        <w:ind w:left="567"/>
        <w:rPr>
          <w:rFonts w:asciiTheme="minorHAnsi" w:hAnsiTheme="minorHAnsi" w:cs="Arial"/>
        </w:rPr>
      </w:pPr>
    </w:p>
    <w:p w14:paraId="6CA372E8" w14:textId="77777777" w:rsidR="0031407F" w:rsidRDefault="0031407F" w:rsidP="000A1CDA">
      <w:pPr>
        <w:pStyle w:val="Lijstalinea"/>
        <w:ind w:left="567"/>
        <w:rPr>
          <w:rFonts w:asciiTheme="minorHAnsi" w:hAnsiTheme="minorHAnsi" w:cs="Arial"/>
        </w:rPr>
      </w:pPr>
      <w:r w:rsidRPr="003B69A0">
        <w:rPr>
          <w:rFonts w:asciiTheme="minorHAnsi" w:hAnsiTheme="minorHAnsi" w:cs="Arial"/>
        </w:rPr>
        <w:t xml:space="preserve">Indien </w:t>
      </w:r>
      <w:r>
        <w:rPr>
          <w:rFonts w:asciiTheme="minorHAnsi" w:hAnsiTheme="minorHAnsi" w:cs="Arial"/>
        </w:rPr>
        <w:t xml:space="preserve">één van de combinanten valt onder één van de betreffende uitsluitingsgronden, dan kan de </w:t>
      </w:r>
      <w:r w:rsidR="00580775">
        <w:rPr>
          <w:rFonts w:asciiTheme="minorHAnsi" w:hAnsiTheme="minorHAnsi" w:cs="Arial"/>
        </w:rPr>
        <w:t>Opdrachtgever</w:t>
      </w:r>
      <w:r>
        <w:rPr>
          <w:rFonts w:asciiTheme="minorHAnsi" w:hAnsiTheme="minorHAnsi" w:cs="Arial"/>
        </w:rPr>
        <w:t xml:space="preserve"> de betreffende Inschrijver uitsluiten van de onderhavige aanbesteding.</w:t>
      </w:r>
    </w:p>
    <w:p w14:paraId="557C2258" w14:textId="77777777" w:rsidR="0031407F" w:rsidRDefault="0031407F" w:rsidP="000A1CDA">
      <w:pPr>
        <w:pStyle w:val="Lijstalinea"/>
        <w:ind w:left="567"/>
        <w:rPr>
          <w:rFonts w:asciiTheme="minorHAnsi" w:hAnsiTheme="minorHAnsi" w:cs="Arial"/>
        </w:rPr>
      </w:pPr>
    </w:p>
    <w:p w14:paraId="163E71BF" w14:textId="77777777" w:rsidR="0031407F" w:rsidRPr="00FD1B53" w:rsidRDefault="0031407F" w:rsidP="00FD1B53">
      <w:pPr>
        <w:pStyle w:val="Lijstalinea"/>
        <w:numPr>
          <w:ilvl w:val="2"/>
          <w:numId w:val="3"/>
        </w:numPr>
        <w:rPr>
          <w:rFonts w:asciiTheme="minorHAnsi" w:hAnsiTheme="minorHAnsi" w:cs="Arial"/>
          <w:i/>
          <w:iCs/>
        </w:rPr>
      </w:pPr>
      <w:bookmarkStart w:id="26" w:name="_Ref460854276"/>
      <w:r w:rsidRPr="00FD1B53">
        <w:rPr>
          <w:rFonts w:asciiTheme="minorHAnsi" w:hAnsiTheme="minorHAnsi" w:cs="Arial"/>
          <w:i/>
          <w:iCs/>
        </w:rPr>
        <w:t>Onderaanneming</w:t>
      </w:r>
      <w:bookmarkEnd w:id="26"/>
    </w:p>
    <w:p w14:paraId="749E75D0" w14:textId="77777777" w:rsidR="0031407F" w:rsidRDefault="0031407F" w:rsidP="0031407F">
      <w:pPr>
        <w:pStyle w:val="Lijstalinea"/>
        <w:ind w:left="567"/>
        <w:rPr>
          <w:rFonts w:asciiTheme="minorHAnsi" w:hAnsiTheme="minorHAnsi" w:cs="Arial"/>
          <w:iCs/>
        </w:rPr>
      </w:pPr>
    </w:p>
    <w:p w14:paraId="7E1AAD10" w14:textId="5585B6E1" w:rsidR="005A3B24" w:rsidRDefault="00FF747B" w:rsidP="0031407F">
      <w:pPr>
        <w:pStyle w:val="Lijstalinea"/>
        <w:ind w:left="567"/>
        <w:rPr>
          <w:rFonts w:asciiTheme="minorHAnsi" w:hAnsiTheme="minorHAnsi" w:cs="Arial"/>
        </w:rPr>
      </w:pPr>
      <w:r>
        <w:rPr>
          <w:rFonts w:asciiTheme="minorHAnsi" w:hAnsiTheme="minorHAnsi" w:cs="Arial"/>
        </w:rPr>
        <w:t xml:space="preserve">Zie </w:t>
      </w:r>
      <w:r>
        <w:rPr>
          <w:rFonts w:asciiTheme="minorHAnsi" w:hAnsiTheme="minorHAnsi" w:cs="Arial"/>
        </w:rPr>
        <w:fldChar w:fldCharType="begin"/>
      </w:r>
      <w:r>
        <w:rPr>
          <w:rFonts w:asciiTheme="minorHAnsi" w:hAnsiTheme="minorHAnsi" w:cs="Arial"/>
        </w:rPr>
        <w:instrText xml:space="preserve"> REF _Ref460841497 \r \h </w:instrText>
      </w:r>
      <w:r>
        <w:rPr>
          <w:rFonts w:asciiTheme="minorHAnsi" w:hAnsiTheme="minorHAnsi" w:cs="Arial"/>
        </w:rPr>
      </w:r>
      <w:r>
        <w:rPr>
          <w:rFonts w:asciiTheme="minorHAnsi" w:hAnsiTheme="minorHAnsi" w:cs="Arial"/>
        </w:rPr>
        <w:fldChar w:fldCharType="separate"/>
      </w:r>
      <w:r w:rsidR="00C076E8">
        <w:rPr>
          <w:rFonts w:asciiTheme="minorHAnsi" w:hAnsiTheme="minorHAnsi" w:cs="Arial"/>
        </w:rPr>
        <w:t>4.4.1</w:t>
      </w:r>
      <w:r>
        <w:rPr>
          <w:rFonts w:asciiTheme="minorHAnsi" w:hAnsiTheme="minorHAnsi" w:cs="Arial"/>
        </w:rPr>
        <w:fldChar w:fldCharType="end"/>
      </w:r>
      <w:r w:rsidR="00D60EB7">
        <w:rPr>
          <w:rFonts w:asciiTheme="minorHAnsi" w:hAnsiTheme="minorHAnsi" w:cs="Arial"/>
        </w:rPr>
        <w:t xml:space="preserve"> voor wat betreft de van toepassing zijn de uitsluitingsgronden</w:t>
      </w:r>
      <w:r>
        <w:rPr>
          <w:rFonts w:asciiTheme="minorHAnsi" w:hAnsiTheme="minorHAnsi" w:cs="Arial"/>
        </w:rPr>
        <w:t xml:space="preserve">. </w:t>
      </w:r>
    </w:p>
    <w:p w14:paraId="606E2C6E" w14:textId="77777777" w:rsidR="005A3B24" w:rsidRDefault="005A3B24" w:rsidP="0031407F">
      <w:pPr>
        <w:pStyle w:val="Lijstalinea"/>
        <w:ind w:left="567"/>
        <w:rPr>
          <w:rFonts w:asciiTheme="minorHAnsi" w:hAnsiTheme="minorHAnsi" w:cs="Arial"/>
        </w:rPr>
      </w:pPr>
    </w:p>
    <w:p w14:paraId="7DAB6E45" w14:textId="0E493748" w:rsidR="0031407F" w:rsidRDefault="0031407F" w:rsidP="0031407F">
      <w:pPr>
        <w:pStyle w:val="Lijstalinea"/>
        <w:ind w:left="567"/>
        <w:rPr>
          <w:rFonts w:asciiTheme="minorHAnsi" w:hAnsiTheme="minorHAnsi" w:cs="Arial"/>
          <w:iCs/>
        </w:rPr>
      </w:pPr>
      <w:r>
        <w:rPr>
          <w:rFonts w:asciiTheme="minorHAnsi" w:hAnsiTheme="minorHAnsi" w:cs="Arial"/>
          <w:iCs/>
        </w:rPr>
        <w:t>Indien één van de onderaannemers (van wie</w:t>
      </w:r>
      <w:r w:rsidR="00D60EB7">
        <w:rPr>
          <w:rFonts w:asciiTheme="minorHAnsi" w:hAnsiTheme="minorHAnsi" w:cs="Arial"/>
          <w:iCs/>
        </w:rPr>
        <w:t xml:space="preserve"> conform paragraaf </w:t>
      </w:r>
      <w:r w:rsidR="00D60EB7">
        <w:rPr>
          <w:rFonts w:asciiTheme="minorHAnsi" w:hAnsiTheme="minorHAnsi" w:cs="Arial"/>
          <w:iCs/>
        </w:rPr>
        <w:fldChar w:fldCharType="begin"/>
      </w:r>
      <w:r w:rsidR="00D60EB7">
        <w:rPr>
          <w:rFonts w:asciiTheme="minorHAnsi" w:hAnsiTheme="minorHAnsi" w:cs="Arial"/>
          <w:iCs/>
        </w:rPr>
        <w:instrText xml:space="preserve"> REF _Ref460917736 \r \h </w:instrText>
      </w:r>
      <w:r w:rsidR="00D60EB7">
        <w:rPr>
          <w:rFonts w:asciiTheme="minorHAnsi" w:hAnsiTheme="minorHAnsi" w:cs="Arial"/>
          <w:iCs/>
        </w:rPr>
      </w:r>
      <w:r w:rsidR="00D60EB7">
        <w:rPr>
          <w:rFonts w:asciiTheme="minorHAnsi" w:hAnsiTheme="minorHAnsi" w:cs="Arial"/>
          <w:iCs/>
        </w:rPr>
        <w:fldChar w:fldCharType="separate"/>
      </w:r>
      <w:r w:rsidR="00C076E8">
        <w:rPr>
          <w:rFonts w:asciiTheme="minorHAnsi" w:hAnsiTheme="minorHAnsi" w:cs="Arial"/>
          <w:iCs/>
        </w:rPr>
        <w:t>4.3.2</w:t>
      </w:r>
      <w:r w:rsidR="00D60EB7">
        <w:rPr>
          <w:rFonts w:asciiTheme="minorHAnsi" w:hAnsiTheme="minorHAnsi" w:cs="Arial"/>
          <w:iCs/>
        </w:rPr>
        <w:fldChar w:fldCharType="end"/>
      </w:r>
      <w:r>
        <w:rPr>
          <w:rFonts w:asciiTheme="minorHAnsi" w:hAnsiTheme="minorHAnsi" w:cs="Arial"/>
          <w:iCs/>
        </w:rPr>
        <w:t xml:space="preserve"> een UEA moet worden ingediend) valt onder één van de betreffende uitsluitingsgronden, dan kan de </w:t>
      </w:r>
      <w:r w:rsidR="00580775">
        <w:rPr>
          <w:rFonts w:asciiTheme="minorHAnsi" w:hAnsiTheme="minorHAnsi" w:cs="Arial"/>
          <w:iCs/>
        </w:rPr>
        <w:t>Opdrachtgever</w:t>
      </w:r>
      <w:r>
        <w:rPr>
          <w:rFonts w:asciiTheme="minorHAnsi" w:hAnsiTheme="minorHAnsi" w:cs="Arial"/>
          <w:iCs/>
        </w:rPr>
        <w:t xml:space="preserve"> de Inschrijver (betreffende hoofdaannemer) uitsluiten van de onderhavige aanbesteding.</w:t>
      </w:r>
    </w:p>
    <w:p w14:paraId="34B24600" w14:textId="77777777" w:rsidR="0031407F" w:rsidRDefault="0031407F" w:rsidP="000A1CDA">
      <w:pPr>
        <w:pStyle w:val="Lijstalinea"/>
        <w:ind w:left="567"/>
        <w:rPr>
          <w:rFonts w:asciiTheme="minorHAnsi" w:hAnsiTheme="minorHAnsi" w:cs="Arial"/>
          <w:iCs/>
        </w:rPr>
      </w:pPr>
    </w:p>
    <w:p w14:paraId="36344E6F" w14:textId="77777777" w:rsidR="00D60EB7" w:rsidRDefault="00D60EB7" w:rsidP="00913051">
      <w:pPr>
        <w:pStyle w:val="Lijstalinea"/>
        <w:numPr>
          <w:ilvl w:val="2"/>
          <w:numId w:val="3"/>
        </w:numPr>
        <w:rPr>
          <w:rFonts w:asciiTheme="minorHAnsi" w:hAnsiTheme="minorHAnsi" w:cs="Arial"/>
          <w:i/>
        </w:rPr>
      </w:pPr>
      <w:r>
        <w:rPr>
          <w:rFonts w:asciiTheme="minorHAnsi" w:hAnsiTheme="minorHAnsi" w:cs="Arial"/>
          <w:i/>
        </w:rPr>
        <w:t>Beroep op de bekwaamheid van een derde</w:t>
      </w:r>
    </w:p>
    <w:p w14:paraId="0FB1C966" w14:textId="77777777" w:rsidR="00D60EB7" w:rsidRDefault="00D60EB7" w:rsidP="00D50769">
      <w:pPr>
        <w:ind w:left="567"/>
        <w:rPr>
          <w:rFonts w:asciiTheme="minorHAnsi" w:hAnsiTheme="minorHAnsi" w:cs="Arial"/>
          <w:i/>
        </w:rPr>
      </w:pPr>
    </w:p>
    <w:p w14:paraId="32881610" w14:textId="77777777" w:rsidR="00D60EB7" w:rsidRPr="00D50769" w:rsidRDefault="00D60EB7" w:rsidP="00D50769">
      <w:pPr>
        <w:pStyle w:val="Lijstalinea"/>
        <w:ind w:left="567"/>
        <w:rPr>
          <w:rFonts w:asciiTheme="minorHAnsi" w:hAnsiTheme="minorHAnsi" w:cs="Arial"/>
        </w:rPr>
      </w:pPr>
      <w:r>
        <w:rPr>
          <w:rFonts w:asciiTheme="minorHAnsi" w:hAnsiTheme="minorHAnsi" w:cs="Arial"/>
        </w:rPr>
        <w:t xml:space="preserve">Het is niet </w:t>
      </w:r>
      <w:r w:rsidR="00FC558D">
        <w:rPr>
          <w:rFonts w:asciiTheme="minorHAnsi" w:hAnsiTheme="minorHAnsi" w:cs="Arial"/>
        </w:rPr>
        <w:t>toegestaan</w:t>
      </w:r>
      <w:r>
        <w:rPr>
          <w:rFonts w:asciiTheme="minorHAnsi" w:hAnsiTheme="minorHAnsi" w:cs="Arial"/>
        </w:rPr>
        <w:t xml:space="preserve"> om voor wat betreft de uitsluitingsgronden een beroep op de bekwaamheid van een derde te doen.</w:t>
      </w:r>
    </w:p>
    <w:p w14:paraId="29C32CA5" w14:textId="77777777" w:rsidR="00D302C4" w:rsidRDefault="00D302C4" w:rsidP="00CA2965">
      <w:pPr>
        <w:pStyle w:val="Lijstalinea"/>
        <w:ind w:left="567"/>
        <w:rPr>
          <w:rFonts w:asciiTheme="minorHAnsi" w:hAnsiTheme="minorHAnsi" w:cs="Arial"/>
          <w:i/>
        </w:rPr>
      </w:pPr>
    </w:p>
    <w:p w14:paraId="3F947EB2" w14:textId="77777777" w:rsidR="00466AF8" w:rsidRPr="006F62C8" w:rsidRDefault="00466AF8" w:rsidP="00466AF8">
      <w:pPr>
        <w:pStyle w:val="Lijstalinea"/>
        <w:numPr>
          <w:ilvl w:val="1"/>
          <w:numId w:val="3"/>
        </w:numPr>
        <w:rPr>
          <w:rFonts w:asciiTheme="minorHAnsi" w:hAnsiTheme="minorHAnsi" w:cs="Arial"/>
          <w:u w:val="single"/>
        </w:rPr>
      </w:pPr>
      <w:r>
        <w:rPr>
          <w:rFonts w:asciiTheme="minorHAnsi" w:hAnsiTheme="minorHAnsi" w:cs="Arial"/>
          <w:u w:val="single"/>
        </w:rPr>
        <w:t>Geschiktheidseis</w:t>
      </w:r>
    </w:p>
    <w:p w14:paraId="3ECD5AD1" w14:textId="77777777" w:rsidR="00466AF8" w:rsidRDefault="00466AF8" w:rsidP="00CA2965">
      <w:pPr>
        <w:pStyle w:val="Lijstalinea"/>
        <w:ind w:left="567"/>
        <w:rPr>
          <w:rFonts w:asciiTheme="minorHAnsi" w:hAnsiTheme="minorHAnsi" w:cs="Arial"/>
          <w:i/>
        </w:rPr>
      </w:pPr>
    </w:p>
    <w:p w14:paraId="6721C9D5" w14:textId="77777777" w:rsidR="00E27A4D" w:rsidRPr="000A1CDA" w:rsidRDefault="00E27A4D" w:rsidP="00E27A4D">
      <w:pPr>
        <w:pStyle w:val="Lijstalinea"/>
        <w:ind w:left="567"/>
        <w:rPr>
          <w:rFonts w:asciiTheme="minorHAnsi" w:hAnsiTheme="minorHAnsi" w:cs="Arial"/>
        </w:rPr>
      </w:pPr>
      <w:r w:rsidRPr="000A1CDA">
        <w:rPr>
          <w:rFonts w:asciiTheme="minorHAnsi" w:hAnsiTheme="minorHAnsi" w:cs="Arial"/>
        </w:rPr>
        <w:t xml:space="preserve">De </w:t>
      </w:r>
      <w:r>
        <w:rPr>
          <w:rFonts w:asciiTheme="minorHAnsi" w:hAnsiTheme="minorHAnsi" w:cs="Arial"/>
        </w:rPr>
        <w:t>Inschrijver</w:t>
      </w:r>
      <w:r w:rsidRPr="000A1CDA">
        <w:rPr>
          <w:rFonts w:asciiTheme="minorHAnsi" w:hAnsiTheme="minorHAnsi" w:cs="Arial"/>
        </w:rPr>
        <w:t xml:space="preserve"> dient in staat te zijn de</w:t>
      </w:r>
      <w:r>
        <w:rPr>
          <w:rFonts w:asciiTheme="minorHAnsi" w:hAnsiTheme="minorHAnsi" w:cs="Arial"/>
        </w:rPr>
        <w:t xml:space="preserve"> Opdracht</w:t>
      </w:r>
      <w:r w:rsidRPr="000A1CDA">
        <w:rPr>
          <w:rFonts w:asciiTheme="minorHAnsi" w:hAnsiTheme="minorHAnsi" w:cs="Arial"/>
        </w:rPr>
        <w:t xml:space="preserve"> uit te voeren binnen de door de </w:t>
      </w:r>
      <w:r>
        <w:rPr>
          <w:rFonts w:asciiTheme="minorHAnsi" w:hAnsiTheme="minorHAnsi" w:cs="Arial"/>
        </w:rPr>
        <w:t>Opdrachtgever</w:t>
      </w:r>
      <w:r w:rsidRPr="000A1CDA">
        <w:rPr>
          <w:rFonts w:asciiTheme="minorHAnsi" w:hAnsiTheme="minorHAnsi" w:cs="Arial"/>
        </w:rPr>
        <w:t xml:space="preserve"> gestelde randvoorwaarden ten aanzien van planning en kwaliteit. Tevens dient de </w:t>
      </w:r>
      <w:r>
        <w:rPr>
          <w:rFonts w:asciiTheme="minorHAnsi" w:hAnsiTheme="minorHAnsi" w:cs="Arial"/>
        </w:rPr>
        <w:t>Inschrijver</w:t>
      </w:r>
      <w:r w:rsidRPr="000A1CDA">
        <w:rPr>
          <w:rFonts w:asciiTheme="minorHAnsi" w:hAnsiTheme="minorHAnsi" w:cs="Arial"/>
        </w:rPr>
        <w:t xml:space="preserve"> in staat te zijn de exploitatie gedurende de duur van de overeenkomst uit te vo</w:t>
      </w:r>
      <w:r>
        <w:rPr>
          <w:rFonts w:asciiTheme="minorHAnsi" w:hAnsiTheme="minorHAnsi" w:cs="Arial"/>
        </w:rPr>
        <w:t>e</w:t>
      </w:r>
      <w:r w:rsidRPr="000A1CDA">
        <w:rPr>
          <w:rFonts w:asciiTheme="minorHAnsi" w:hAnsiTheme="minorHAnsi" w:cs="Arial"/>
        </w:rPr>
        <w:t>ren, dus in staat te zijn een continue dienstverlening te waarborgen. In v</w:t>
      </w:r>
      <w:r>
        <w:rPr>
          <w:rFonts w:asciiTheme="minorHAnsi" w:hAnsiTheme="minorHAnsi" w:cs="Arial"/>
        </w:rPr>
        <w:t xml:space="preserve">erband daarmee zijn de volgende </w:t>
      </w:r>
      <w:r w:rsidRPr="000A1CDA">
        <w:rPr>
          <w:rFonts w:asciiTheme="minorHAnsi" w:hAnsiTheme="minorHAnsi" w:cs="Arial"/>
        </w:rPr>
        <w:t>kerncompetenties vereist:</w:t>
      </w:r>
    </w:p>
    <w:p w14:paraId="1648DC47" w14:textId="77777777" w:rsidR="00E27A4D" w:rsidRDefault="00E27A4D" w:rsidP="00E27A4D">
      <w:pPr>
        <w:pStyle w:val="Lijstalinea"/>
        <w:ind w:left="567"/>
        <w:rPr>
          <w:rFonts w:asciiTheme="minorHAnsi" w:hAnsiTheme="minorHAnsi" w:cs="Arial"/>
        </w:rPr>
      </w:pPr>
    </w:p>
    <w:p w14:paraId="043758DA" w14:textId="77777777" w:rsidR="00E27A4D" w:rsidRPr="00EF67AC" w:rsidRDefault="00E27A4D" w:rsidP="00E27A4D">
      <w:pPr>
        <w:pStyle w:val="Lijstalinea"/>
        <w:rPr>
          <w:rFonts w:asciiTheme="minorHAnsi" w:hAnsiTheme="minorHAnsi" w:cs="Arial"/>
        </w:rPr>
      </w:pPr>
      <w:r w:rsidRPr="00EF67AC">
        <w:rPr>
          <w:rFonts w:asciiTheme="minorHAnsi" w:hAnsiTheme="minorHAnsi" w:cs="Arial"/>
        </w:rPr>
        <w:t xml:space="preserve">1.  Het </w:t>
      </w:r>
      <w:r>
        <w:rPr>
          <w:rFonts w:asciiTheme="minorHAnsi" w:hAnsiTheme="minorHAnsi" w:cs="Arial"/>
        </w:rPr>
        <w:t>leveren</w:t>
      </w:r>
      <w:r w:rsidR="00E41992">
        <w:rPr>
          <w:rFonts w:asciiTheme="minorHAnsi" w:hAnsiTheme="minorHAnsi" w:cs="Arial"/>
        </w:rPr>
        <w:t>/verwijderen</w:t>
      </w:r>
      <w:r w:rsidRPr="00EF67AC">
        <w:rPr>
          <w:rFonts w:asciiTheme="minorHAnsi" w:hAnsiTheme="minorHAnsi" w:cs="Arial"/>
        </w:rPr>
        <w:t xml:space="preserve"> van </w:t>
      </w:r>
      <w:r w:rsidR="007E4CFB">
        <w:rPr>
          <w:rFonts w:asciiTheme="minorHAnsi" w:hAnsiTheme="minorHAnsi" w:cs="Arial"/>
        </w:rPr>
        <w:t>Abri’s</w:t>
      </w:r>
      <w:r w:rsidRPr="00EF67AC">
        <w:rPr>
          <w:rFonts w:asciiTheme="minorHAnsi" w:hAnsiTheme="minorHAnsi" w:cs="Arial"/>
        </w:rPr>
        <w:t xml:space="preserve">, en </w:t>
      </w:r>
    </w:p>
    <w:p w14:paraId="5A585A7E" w14:textId="77777777" w:rsidR="00E27A4D" w:rsidRPr="00EF67AC" w:rsidRDefault="00E27A4D" w:rsidP="00110FDC">
      <w:pPr>
        <w:pStyle w:val="Lijstalinea"/>
        <w:rPr>
          <w:rFonts w:asciiTheme="minorHAnsi" w:hAnsiTheme="minorHAnsi" w:cs="Arial"/>
        </w:rPr>
      </w:pPr>
      <w:r>
        <w:rPr>
          <w:rFonts w:asciiTheme="minorHAnsi" w:hAnsiTheme="minorHAnsi" w:cs="Arial"/>
        </w:rPr>
        <w:t xml:space="preserve">2.  Het plaatsen van </w:t>
      </w:r>
      <w:r w:rsidR="007E4CFB">
        <w:rPr>
          <w:rFonts w:asciiTheme="minorHAnsi" w:hAnsiTheme="minorHAnsi" w:cs="Arial"/>
        </w:rPr>
        <w:t>Abri’s</w:t>
      </w:r>
      <w:r w:rsidR="003E59C6">
        <w:rPr>
          <w:rFonts w:asciiTheme="minorHAnsi" w:hAnsiTheme="minorHAnsi" w:cs="Arial"/>
        </w:rPr>
        <w:br/>
      </w:r>
    </w:p>
    <w:p w14:paraId="0A946F90" w14:textId="77777777" w:rsidR="00E27A4D" w:rsidRDefault="00E27A4D" w:rsidP="00E27A4D">
      <w:pPr>
        <w:ind w:left="567"/>
        <w:rPr>
          <w:rFonts w:asciiTheme="minorHAnsi" w:hAnsiTheme="minorHAnsi" w:cs="Arial"/>
        </w:rPr>
      </w:pPr>
      <w:r>
        <w:rPr>
          <w:rFonts w:asciiTheme="minorHAnsi" w:hAnsiTheme="minorHAnsi" w:cs="Arial"/>
        </w:rPr>
        <w:t>Voor elk van deze kerncompetenties geldt dat:</w:t>
      </w:r>
    </w:p>
    <w:p w14:paraId="7B88AE57" w14:textId="77777777" w:rsidR="00E27A4D" w:rsidRDefault="00E27A4D" w:rsidP="00CA60E9">
      <w:pPr>
        <w:pStyle w:val="Lijstalinea"/>
        <w:numPr>
          <w:ilvl w:val="0"/>
          <w:numId w:val="27"/>
        </w:numPr>
        <w:rPr>
          <w:rFonts w:asciiTheme="minorHAnsi" w:hAnsiTheme="minorHAnsi" w:cs="Arial"/>
        </w:rPr>
      </w:pPr>
      <w:r>
        <w:rPr>
          <w:rFonts w:asciiTheme="minorHAnsi" w:hAnsiTheme="minorHAnsi" w:cs="Arial"/>
        </w:rPr>
        <w:t>D</w:t>
      </w:r>
      <w:r w:rsidRPr="00D50769">
        <w:rPr>
          <w:rFonts w:asciiTheme="minorHAnsi" w:hAnsiTheme="minorHAnsi" w:cs="Arial"/>
        </w:rPr>
        <w:t xml:space="preserve">e Inschrijver belast was met de dagelijkse organisatie en leiding van de </w:t>
      </w:r>
      <w:r>
        <w:rPr>
          <w:rFonts w:asciiTheme="minorHAnsi" w:hAnsiTheme="minorHAnsi" w:cs="Arial"/>
        </w:rPr>
        <w:t>Opdracht</w:t>
      </w:r>
      <w:r w:rsidRPr="00D50769">
        <w:rPr>
          <w:rFonts w:asciiTheme="minorHAnsi" w:hAnsiTheme="minorHAnsi" w:cs="Arial"/>
        </w:rPr>
        <w:t xml:space="preserve"> (het projectmanagement) en de Inschrijver ten opzichte van de </w:t>
      </w:r>
      <w:r>
        <w:rPr>
          <w:rFonts w:asciiTheme="minorHAnsi" w:hAnsiTheme="minorHAnsi" w:cs="Arial"/>
        </w:rPr>
        <w:t>Opdrachtgever</w:t>
      </w:r>
      <w:r w:rsidRPr="00D50769">
        <w:rPr>
          <w:rFonts w:asciiTheme="minorHAnsi" w:hAnsiTheme="minorHAnsi" w:cs="Arial"/>
        </w:rPr>
        <w:t xml:space="preserve"> eindverantwoordelijk was voor de uitvoering van de </w:t>
      </w:r>
      <w:r>
        <w:rPr>
          <w:rFonts w:asciiTheme="minorHAnsi" w:hAnsiTheme="minorHAnsi" w:cs="Arial"/>
        </w:rPr>
        <w:t>Opdracht</w:t>
      </w:r>
      <w:r w:rsidRPr="00D50769">
        <w:rPr>
          <w:rFonts w:asciiTheme="minorHAnsi" w:hAnsiTheme="minorHAnsi" w:cs="Arial"/>
        </w:rPr>
        <w:t xml:space="preserve">. </w:t>
      </w:r>
    </w:p>
    <w:p w14:paraId="4595474D" w14:textId="77777777" w:rsidR="00E27A4D" w:rsidRDefault="00E27A4D" w:rsidP="00CA60E9">
      <w:pPr>
        <w:pStyle w:val="Lijstalinea"/>
        <w:numPr>
          <w:ilvl w:val="0"/>
          <w:numId w:val="27"/>
        </w:numPr>
        <w:rPr>
          <w:rFonts w:asciiTheme="minorHAnsi" w:hAnsiTheme="minorHAnsi" w:cs="Arial"/>
        </w:rPr>
      </w:pPr>
      <w:r>
        <w:rPr>
          <w:rFonts w:asciiTheme="minorHAnsi" w:hAnsiTheme="minorHAnsi" w:cs="Arial"/>
        </w:rPr>
        <w:t>Deze</w:t>
      </w:r>
      <w:r w:rsidRPr="00D50769">
        <w:rPr>
          <w:rFonts w:asciiTheme="minorHAnsi" w:hAnsiTheme="minorHAnsi" w:cs="Arial"/>
        </w:rPr>
        <w:t xml:space="preserve"> op een vakkundige en regelmatige wijze </w:t>
      </w:r>
      <w:r>
        <w:rPr>
          <w:rFonts w:asciiTheme="minorHAnsi" w:hAnsiTheme="minorHAnsi" w:cs="Arial"/>
        </w:rPr>
        <w:t xml:space="preserve">is </w:t>
      </w:r>
      <w:r w:rsidRPr="00D50769">
        <w:rPr>
          <w:rFonts w:asciiTheme="minorHAnsi" w:hAnsiTheme="minorHAnsi" w:cs="Arial"/>
        </w:rPr>
        <w:t xml:space="preserve">uitgevoerd en opgeleverd binnen de overeengekomen termijn (verleend uitstel van oplevering daarin begrepen). </w:t>
      </w:r>
    </w:p>
    <w:p w14:paraId="0ADD2D04" w14:textId="77777777" w:rsidR="00E27A4D" w:rsidRDefault="00E27A4D" w:rsidP="00CA60E9">
      <w:pPr>
        <w:pStyle w:val="Lijstalinea"/>
        <w:numPr>
          <w:ilvl w:val="0"/>
          <w:numId w:val="27"/>
        </w:numPr>
        <w:rPr>
          <w:rFonts w:asciiTheme="minorHAnsi" w:hAnsiTheme="minorHAnsi" w:cs="Arial"/>
        </w:rPr>
      </w:pPr>
      <w:r>
        <w:rPr>
          <w:rFonts w:asciiTheme="minorHAnsi" w:hAnsiTheme="minorHAnsi" w:cs="Arial"/>
        </w:rPr>
        <w:t xml:space="preserve">Minimale omvang van </w:t>
      </w:r>
      <w:r w:rsidR="00FF523B">
        <w:rPr>
          <w:rFonts w:asciiTheme="minorHAnsi" w:hAnsiTheme="minorHAnsi" w:cs="Arial"/>
        </w:rPr>
        <w:t>5</w:t>
      </w:r>
      <w:r w:rsidR="002E0E0B">
        <w:rPr>
          <w:rFonts w:asciiTheme="minorHAnsi" w:hAnsiTheme="minorHAnsi" w:cs="Arial"/>
        </w:rPr>
        <w:t xml:space="preserve">0 </w:t>
      </w:r>
      <w:r>
        <w:rPr>
          <w:rFonts w:asciiTheme="minorHAnsi" w:hAnsiTheme="minorHAnsi" w:cs="Arial"/>
        </w:rPr>
        <w:t>Abri’s voor één Opdracht.</w:t>
      </w:r>
    </w:p>
    <w:p w14:paraId="6214B656" w14:textId="77777777" w:rsidR="00E27A4D" w:rsidRPr="00D50769" w:rsidRDefault="00E27A4D" w:rsidP="00CA60E9">
      <w:pPr>
        <w:pStyle w:val="Lijstalinea"/>
        <w:numPr>
          <w:ilvl w:val="0"/>
          <w:numId w:val="27"/>
        </w:numPr>
        <w:rPr>
          <w:rFonts w:asciiTheme="minorHAnsi" w:hAnsiTheme="minorHAnsi" w:cs="Arial"/>
        </w:rPr>
      </w:pPr>
      <w:r>
        <w:rPr>
          <w:rFonts w:asciiTheme="minorHAnsi" w:hAnsiTheme="minorHAnsi" w:cs="Arial"/>
        </w:rPr>
        <w:t>Deze is</w:t>
      </w:r>
      <w:r w:rsidRPr="00D50769">
        <w:rPr>
          <w:rFonts w:asciiTheme="minorHAnsi" w:hAnsiTheme="minorHAnsi" w:cs="Arial"/>
        </w:rPr>
        <w:t xml:space="preserve"> uitgevoerd in de periode van vijf jaar voorafgaande aan de uiterste datum voor ontvangst van de Inschrijvingen.</w:t>
      </w:r>
    </w:p>
    <w:p w14:paraId="4FA3F0CF" w14:textId="77777777" w:rsidR="00E27A4D" w:rsidRPr="00507FC4" w:rsidRDefault="00E27A4D" w:rsidP="00E27A4D">
      <w:pPr>
        <w:rPr>
          <w:rFonts w:asciiTheme="minorHAnsi" w:hAnsiTheme="minorHAnsi" w:cs="Arial"/>
        </w:rPr>
      </w:pPr>
    </w:p>
    <w:p w14:paraId="5F5A20CB" w14:textId="77777777" w:rsidR="00E27A4D" w:rsidRPr="00507FC4" w:rsidRDefault="00E27A4D" w:rsidP="00E27A4D">
      <w:pPr>
        <w:pStyle w:val="Lijstalinea"/>
        <w:ind w:left="567"/>
        <w:rPr>
          <w:rFonts w:asciiTheme="minorHAnsi" w:hAnsiTheme="minorHAnsi" w:cs="Arial"/>
        </w:rPr>
      </w:pPr>
      <w:r>
        <w:rPr>
          <w:rFonts w:asciiTheme="minorHAnsi" w:hAnsiTheme="minorHAnsi" w:cs="Arial"/>
        </w:rPr>
        <w:t xml:space="preserve">De </w:t>
      </w:r>
      <w:r w:rsidRPr="00507FC4">
        <w:rPr>
          <w:rFonts w:asciiTheme="minorHAnsi" w:hAnsiTheme="minorHAnsi" w:cs="Arial"/>
        </w:rPr>
        <w:t xml:space="preserve">Inschrijver moet bij </w:t>
      </w:r>
      <w:r>
        <w:rPr>
          <w:rFonts w:asciiTheme="minorHAnsi" w:hAnsiTheme="minorHAnsi" w:cs="Arial"/>
          <w:u w:val="single"/>
        </w:rPr>
        <w:t>I</w:t>
      </w:r>
      <w:r w:rsidRPr="00507FC4">
        <w:rPr>
          <w:rFonts w:asciiTheme="minorHAnsi" w:hAnsiTheme="minorHAnsi" w:cs="Arial"/>
          <w:u w:val="single"/>
        </w:rPr>
        <w:t>nschrijving</w:t>
      </w:r>
      <w:r w:rsidRPr="00507FC4">
        <w:rPr>
          <w:rFonts w:asciiTheme="minorHAnsi" w:hAnsiTheme="minorHAnsi" w:cs="Arial"/>
        </w:rPr>
        <w:t xml:space="preserve"> per kerncompetentie </w:t>
      </w:r>
      <w:r>
        <w:rPr>
          <w:rFonts w:asciiTheme="minorHAnsi" w:hAnsiTheme="minorHAnsi" w:cs="Arial"/>
        </w:rPr>
        <w:t>éé</w:t>
      </w:r>
      <w:r w:rsidRPr="00507FC4">
        <w:rPr>
          <w:rFonts w:asciiTheme="minorHAnsi" w:hAnsiTheme="minorHAnsi" w:cs="Arial"/>
        </w:rPr>
        <w:t>n referentie opgeven waaruit blijkt dat aan deze bekwaamheden voldaan wordt</w:t>
      </w:r>
      <w:r>
        <w:rPr>
          <w:rFonts w:asciiTheme="minorHAnsi" w:hAnsiTheme="minorHAnsi" w:cs="Arial"/>
        </w:rPr>
        <w:t>:</w:t>
      </w:r>
      <w:r w:rsidRPr="00507FC4">
        <w:rPr>
          <w:rFonts w:asciiTheme="minorHAnsi" w:hAnsiTheme="minorHAnsi" w:cs="Arial"/>
        </w:rPr>
        <w:t xml:space="preserve"> </w:t>
      </w:r>
    </w:p>
    <w:p w14:paraId="1FA905A8" w14:textId="77777777" w:rsidR="00E27A4D" w:rsidRPr="00507FC4" w:rsidRDefault="00E27A4D" w:rsidP="00E27A4D">
      <w:pPr>
        <w:pStyle w:val="Lijstalinea"/>
        <w:ind w:left="567"/>
        <w:rPr>
          <w:rFonts w:asciiTheme="minorHAnsi" w:hAnsiTheme="minorHAnsi" w:cs="Arial"/>
        </w:rPr>
      </w:pPr>
    </w:p>
    <w:p w14:paraId="324AC5D0" w14:textId="77777777" w:rsidR="00E27A4D" w:rsidRPr="000A1CDA" w:rsidRDefault="00E27A4D" w:rsidP="00CA60E9">
      <w:pPr>
        <w:pStyle w:val="Lijstalinea"/>
        <w:numPr>
          <w:ilvl w:val="0"/>
          <w:numId w:val="26"/>
        </w:numPr>
        <w:rPr>
          <w:rFonts w:asciiTheme="minorHAnsi" w:hAnsiTheme="minorHAnsi" w:cs="Arial"/>
        </w:rPr>
      </w:pPr>
      <w:r w:rsidRPr="000A1CDA">
        <w:rPr>
          <w:rFonts w:asciiTheme="minorHAnsi" w:hAnsiTheme="minorHAnsi" w:cs="Arial"/>
        </w:rPr>
        <w:t xml:space="preserve">Uit de te overleggen referenties dient duidelijk en ondubbelzinnig </w:t>
      </w:r>
      <w:r>
        <w:rPr>
          <w:rFonts w:asciiTheme="minorHAnsi" w:hAnsiTheme="minorHAnsi" w:cs="Arial"/>
        </w:rPr>
        <w:t>te blijken dat voldaan wordt aan de kerncompetenties</w:t>
      </w:r>
      <w:r w:rsidRPr="000A1CDA">
        <w:rPr>
          <w:rFonts w:asciiTheme="minorHAnsi" w:hAnsiTheme="minorHAnsi" w:cs="Arial"/>
        </w:rPr>
        <w:t xml:space="preserve">, zoals door de </w:t>
      </w:r>
      <w:r>
        <w:rPr>
          <w:rFonts w:asciiTheme="minorHAnsi" w:hAnsiTheme="minorHAnsi" w:cs="Arial"/>
        </w:rPr>
        <w:t>Opdrachtgever</w:t>
      </w:r>
      <w:r w:rsidRPr="000A1CDA">
        <w:rPr>
          <w:rFonts w:asciiTheme="minorHAnsi" w:hAnsiTheme="minorHAnsi" w:cs="Arial"/>
        </w:rPr>
        <w:t xml:space="preserve"> wordt gevraagd.</w:t>
      </w:r>
    </w:p>
    <w:p w14:paraId="799396D9" w14:textId="77777777" w:rsidR="00E27A4D" w:rsidRDefault="00E27A4D" w:rsidP="00CA60E9">
      <w:pPr>
        <w:pStyle w:val="Lijstalinea"/>
        <w:numPr>
          <w:ilvl w:val="0"/>
          <w:numId w:val="26"/>
        </w:numPr>
        <w:rPr>
          <w:rFonts w:asciiTheme="minorHAnsi" w:hAnsiTheme="minorHAnsi" w:cs="Arial"/>
        </w:rPr>
      </w:pPr>
      <w:r w:rsidRPr="000A1CDA">
        <w:rPr>
          <w:rFonts w:asciiTheme="minorHAnsi" w:hAnsiTheme="minorHAnsi" w:cs="Arial"/>
        </w:rPr>
        <w:t xml:space="preserve">Het is niet per se noodzakelijk om voor iedere kerncompetentie een afzonderlijk referentieproject aan te leveren. Met één referentieproject kan ook bewezen worden dat de </w:t>
      </w:r>
      <w:r>
        <w:rPr>
          <w:rFonts w:asciiTheme="minorHAnsi" w:hAnsiTheme="minorHAnsi" w:cs="Arial"/>
        </w:rPr>
        <w:t>Inschrijver</w:t>
      </w:r>
      <w:r w:rsidRPr="000A1CDA">
        <w:rPr>
          <w:rFonts w:asciiTheme="minorHAnsi" w:hAnsiTheme="minorHAnsi" w:cs="Arial"/>
        </w:rPr>
        <w:t xml:space="preserve"> voldoet aan meerdere kerncompetenties. </w:t>
      </w:r>
      <w:r>
        <w:rPr>
          <w:rFonts w:asciiTheme="minorHAnsi" w:hAnsiTheme="minorHAnsi" w:cs="Arial"/>
        </w:rPr>
        <w:t xml:space="preserve">De Inschrijver </w:t>
      </w:r>
      <w:r w:rsidRPr="000A1CDA">
        <w:rPr>
          <w:rFonts w:asciiTheme="minorHAnsi" w:hAnsiTheme="minorHAnsi" w:cs="Arial"/>
        </w:rPr>
        <w:t xml:space="preserve">dient duidelijk aan te geven voor </w:t>
      </w:r>
      <w:r w:rsidRPr="000A1CDA">
        <w:rPr>
          <w:rFonts w:asciiTheme="minorHAnsi" w:hAnsiTheme="minorHAnsi" w:cs="Arial"/>
          <w:u w:val="single"/>
        </w:rPr>
        <w:t>welke kerncompetentie(s)</w:t>
      </w:r>
      <w:r w:rsidRPr="000A1CDA">
        <w:rPr>
          <w:rFonts w:asciiTheme="minorHAnsi" w:hAnsiTheme="minorHAnsi" w:cs="Arial"/>
        </w:rPr>
        <w:t xml:space="preserve"> de referentie wordt ingediend. Met de ingediende referenties samen moet aan alle bovenstaande kerncompetenties worden voldaan. </w:t>
      </w:r>
    </w:p>
    <w:p w14:paraId="2E0EFE51" w14:textId="77777777" w:rsidR="00E27A4D" w:rsidRDefault="00E27A4D" w:rsidP="00CA60E9">
      <w:pPr>
        <w:pStyle w:val="Lijstalinea"/>
        <w:numPr>
          <w:ilvl w:val="0"/>
          <w:numId w:val="26"/>
        </w:numPr>
        <w:rPr>
          <w:rFonts w:asciiTheme="minorHAnsi" w:hAnsiTheme="minorHAnsi" w:cs="Arial"/>
        </w:rPr>
      </w:pPr>
      <w:r>
        <w:rPr>
          <w:rFonts w:asciiTheme="minorHAnsi" w:hAnsiTheme="minorHAnsi" w:cs="Arial"/>
        </w:rPr>
        <w:t>Er dient maximaal 1 referentie per geschiktheidseis ingediend te worden.</w:t>
      </w:r>
    </w:p>
    <w:p w14:paraId="103F2A18" w14:textId="77777777" w:rsidR="00E27A4D" w:rsidRPr="000A1CDA" w:rsidRDefault="00E27A4D" w:rsidP="00CA60E9">
      <w:pPr>
        <w:pStyle w:val="Lijstalinea"/>
        <w:numPr>
          <w:ilvl w:val="0"/>
          <w:numId w:val="26"/>
        </w:numPr>
        <w:rPr>
          <w:rFonts w:asciiTheme="minorHAnsi" w:hAnsiTheme="minorHAnsi" w:cs="Arial"/>
        </w:rPr>
      </w:pPr>
      <w:r w:rsidRPr="000A1CDA">
        <w:rPr>
          <w:rFonts w:asciiTheme="minorHAnsi" w:hAnsiTheme="minorHAnsi" w:cs="Arial"/>
        </w:rPr>
        <w:t xml:space="preserve">De </w:t>
      </w:r>
      <w:r>
        <w:rPr>
          <w:rFonts w:asciiTheme="minorHAnsi" w:hAnsiTheme="minorHAnsi" w:cs="Arial"/>
        </w:rPr>
        <w:t>Opdrachtgever</w:t>
      </w:r>
      <w:r w:rsidRPr="000A1CDA">
        <w:rPr>
          <w:rFonts w:asciiTheme="minorHAnsi" w:hAnsiTheme="minorHAnsi" w:cs="Arial"/>
        </w:rPr>
        <w:t xml:space="preserve"> behoudt zich het recht voor om de referenties te controleren. Indien hieruit blijkt dat de verstrekte informatie onjuist is, zal dit leiden tot uitsluiting.</w:t>
      </w:r>
    </w:p>
    <w:p w14:paraId="623E84D4" w14:textId="77777777" w:rsidR="00E27A4D" w:rsidRDefault="00E27A4D" w:rsidP="00E27A4D">
      <w:pPr>
        <w:ind w:left="720"/>
        <w:rPr>
          <w:rFonts w:asciiTheme="minorHAnsi" w:hAnsiTheme="minorHAnsi" w:cs="Arial"/>
          <w:i/>
        </w:rPr>
      </w:pPr>
    </w:p>
    <w:p w14:paraId="137A9601" w14:textId="77777777" w:rsidR="00E27A4D" w:rsidRPr="00580DF8" w:rsidRDefault="00E27A4D" w:rsidP="00E27A4D">
      <w:pPr>
        <w:ind w:firstLine="567"/>
        <w:rPr>
          <w:rFonts w:asciiTheme="minorHAnsi" w:hAnsiTheme="minorHAnsi" w:cs="Arial"/>
          <w:i/>
        </w:rPr>
      </w:pPr>
      <w:r w:rsidRPr="00580DF8">
        <w:rPr>
          <w:rFonts w:asciiTheme="minorHAnsi" w:hAnsiTheme="minorHAnsi" w:cs="Arial"/>
          <w:i/>
        </w:rPr>
        <w:t>Bewijs</w:t>
      </w:r>
    </w:p>
    <w:p w14:paraId="60D967CC" w14:textId="77777777" w:rsidR="00E27A4D" w:rsidRPr="00D50769" w:rsidRDefault="00E27A4D" w:rsidP="00E27A4D">
      <w:pPr>
        <w:rPr>
          <w:rFonts w:asciiTheme="minorHAnsi" w:hAnsiTheme="minorHAnsi" w:cs="Arial"/>
        </w:rPr>
      </w:pPr>
    </w:p>
    <w:p w14:paraId="0F6FE93C" w14:textId="77777777" w:rsidR="00E27A4D" w:rsidRPr="000A1CDA" w:rsidRDefault="00E27A4D" w:rsidP="00E27A4D">
      <w:pPr>
        <w:pStyle w:val="Lijstalinea"/>
        <w:ind w:left="567"/>
        <w:rPr>
          <w:rFonts w:asciiTheme="minorHAnsi" w:hAnsiTheme="minorHAnsi" w:cs="Arial"/>
        </w:rPr>
      </w:pPr>
      <w:r>
        <w:rPr>
          <w:rFonts w:asciiTheme="minorHAnsi" w:hAnsiTheme="minorHAnsi" w:cs="Arial"/>
        </w:rPr>
        <w:t xml:space="preserve">De Inschrijver dient </w:t>
      </w:r>
      <w:r w:rsidRPr="00580DF8">
        <w:rPr>
          <w:rFonts w:asciiTheme="minorHAnsi" w:hAnsiTheme="minorHAnsi" w:cs="Arial"/>
          <w:u w:val="single"/>
        </w:rPr>
        <w:t>bij de Inschrijving</w:t>
      </w:r>
      <w:r w:rsidRPr="000A1CDA">
        <w:rPr>
          <w:rFonts w:asciiTheme="minorHAnsi" w:hAnsiTheme="minorHAnsi" w:cs="Arial"/>
        </w:rPr>
        <w:t xml:space="preserve"> </w:t>
      </w:r>
      <w:r>
        <w:rPr>
          <w:rFonts w:asciiTheme="minorHAnsi" w:hAnsiTheme="minorHAnsi" w:cs="Arial"/>
        </w:rPr>
        <w:t xml:space="preserve">per referentie </w:t>
      </w:r>
      <w:r w:rsidRPr="000A1CDA">
        <w:rPr>
          <w:rFonts w:asciiTheme="minorHAnsi" w:hAnsiTheme="minorHAnsi" w:cs="Arial"/>
        </w:rPr>
        <w:t>een volledig ingevulde bijlage</w:t>
      </w:r>
      <w:r w:rsidR="00C029EE">
        <w:rPr>
          <w:rFonts w:asciiTheme="minorHAnsi" w:hAnsiTheme="minorHAnsi" w:cs="Arial"/>
        </w:rPr>
        <w:t xml:space="preserve"> </w:t>
      </w:r>
      <w:r w:rsidR="004C0A76">
        <w:rPr>
          <w:rFonts w:asciiTheme="minorHAnsi" w:hAnsiTheme="minorHAnsi" w:cs="Arial"/>
        </w:rPr>
        <w:t>7.7</w:t>
      </w:r>
      <w:r w:rsidR="00C029EE">
        <w:rPr>
          <w:rFonts w:asciiTheme="minorHAnsi" w:hAnsiTheme="minorHAnsi" w:cs="Arial"/>
        </w:rPr>
        <w:t xml:space="preserve"> </w:t>
      </w:r>
      <w:r w:rsidRPr="000A1CDA">
        <w:rPr>
          <w:rFonts w:asciiTheme="minorHAnsi" w:hAnsiTheme="minorHAnsi" w:cs="Arial"/>
        </w:rPr>
        <w:t xml:space="preserve"> </w:t>
      </w:r>
      <w:r>
        <w:rPr>
          <w:rFonts w:asciiTheme="minorHAnsi" w:hAnsiTheme="minorHAnsi" w:cs="Arial"/>
        </w:rPr>
        <w:t>in te dienen</w:t>
      </w:r>
      <w:r w:rsidRPr="000A1CDA">
        <w:rPr>
          <w:rFonts w:asciiTheme="minorHAnsi" w:hAnsiTheme="minorHAnsi" w:cs="Arial"/>
        </w:rPr>
        <w:t>.</w:t>
      </w:r>
    </w:p>
    <w:p w14:paraId="53535A65" w14:textId="77777777" w:rsidR="00E27A4D" w:rsidRPr="000A1CDA" w:rsidRDefault="00E27A4D" w:rsidP="00E27A4D">
      <w:pPr>
        <w:pStyle w:val="Lijstalinea"/>
        <w:ind w:left="567"/>
        <w:rPr>
          <w:rFonts w:asciiTheme="minorHAnsi" w:hAnsiTheme="minorHAnsi" w:cs="Arial"/>
        </w:rPr>
      </w:pPr>
    </w:p>
    <w:p w14:paraId="3FBFA5FD" w14:textId="77777777" w:rsidR="00E27A4D" w:rsidRPr="000A1CDA" w:rsidRDefault="00E27A4D" w:rsidP="00E27A4D">
      <w:pPr>
        <w:pStyle w:val="Lijstalinea"/>
        <w:ind w:left="567"/>
        <w:rPr>
          <w:rFonts w:asciiTheme="minorHAnsi" w:hAnsiTheme="minorHAnsi" w:cs="Arial"/>
          <w:i/>
        </w:rPr>
      </w:pPr>
      <w:bookmarkStart w:id="27" w:name="_Toc454753573"/>
      <w:bookmarkStart w:id="28" w:name="_Ref460587247"/>
      <w:bookmarkStart w:id="29" w:name="_Ref460587283"/>
      <w:r w:rsidRPr="000A1CDA">
        <w:rPr>
          <w:rFonts w:asciiTheme="minorHAnsi" w:hAnsiTheme="minorHAnsi" w:cs="Arial"/>
          <w:i/>
        </w:rPr>
        <w:t xml:space="preserve">Combinaties </w:t>
      </w:r>
      <w:bookmarkEnd w:id="27"/>
      <w:bookmarkEnd w:id="28"/>
      <w:bookmarkEnd w:id="29"/>
    </w:p>
    <w:p w14:paraId="364FB7D2" w14:textId="77777777" w:rsidR="00E27A4D" w:rsidRDefault="00E27A4D" w:rsidP="00E27A4D">
      <w:pPr>
        <w:pStyle w:val="Lijstalinea"/>
        <w:ind w:left="567"/>
        <w:rPr>
          <w:rFonts w:asciiTheme="minorHAnsi" w:hAnsiTheme="minorHAnsi" w:cs="Arial"/>
          <w:iCs/>
        </w:rPr>
      </w:pPr>
      <w:r>
        <w:rPr>
          <w:rFonts w:asciiTheme="minorHAnsi" w:hAnsiTheme="minorHAnsi" w:cs="Arial"/>
          <w:iCs/>
        </w:rPr>
        <w:t xml:space="preserve">De combinatie dient te voldoen aan deze geschiktheidseis. Er geldt geen verhoogde eis ten aanzien van Inschrijving in combinatie. </w:t>
      </w:r>
    </w:p>
    <w:p w14:paraId="2B4BD61F" w14:textId="77777777" w:rsidR="00E27A4D" w:rsidRDefault="00E27A4D" w:rsidP="00E27A4D">
      <w:pPr>
        <w:pStyle w:val="Lijstalinea"/>
        <w:ind w:left="567"/>
        <w:rPr>
          <w:rFonts w:asciiTheme="minorHAnsi" w:hAnsiTheme="minorHAnsi" w:cs="Arial"/>
          <w:iCs/>
        </w:rPr>
      </w:pPr>
    </w:p>
    <w:p w14:paraId="17622D25" w14:textId="77777777" w:rsidR="00E27A4D" w:rsidRDefault="00E27A4D" w:rsidP="00E27A4D">
      <w:pPr>
        <w:pStyle w:val="Lijstalinea"/>
        <w:ind w:left="567"/>
        <w:rPr>
          <w:rFonts w:asciiTheme="minorHAnsi" w:hAnsiTheme="minorHAnsi" w:cs="Arial"/>
          <w:iCs/>
        </w:rPr>
      </w:pPr>
      <w:r>
        <w:rPr>
          <w:rFonts w:asciiTheme="minorHAnsi" w:hAnsiTheme="minorHAnsi" w:cs="Arial"/>
          <w:iCs/>
        </w:rPr>
        <w:t>Een referentie dient te zijn uitgevoerd door de combinatie of door één van de combinanten, met dien verstande dat de combinatie ook een beroep kan doen op de geschiktheid van een derde.</w:t>
      </w:r>
    </w:p>
    <w:p w14:paraId="2C6A9BAA" w14:textId="77777777" w:rsidR="00E27A4D" w:rsidRPr="000A1CDA" w:rsidRDefault="00E27A4D" w:rsidP="00E27A4D">
      <w:pPr>
        <w:pStyle w:val="Lijstalinea"/>
        <w:ind w:left="567"/>
        <w:rPr>
          <w:rFonts w:asciiTheme="minorHAnsi" w:hAnsiTheme="minorHAnsi" w:cs="Arial"/>
        </w:rPr>
      </w:pPr>
    </w:p>
    <w:p w14:paraId="10E29D94" w14:textId="77777777" w:rsidR="00E27A4D" w:rsidRPr="004E5FC4" w:rsidRDefault="00E27A4D" w:rsidP="00E27A4D">
      <w:pPr>
        <w:pStyle w:val="Lijstalinea"/>
        <w:ind w:left="567"/>
        <w:rPr>
          <w:rFonts w:asciiTheme="minorHAnsi" w:hAnsiTheme="minorHAnsi" w:cs="Arial"/>
          <w:i/>
        </w:rPr>
      </w:pPr>
      <w:r w:rsidRPr="004E5FC4">
        <w:rPr>
          <w:rFonts w:asciiTheme="minorHAnsi" w:hAnsiTheme="minorHAnsi" w:cs="Arial"/>
          <w:i/>
        </w:rPr>
        <w:t>Beroep op de bekwaamheid van een derde</w:t>
      </w:r>
    </w:p>
    <w:p w14:paraId="60C401EB" w14:textId="77777777" w:rsidR="00E27A4D" w:rsidRDefault="00E27A4D" w:rsidP="00E27A4D">
      <w:pPr>
        <w:pStyle w:val="Lijstalinea"/>
        <w:ind w:left="567"/>
        <w:rPr>
          <w:rFonts w:asciiTheme="minorHAnsi" w:hAnsiTheme="minorHAnsi" w:cs="Arial"/>
        </w:rPr>
      </w:pPr>
      <w:r w:rsidRPr="000A1CDA">
        <w:rPr>
          <w:rFonts w:asciiTheme="minorHAnsi" w:hAnsiTheme="minorHAnsi" w:cs="Arial"/>
        </w:rPr>
        <w:t xml:space="preserve">Indien de </w:t>
      </w:r>
      <w:r>
        <w:rPr>
          <w:rFonts w:asciiTheme="minorHAnsi" w:hAnsiTheme="minorHAnsi" w:cs="Arial"/>
        </w:rPr>
        <w:t>Inschrijver</w:t>
      </w:r>
      <w:r w:rsidRPr="000A1CDA">
        <w:rPr>
          <w:rFonts w:asciiTheme="minorHAnsi" w:hAnsiTheme="minorHAnsi" w:cs="Arial"/>
        </w:rPr>
        <w:t xml:space="preserve"> zich beroept op de </w:t>
      </w:r>
      <w:r>
        <w:rPr>
          <w:rFonts w:asciiTheme="minorHAnsi" w:hAnsiTheme="minorHAnsi" w:cs="Arial"/>
        </w:rPr>
        <w:t>referentie(s)</w:t>
      </w:r>
      <w:r w:rsidRPr="000A1CDA">
        <w:rPr>
          <w:rFonts w:asciiTheme="minorHAnsi" w:hAnsiTheme="minorHAnsi" w:cs="Arial"/>
        </w:rPr>
        <w:t xml:space="preserve"> van </w:t>
      </w:r>
      <w:r>
        <w:rPr>
          <w:rFonts w:asciiTheme="minorHAnsi" w:hAnsiTheme="minorHAnsi" w:cs="Arial"/>
        </w:rPr>
        <w:t xml:space="preserve">een andere </w:t>
      </w:r>
      <w:r w:rsidRPr="000A1CDA">
        <w:rPr>
          <w:rFonts w:asciiTheme="minorHAnsi" w:hAnsiTheme="minorHAnsi" w:cs="Arial"/>
        </w:rPr>
        <w:t>natuurlijke perso</w:t>
      </w:r>
      <w:r>
        <w:rPr>
          <w:rFonts w:asciiTheme="minorHAnsi" w:hAnsiTheme="minorHAnsi" w:cs="Arial"/>
        </w:rPr>
        <w:t>o</w:t>
      </w:r>
      <w:r w:rsidRPr="000A1CDA">
        <w:rPr>
          <w:rFonts w:asciiTheme="minorHAnsi" w:hAnsiTheme="minorHAnsi" w:cs="Arial"/>
        </w:rPr>
        <w:t>n of rechtsperso</w:t>
      </w:r>
      <w:r>
        <w:rPr>
          <w:rFonts w:asciiTheme="minorHAnsi" w:hAnsiTheme="minorHAnsi" w:cs="Arial"/>
        </w:rPr>
        <w:t>o</w:t>
      </w:r>
      <w:r w:rsidRPr="000A1CDA">
        <w:rPr>
          <w:rFonts w:asciiTheme="minorHAnsi" w:hAnsiTheme="minorHAnsi" w:cs="Arial"/>
        </w:rPr>
        <w:t>n</w:t>
      </w:r>
      <w:r>
        <w:rPr>
          <w:rFonts w:asciiTheme="minorHAnsi" w:hAnsiTheme="minorHAnsi" w:cs="Arial"/>
        </w:rPr>
        <w:t xml:space="preserve"> (een derde)</w:t>
      </w:r>
      <w:r w:rsidRPr="000A1CDA">
        <w:rPr>
          <w:rFonts w:asciiTheme="minorHAnsi" w:hAnsiTheme="minorHAnsi" w:cs="Arial"/>
        </w:rPr>
        <w:t xml:space="preserve">, moet de </w:t>
      </w:r>
      <w:r>
        <w:rPr>
          <w:rFonts w:asciiTheme="minorHAnsi" w:hAnsiTheme="minorHAnsi" w:cs="Arial"/>
        </w:rPr>
        <w:t>Inschrijver</w:t>
      </w:r>
      <w:r w:rsidRPr="000A1CDA">
        <w:rPr>
          <w:rFonts w:asciiTheme="minorHAnsi" w:hAnsiTheme="minorHAnsi" w:cs="Arial"/>
        </w:rPr>
        <w:t xml:space="preserve"> bij zijn </w:t>
      </w:r>
      <w:r>
        <w:rPr>
          <w:rFonts w:asciiTheme="minorHAnsi" w:hAnsiTheme="minorHAnsi" w:cs="Arial"/>
        </w:rPr>
        <w:t>Inschrijving</w:t>
      </w:r>
      <w:r w:rsidRPr="000A1CDA">
        <w:rPr>
          <w:rFonts w:asciiTheme="minorHAnsi" w:hAnsiTheme="minorHAnsi" w:cs="Arial"/>
        </w:rPr>
        <w:t xml:space="preserve"> in </w:t>
      </w:r>
      <w:r>
        <w:rPr>
          <w:rFonts w:asciiTheme="minorHAnsi" w:hAnsiTheme="minorHAnsi" w:cs="Arial"/>
        </w:rPr>
        <w:t>Deel C van het</w:t>
      </w:r>
      <w:r w:rsidRPr="000A1CDA">
        <w:rPr>
          <w:rFonts w:asciiTheme="minorHAnsi" w:hAnsiTheme="minorHAnsi" w:cs="Arial"/>
        </w:rPr>
        <w:t xml:space="preserve"> </w:t>
      </w:r>
      <w:r>
        <w:rPr>
          <w:rFonts w:asciiTheme="minorHAnsi" w:hAnsiTheme="minorHAnsi" w:cs="Arial"/>
        </w:rPr>
        <w:t>UEA</w:t>
      </w:r>
      <w:r w:rsidRPr="000A1CDA">
        <w:rPr>
          <w:rFonts w:asciiTheme="minorHAnsi" w:hAnsiTheme="minorHAnsi" w:cs="Arial"/>
        </w:rPr>
        <w:t xml:space="preserve"> aangeven </w:t>
      </w:r>
      <w:r>
        <w:rPr>
          <w:rFonts w:asciiTheme="minorHAnsi" w:hAnsiTheme="minorHAnsi" w:cs="Arial"/>
        </w:rPr>
        <w:t>dat hij</w:t>
      </w:r>
      <w:r w:rsidRPr="000A1CDA">
        <w:rPr>
          <w:rFonts w:asciiTheme="minorHAnsi" w:hAnsiTheme="minorHAnsi" w:cs="Arial"/>
        </w:rPr>
        <w:t xml:space="preserve"> zich </w:t>
      </w:r>
      <w:r>
        <w:rPr>
          <w:rFonts w:asciiTheme="minorHAnsi" w:hAnsiTheme="minorHAnsi" w:cs="Arial"/>
        </w:rPr>
        <w:t>voor wat betreft de onderhavige eis</w:t>
      </w:r>
      <w:r w:rsidRPr="000A1CDA">
        <w:rPr>
          <w:rFonts w:asciiTheme="minorHAnsi" w:hAnsiTheme="minorHAnsi" w:cs="Arial"/>
        </w:rPr>
        <w:t xml:space="preserve"> op die bekwaamheid beroept</w:t>
      </w:r>
      <w:r>
        <w:rPr>
          <w:rFonts w:asciiTheme="minorHAnsi" w:hAnsiTheme="minorHAnsi" w:cs="Arial"/>
        </w:rPr>
        <w:t>.</w:t>
      </w:r>
    </w:p>
    <w:p w14:paraId="5A8A7554" w14:textId="77777777" w:rsidR="00E27A4D" w:rsidRDefault="00E27A4D" w:rsidP="00E27A4D">
      <w:pPr>
        <w:pStyle w:val="Lijstalinea"/>
        <w:ind w:left="567"/>
        <w:rPr>
          <w:rFonts w:asciiTheme="minorHAnsi" w:hAnsiTheme="minorHAnsi" w:cs="Arial"/>
        </w:rPr>
      </w:pPr>
    </w:p>
    <w:p w14:paraId="0CC3F302" w14:textId="77777777" w:rsidR="00E27A4D" w:rsidRDefault="00E27A4D" w:rsidP="00E27A4D">
      <w:pPr>
        <w:pStyle w:val="Lijstalinea"/>
        <w:ind w:left="567"/>
        <w:rPr>
          <w:rFonts w:asciiTheme="minorHAnsi" w:hAnsiTheme="minorHAnsi" w:cs="Arial"/>
        </w:rPr>
      </w:pPr>
      <w:r>
        <w:rPr>
          <w:rFonts w:asciiTheme="minorHAnsi" w:hAnsiTheme="minorHAnsi" w:cs="Arial"/>
        </w:rPr>
        <w:t xml:space="preserve">De Inschrijver dient gedurende de </w:t>
      </w:r>
      <w:r w:rsidR="00600F3A">
        <w:rPr>
          <w:rFonts w:asciiTheme="minorHAnsi" w:hAnsiTheme="minorHAnsi" w:cs="Arial"/>
        </w:rPr>
        <w:t>raamovereenkomst</w:t>
      </w:r>
      <w:r>
        <w:rPr>
          <w:rFonts w:asciiTheme="minorHAnsi" w:hAnsiTheme="minorHAnsi" w:cs="Arial"/>
        </w:rPr>
        <w:t xml:space="preserve"> over de noodzakelijke middelen van de betreffende derde te kunnen beschikken. De Inschrijver dient dit </w:t>
      </w:r>
      <w:r w:rsidRPr="004E5FC4">
        <w:rPr>
          <w:rFonts w:asciiTheme="minorHAnsi" w:hAnsiTheme="minorHAnsi" w:cs="Arial"/>
          <w:u w:val="single"/>
        </w:rPr>
        <w:t>bij Inschrijving</w:t>
      </w:r>
      <w:r>
        <w:rPr>
          <w:rFonts w:asciiTheme="minorHAnsi" w:hAnsiTheme="minorHAnsi" w:cs="Arial"/>
        </w:rPr>
        <w:t xml:space="preserve"> aan te tonen, bijvoorbeeld door het indienen van een onderaannemingsovereenkomst of een terbeschikkingsstellingsverklaring.</w:t>
      </w:r>
    </w:p>
    <w:p w14:paraId="544E3EE2" w14:textId="77777777" w:rsidR="00E27A4D" w:rsidRDefault="00E27A4D" w:rsidP="00E27A4D">
      <w:pPr>
        <w:pStyle w:val="Lijstalinea"/>
        <w:ind w:left="567"/>
        <w:rPr>
          <w:rFonts w:asciiTheme="minorHAnsi" w:hAnsiTheme="minorHAnsi" w:cs="Arial"/>
        </w:rPr>
      </w:pPr>
    </w:p>
    <w:p w14:paraId="58CF55EB" w14:textId="77777777" w:rsidR="00466AF8" w:rsidRDefault="00E27A4D" w:rsidP="00E27A4D">
      <w:pPr>
        <w:pStyle w:val="Lijstalinea"/>
        <w:ind w:left="567"/>
        <w:rPr>
          <w:rFonts w:asciiTheme="minorHAnsi" w:hAnsiTheme="minorHAnsi" w:cs="Arial"/>
          <w:i/>
        </w:rPr>
      </w:pPr>
      <w:r>
        <w:rPr>
          <w:rFonts w:asciiTheme="minorHAnsi" w:hAnsiTheme="minorHAnsi" w:cs="Arial"/>
        </w:rPr>
        <w:t>Tevens dient de Inschrijver de betreffende derde in te zetten bij de uitvoering van de Opdracht. Dit betekent dat de betreffende derde dus een onderaannemer is van de Inschrijver. Hetgeen in deze Aanbestedingsleidraad is opgenomen omtrent ‘onderaanneming/onderaannemer’ geldt dus ook voor de derde op wiens referentie(s) de Inschrijver een beroep doet.</w:t>
      </w:r>
    </w:p>
    <w:p w14:paraId="251FEED7" w14:textId="77777777" w:rsidR="00E27A4D" w:rsidRDefault="00E27A4D" w:rsidP="00CA2965">
      <w:pPr>
        <w:pStyle w:val="Lijstalinea"/>
        <w:ind w:left="567"/>
        <w:rPr>
          <w:rFonts w:asciiTheme="minorHAnsi" w:hAnsiTheme="minorHAnsi" w:cs="Arial"/>
          <w:i/>
        </w:rPr>
      </w:pPr>
    </w:p>
    <w:p w14:paraId="551A791C" w14:textId="77777777" w:rsidR="00D302C4" w:rsidRPr="006F62C8" w:rsidRDefault="00D302C4" w:rsidP="00D302C4">
      <w:pPr>
        <w:pStyle w:val="Lijstalinea"/>
        <w:numPr>
          <w:ilvl w:val="1"/>
          <w:numId w:val="3"/>
        </w:numPr>
        <w:rPr>
          <w:rFonts w:asciiTheme="minorHAnsi" w:hAnsiTheme="minorHAnsi" w:cs="Arial"/>
          <w:u w:val="single"/>
        </w:rPr>
      </w:pPr>
      <w:r w:rsidRPr="006F62C8">
        <w:rPr>
          <w:rFonts w:asciiTheme="minorHAnsi" w:hAnsiTheme="minorHAnsi" w:cs="Arial"/>
          <w:u w:val="single"/>
        </w:rPr>
        <w:t>Eis aan de beroepsbevoegdheid</w:t>
      </w:r>
    </w:p>
    <w:p w14:paraId="73A4FA31" w14:textId="77777777" w:rsidR="00D302C4" w:rsidRPr="000A1CDA" w:rsidRDefault="00D302C4" w:rsidP="00D302C4">
      <w:pPr>
        <w:pStyle w:val="Lijstalinea"/>
        <w:rPr>
          <w:rFonts w:asciiTheme="minorHAnsi" w:hAnsiTheme="minorHAnsi" w:cs="Arial"/>
          <w:i/>
        </w:rPr>
      </w:pPr>
    </w:p>
    <w:p w14:paraId="1B1F0D88" w14:textId="77777777" w:rsidR="00D302C4" w:rsidRDefault="00D302C4" w:rsidP="00D302C4">
      <w:pPr>
        <w:pStyle w:val="Lijstalinea"/>
        <w:ind w:left="567"/>
        <w:rPr>
          <w:rFonts w:asciiTheme="minorHAnsi" w:hAnsiTheme="minorHAnsi" w:cs="Arial"/>
        </w:rPr>
      </w:pPr>
      <w:r>
        <w:rPr>
          <w:rFonts w:asciiTheme="minorHAnsi" w:hAnsiTheme="minorHAnsi" w:cs="Arial"/>
        </w:rPr>
        <w:t>Inschrijver</w:t>
      </w:r>
      <w:r w:rsidRPr="000A1CDA">
        <w:rPr>
          <w:rFonts w:asciiTheme="minorHAnsi" w:hAnsiTheme="minorHAnsi" w:cs="Arial"/>
        </w:rPr>
        <w:t xml:space="preserve">s dienen ingeschreven te zijn in het Handelsregister van de Kamer van Koophandel, of, als ze in een ander land gevestigd zijn, zijn ingeschreven in een beroeps- of handelsregister volgens de voorschriften van dat land. </w:t>
      </w:r>
    </w:p>
    <w:p w14:paraId="1156EB42" w14:textId="77777777" w:rsidR="00D302C4" w:rsidRDefault="00D302C4" w:rsidP="00D302C4">
      <w:pPr>
        <w:pStyle w:val="Lijstalinea"/>
        <w:ind w:left="567"/>
        <w:rPr>
          <w:rFonts w:asciiTheme="minorHAnsi" w:hAnsiTheme="minorHAnsi" w:cs="Arial"/>
        </w:rPr>
      </w:pPr>
    </w:p>
    <w:p w14:paraId="4E8BF614" w14:textId="77777777" w:rsidR="00D302C4" w:rsidRPr="004E5FC4" w:rsidRDefault="00D302C4" w:rsidP="00D302C4">
      <w:pPr>
        <w:pStyle w:val="Lijstalinea"/>
        <w:ind w:left="567"/>
        <w:rPr>
          <w:rFonts w:asciiTheme="minorHAnsi" w:hAnsiTheme="minorHAnsi" w:cs="Arial"/>
          <w:i/>
        </w:rPr>
      </w:pPr>
      <w:r w:rsidRPr="004E5FC4">
        <w:rPr>
          <w:rFonts w:asciiTheme="minorHAnsi" w:hAnsiTheme="minorHAnsi" w:cs="Arial"/>
          <w:i/>
        </w:rPr>
        <w:t>Bewijs</w:t>
      </w:r>
    </w:p>
    <w:p w14:paraId="6A6C3275" w14:textId="77777777" w:rsidR="00D302C4" w:rsidRDefault="00D302C4" w:rsidP="00D302C4">
      <w:pPr>
        <w:pStyle w:val="Lijstalinea"/>
        <w:ind w:left="567"/>
        <w:rPr>
          <w:rFonts w:asciiTheme="minorHAnsi" w:hAnsiTheme="minorHAnsi" w:cs="Arial"/>
        </w:rPr>
      </w:pPr>
      <w:r>
        <w:rPr>
          <w:rFonts w:asciiTheme="minorHAnsi" w:hAnsiTheme="minorHAnsi" w:cs="Arial"/>
        </w:rPr>
        <w:t>De Inschrijver dient bij zijn Inschrijving een uittreksel (internetuittreksel, kopie uittreksel of origineel uittreksel) uit het Handelsregister van de Kamer van Koophandel in te dienen.</w:t>
      </w:r>
      <w:r w:rsidRPr="00096697">
        <w:rPr>
          <w:rFonts w:asciiTheme="minorHAnsi" w:hAnsiTheme="minorHAnsi" w:cs="Arial"/>
        </w:rPr>
        <w:t xml:space="preserve"> </w:t>
      </w:r>
      <w:r>
        <w:rPr>
          <w:rFonts w:asciiTheme="minorHAnsi" w:hAnsiTheme="minorHAnsi" w:cs="Arial"/>
        </w:rPr>
        <w:t>Indien de Inschrijver niet in Nederland is gevestigd dient een</w:t>
      </w:r>
      <w:r w:rsidRPr="000A1CDA">
        <w:rPr>
          <w:rFonts w:asciiTheme="minorHAnsi" w:hAnsiTheme="minorHAnsi" w:cs="Arial"/>
        </w:rPr>
        <w:t xml:space="preserve"> vergelijkbaar bewijsdocument in </w:t>
      </w:r>
      <w:r>
        <w:rPr>
          <w:rFonts w:asciiTheme="minorHAnsi" w:hAnsiTheme="minorHAnsi" w:cs="Arial"/>
        </w:rPr>
        <w:t>land van vestiging te worden ingediend bij Inschrijving</w:t>
      </w:r>
      <w:r w:rsidRPr="000A1CDA">
        <w:rPr>
          <w:rFonts w:asciiTheme="minorHAnsi" w:hAnsiTheme="minorHAnsi" w:cs="Arial"/>
        </w:rPr>
        <w:t>.</w:t>
      </w:r>
    </w:p>
    <w:p w14:paraId="53D8A07F" w14:textId="77777777" w:rsidR="00D302C4" w:rsidRDefault="00D302C4" w:rsidP="00D302C4">
      <w:pPr>
        <w:pStyle w:val="Lijstalinea"/>
        <w:ind w:left="567"/>
        <w:rPr>
          <w:rFonts w:asciiTheme="minorHAnsi" w:hAnsiTheme="minorHAnsi" w:cs="Arial"/>
        </w:rPr>
      </w:pPr>
    </w:p>
    <w:p w14:paraId="38921ADA" w14:textId="77777777" w:rsidR="00D302C4" w:rsidRPr="000A1CDA" w:rsidRDefault="00D302C4" w:rsidP="00D302C4">
      <w:pPr>
        <w:pStyle w:val="Lijstalinea"/>
        <w:ind w:left="567"/>
        <w:rPr>
          <w:rFonts w:asciiTheme="minorHAnsi" w:hAnsiTheme="minorHAnsi" w:cs="Arial"/>
        </w:rPr>
      </w:pPr>
      <w:r w:rsidRPr="000A1CDA">
        <w:rPr>
          <w:rFonts w:asciiTheme="minorHAnsi" w:hAnsiTheme="minorHAnsi" w:cs="Arial"/>
        </w:rPr>
        <w:t>Dit uittreksel</w:t>
      </w:r>
      <w:r>
        <w:rPr>
          <w:rFonts w:asciiTheme="minorHAnsi" w:hAnsiTheme="minorHAnsi" w:cs="Arial"/>
        </w:rPr>
        <w:t>/bewijs</w:t>
      </w:r>
      <w:r w:rsidRPr="000A1CDA">
        <w:rPr>
          <w:rFonts w:asciiTheme="minorHAnsi" w:hAnsiTheme="minorHAnsi" w:cs="Arial"/>
        </w:rPr>
        <w:t xml:space="preserve"> mag niet ouder zijn dan 6 maanden </w:t>
      </w:r>
      <w:r>
        <w:rPr>
          <w:rFonts w:asciiTheme="minorHAnsi" w:hAnsiTheme="minorHAnsi" w:cs="Arial"/>
        </w:rPr>
        <w:t>voorafgaand aan</w:t>
      </w:r>
      <w:r w:rsidRPr="000A1CDA">
        <w:rPr>
          <w:rFonts w:asciiTheme="minorHAnsi" w:hAnsiTheme="minorHAnsi" w:cs="Arial"/>
        </w:rPr>
        <w:t xml:space="preserve"> </w:t>
      </w:r>
      <w:r>
        <w:rPr>
          <w:rFonts w:asciiTheme="minorHAnsi" w:hAnsiTheme="minorHAnsi" w:cs="Arial"/>
        </w:rPr>
        <w:t>de uiterste dag van Inschrijving</w:t>
      </w:r>
      <w:r w:rsidRPr="000A1CDA">
        <w:rPr>
          <w:rFonts w:asciiTheme="minorHAnsi" w:hAnsiTheme="minorHAnsi" w:cs="Arial"/>
        </w:rPr>
        <w:t>.</w:t>
      </w:r>
    </w:p>
    <w:p w14:paraId="581CFA8E" w14:textId="77777777" w:rsidR="00D302C4" w:rsidRDefault="00D302C4" w:rsidP="00D302C4">
      <w:pPr>
        <w:pStyle w:val="Lijstalinea"/>
        <w:ind w:left="567"/>
        <w:rPr>
          <w:rFonts w:asciiTheme="minorHAnsi" w:hAnsiTheme="minorHAnsi" w:cs="Arial"/>
        </w:rPr>
      </w:pPr>
    </w:p>
    <w:p w14:paraId="6AC4FFDC" w14:textId="77777777" w:rsidR="00D302C4" w:rsidRPr="004E5FC4" w:rsidRDefault="00D302C4" w:rsidP="00D302C4">
      <w:pPr>
        <w:pStyle w:val="Lijstalinea"/>
        <w:ind w:left="567"/>
        <w:rPr>
          <w:rFonts w:asciiTheme="minorHAnsi" w:hAnsiTheme="minorHAnsi" w:cs="Arial"/>
          <w:i/>
        </w:rPr>
      </w:pPr>
      <w:r w:rsidRPr="004E5FC4">
        <w:rPr>
          <w:rFonts w:asciiTheme="minorHAnsi" w:hAnsiTheme="minorHAnsi" w:cs="Arial"/>
          <w:i/>
        </w:rPr>
        <w:t>Combinaties</w:t>
      </w:r>
    </w:p>
    <w:p w14:paraId="229898CE" w14:textId="77777777" w:rsidR="00D302C4" w:rsidRDefault="00D302C4" w:rsidP="00D302C4">
      <w:pPr>
        <w:pStyle w:val="Lijstalinea"/>
        <w:ind w:left="567"/>
        <w:rPr>
          <w:rFonts w:asciiTheme="minorHAnsi" w:hAnsiTheme="minorHAnsi" w:cs="Arial"/>
        </w:rPr>
      </w:pPr>
      <w:r>
        <w:rPr>
          <w:rFonts w:asciiTheme="minorHAnsi" w:hAnsiTheme="minorHAnsi" w:cs="Arial"/>
        </w:rPr>
        <w:t>In het geval sprake is van een combinatie moet elk van de combinanten voldoen aan deze eis aangaande de beroepsbevoegdheid.</w:t>
      </w:r>
    </w:p>
    <w:p w14:paraId="532AD04E" w14:textId="77777777" w:rsidR="00D302C4" w:rsidRDefault="00D302C4" w:rsidP="00D302C4">
      <w:pPr>
        <w:pStyle w:val="Lijstalinea"/>
        <w:ind w:left="567"/>
        <w:rPr>
          <w:rFonts w:asciiTheme="minorHAnsi" w:hAnsiTheme="minorHAnsi" w:cs="Arial"/>
        </w:rPr>
      </w:pPr>
    </w:p>
    <w:p w14:paraId="2C862664" w14:textId="77777777" w:rsidR="00D302C4" w:rsidRPr="004E5FC4" w:rsidRDefault="00D302C4" w:rsidP="00D302C4">
      <w:pPr>
        <w:pStyle w:val="Lijstalinea"/>
        <w:ind w:left="567"/>
        <w:rPr>
          <w:rFonts w:asciiTheme="minorHAnsi" w:hAnsiTheme="minorHAnsi" w:cs="Arial"/>
          <w:i/>
        </w:rPr>
      </w:pPr>
      <w:r w:rsidRPr="004E5FC4">
        <w:rPr>
          <w:rFonts w:asciiTheme="minorHAnsi" w:hAnsiTheme="minorHAnsi" w:cs="Arial"/>
          <w:i/>
        </w:rPr>
        <w:t xml:space="preserve">Beroep op </w:t>
      </w:r>
      <w:r>
        <w:rPr>
          <w:rFonts w:asciiTheme="minorHAnsi" w:hAnsiTheme="minorHAnsi" w:cs="Arial"/>
          <w:i/>
        </w:rPr>
        <w:t xml:space="preserve">de </w:t>
      </w:r>
      <w:r w:rsidRPr="004E5FC4">
        <w:rPr>
          <w:rFonts w:asciiTheme="minorHAnsi" w:hAnsiTheme="minorHAnsi" w:cs="Arial"/>
          <w:i/>
        </w:rPr>
        <w:t>bekwaamheid van een derde</w:t>
      </w:r>
    </w:p>
    <w:p w14:paraId="317B8CF1" w14:textId="77777777" w:rsidR="000A2256" w:rsidRPr="004765F3" w:rsidRDefault="00A214B4" w:rsidP="003A7BC0">
      <w:pPr>
        <w:pStyle w:val="Lijstalinea"/>
        <w:ind w:left="567"/>
      </w:pPr>
      <w:r>
        <w:rPr>
          <w:rFonts w:asciiTheme="minorHAnsi" w:hAnsiTheme="minorHAnsi" w:cs="Arial"/>
        </w:rPr>
        <w:t xml:space="preserve">Het is niet </w:t>
      </w:r>
      <w:r w:rsidR="00FC558D">
        <w:rPr>
          <w:rFonts w:asciiTheme="minorHAnsi" w:hAnsiTheme="minorHAnsi" w:cs="Arial"/>
        </w:rPr>
        <w:t>toegestaan</w:t>
      </w:r>
      <w:r>
        <w:rPr>
          <w:rFonts w:asciiTheme="minorHAnsi" w:hAnsiTheme="minorHAnsi" w:cs="Arial"/>
        </w:rPr>
        <w:t xml:space="preserve"> om voor wat betreft deze eis een beroep op de bekwaamheid van een derde te doen.</w:t>
      </w:r>
      <w:r w:rsidDel="00A214B4">
        <w:rPr>
          <w:rFonts w:asciiTheme="minorHAnsi" w:hAnsiTheme="minorHAnsi" w:cs="Arial"/>
        </w:rPr>
        <w:t xml:space="preserve"> </w:t>
      </w:r>
    </w:p>
    <w:p w14:paraId="6BDABF62" w14:textId="77777777" w:rsidR="00D11005" w:rsidRPr="008B356F" w:rsidRDefault="000A1CDA" w:rsidP="00D11005">
      <w:pPr>
        <w:pStyle w:val="Kop10"/>
        <w:numPr>
          <w:ilvl w:val="0"/>
          <w:numId w:val="3"/>
        </w:numPr>
        <w:rPr>
          <w:lang w:val="nl-NL"/>
        </w:rPr>
      </w:pPr>
      <w:r w:rsidRPr="000E4D86">
        <w:rPr>
          <w:rFonts w:asciiTheme="minorHAnsi" w:hAnsiTheme="minorHAnsi" w:cs="Arial"/>
          <w:lang w:val="nl-NL"/>
        </w:rPr>
        <w:br w:type="page"/>
      </w:r>
      <w:bookmarkStart w:id="30" w:name="_Ref343768091"/>
      <w:bookmarkStart w:id="31" w:name="_Toc26856644"/>
      <w:r w:rsidR="00D11005">
        <w:rPr>
          <w:lang w:val="nl-NL"/>
        </w:rPr>
        <w:lastRenderedPageBreak/>
        <w:t>Programma van eisen</w:t>
      </w:r>
      <w:bookmarkEnd w:id="30"/>
      <w:bookmarkEnd w:id="31"/>
    </w:p>
    <w:p w14:paraId="41ECF788" w14:textId="77777777" w:rsidR="007B62A5" w:rsidRDefault="00D11E3B" w:rsidP="003C5216">
      <w:pPr>
        <w:ind w:left="567"/>
        <w:rPr>
          <w:rFonts w:asciiTheme="minorHAnsi" w:hAnsiTheme="minorHAnsi"/>
        </w:rPr>
      </w:pPr>
      <w:r>
        <w:rPr>
          <w:rFonts w:asciiTheme="minorHAnsi" w:hAnsiTheme="minorHAnsi"/>
        </w:rPr>
        <w:t>Zie separate bijlage.</w:t>
      </w:r>
    </w:p>
    <w:p w14:paraId="3AE0E9A8" w14:textId="77777777" w:rsidR="00D11005" w:rsidRDefault="00D11005" w:rsidP="003C5216">
      <w:pPr>
        <w:ind w:left="567"/>
        <w:rPr>
          <w:rFonts w:asciiTheme="minorHAnsi" w:hAnsiTheme="minorHAnsi" w:cs="Arial"/>
        </w:rPr>
      </w:pPr>
      <w:r>
        <w:rPr>
          <w:rFonts w:asciiTheme="minorHAnsi" w:hAnsiTheme="minorHAnsi" w:cs="Arial"/>
        </w:rPr>
        <w:br w:type="page"/>
      </w:r>
    </w:p>
    <w:p w14:paraId="6170B649" w14:textId="77777777" w:rsidR="00253424" w:rsidRPr="008B356F" w:rsidRDefault="00F978A1" w:rsidP="00FE29A9">
      <w:pPr>
        <w:pStyle w:val="Kop10"/>
        <w:numPr>
          <w:ilvl w:val="0"/>
          <w:numId w:val="3"/>
        </w:numPr>
        <w:rPr>
          <w:lang w:val="nl-NL"/>
        </w:rPr>
      </w:pPr>
      <w:bookmarkStart w:id="32" w:name="_Ref334252571"/>
      <w:bookmarkStart w:id="33" w:name="_Toc26856645"/>
      <w:r>
        <w:rPr>
          <w:lang w:val="nl-NL"/>
        </w:rPr>
        <w:lastRenderedPageBreak/>
        <w:t>B</w:t>
      </w:r>
      <w:r w:rsidR="006768B2">
        <w:rPr>
          <w:lang w:val="nl-NL"/>
        </w:rPr>
        <w:t>eoordeling</w:t>
      </w:r>
      <w:r>
        <w:rPr>
          <w:lang w:val="nl-NL"/>
        </w:rPr>
        <w:t xml:space="preserve"> </w:t>
      </w:r>
      <w:r w:rsidR="002D2691">
        <w:rPr>
          <w:lang w:val="nl-NL"/>
        </w:rPr>
        <w:t>Inschrijving</w:t>
      </w:r>
      <w:r>
        <w:rPr>
          <w:lang w:val="nl-NL"/>
        </w:rPr>
        <w:t>en en gunning</w:t>
      </w:r>
      <w:bookmarkEnd w:id="32"/>
      <w:bookmarkEnd w:id="33"/>
    </w:p>
    <w:p w14:paraId="3C0DE9B5" w14:textId="77777777" w:rsidR="00253424" w:rsidRPr="008B356F" w:rsidRDefault="000A1CDA" w:rsidP="00FE29A9">
      <w:pPr>
        <w:pStyle w:val="Kop2"/>
        <w:numPr>
          <w:ilvl w:val="1"/>
          <w:numId w:val="3"/>
        </w:numPr>
        <w:spacing w:line="240" w:lineRule="auto"/>
        <w:rPr>
          <w:rFonts w:asciiTheme="minorHAnsi" w:hAnsiTheme="minorHAnsi" w:cs="Arial"/>
          <w:b w:val="0"/>
          <w:sz w:val="22"/>
          <w:szCs w:val="22"/>
          <w:u w:val="single"/>
        </w:rPr>
      </w:pPr>
      <w:r>
        <w:rPr>
          <w:rFonts w:asciiTheme="minorHAnsi" w:hAnsiTheme="minorHAnsi" w:cs="Arial"/>
          <w:b w:val="0"/>
          <w:sz w:val="22"/>
          <w:szCs w:val="22"/>
          <w:u w:val="single"/>
        </w:rPr>
        <w:t>Toepasselijk gunningcriterium</w:t>
      </w:r>
    </w:p>
    <w:p w14:paraId="7CCBA0C3" w14:textId="77777777" w:rsidR="00253424" w:rsidRDefault="00253424" w:rsidP="00253424">
      <w:pPr>
        <w:pStyle w:val="Kop2"/>
        <w:numPr>
          <w:ilvl w:val="0"/>
          <w:numId w:val="0"/>
        </w:numPr>
        <w:spacing w:line="240" w:lineRule="auto"/>
        <w:ind w:left="567"/>
        <w:rPr>
          <w:rFonts w:asciiTheme="minorHAnsi" w:hAnsiTheme="minorHAnsi" w:cs="Arial"/>
          <w:b w:val="0"/>
          <w:sz w:val="22"/>
          <w:szCs w:val="22"/>
        </w:rPr>
      </w:pPr>
    </w:p>
    <w:p w14:paraId="2AE35B24" w14:textId="77777777" w:rsidR="000A1CDA" w:rsidRDefault="000A1CDA" w:rsidP="00253424">
      <w:pPr>
        <w:pStyle w:val="Kop2"/>
        <w:numPr>
          <w:ilvl w:val="0"/>
          <w:numId w:val="0"/>
        </w:numPr>
        <w:spacing w:line="240" w:lineRule="auto"/>
        <w:ind w:left="567"/>
        <w:rPr>
          <w:rFonts w:asciiTheme="minorHAnsi" w:hAnsiTheme="minorHAnsi" w:cs="Arial"/>
          <w:b w:val="0"/>
          <w:sz w:val="22"/>
          <w:szCs w:val="22"/>
        </w:rPr>
      </w:pPr>
      <w:r w:rsidRPr="000A1CDA">
        <w:rPr>
          <w:rFonts w:asciiTheme="minorHAnsi" w:hAnsiTheme="minorHAnsi" w:cs="Arial"/>
          <w:b w:val="0"/>
          <w:sz w:val="22"/>
          <w:szCs w:val="22"/>
        </w:rPr>
        <w:t xml:space="preserve">De </w:t>
      </w:r>
      <w:r w:rsidR="002D2691">
        <w:rPr>
          <w:rFonts w:asciiTheme="minorHAnsi" w:hAnsiTheme="minorHAnsi" w:cs="Arial"/>
          <w:b w:val="0"/>
          <w:sz w:val="22"/>
          <w:szCs w:val="22"/>
        </w:rPr>
        <w:t>Inschrijving</w:t>
      </w:r>
      <w:r w:rsidR="00F978A1">
        <w:rPr>
          <w:rFonts w:asciiTheme="minorHAnsi" w:hAnsiTheme="minorHAnsi" w:cs="Arial"/>
          <w:b w:val="0"/>
          <w:sz w:val="22"/>
          <w:szCs w:val="22"/>
        </w:rPr>
        <w:t>en</w:t>
      </w:r>
      <w:r w:rsidRPr="000A1CDA">
        <w:rPr>
          <w:rFonts w:asciiTheme="minorHAnsi" w:hAnsiTheme="minorHAnsi" w:cs="Arial"/>
          <w:b w:val="0"/>
          <w:sz w:val="22"/>
          <w:szCs w:val="22"/>
        </w:rPr>
        <w:t xml:space="preserve"> worden beoordeeld en ge</w:t>
      </w:r>
      <w:r w:rsidR="009D50D9">
        <w:rPr>
          <w:rFonts w:asciiTheme="minorHAnsi" w:hAnsiTheme="minorHAnsi" w:cs="Arial"/>
          <w:b w:val="0"/>
          <w:sz w:val="22"/>
          <w:szCs w:val="22"/>
        </w:rPr>
        <w:t>rangschikt aan de hand van het g</w:t>
      </w:r>
      <w:r w:rsidRPr="000A1CDA">
        <w:rPr>
          <w:rFonts w:asciiTheme="minorHAnsi" w:hAnsiTheme="minorHAnsi" w:cs="Arial"/>
          <w:b w:val="0"/>
          <w:sz w:val="22"/>
          <w:szCs w:val="22"/>
        </w:rPr>
        <w:t>unningcriterium ‘</w:t>
      </w:r>
      <w:r w:rsidR="00AC3705" w:rsidRPr="000A1CDA">
        <w:rPr>
          <w:rFonts w:asciiTheme="minorHAnsi" w:hAnsiTheme="minorHAnsi" w:cs="Arial"/>
          <w:b w:val="0"/>
          <w:sz w:val="22"/>
          <w:szCs w:val="22"/>
        </w:rPr>
        <w:t>economisch</w:t>
      </w:r>
      <w:r w:rsidRPr="000A1CDA">
        <w:rPr>
          <w:rFonts w:asciiTheme="minorHAnsi" w:hAnsiTheme="minorHAnsi" w:cs="Arial"/>
          <w:b w:val="0"/>
          <w:sz w:val="22"/>
          <w:szCs w:val="22"/>
        </w:rPr>
        <w:t xml:space="preserve"> meest voordelige </w:t>
      </w:r>
      <w:r w:rsidR="002D2691">
        <w:rPr>
          <w:rFonts w:asciiTheme="minorHAnsi" w:hAnsiTheme="minorHAnsi" w:cs="Arial"/>
          <w:b w:val="0"/>
          <w:sz w:val="22"/>
          <w:szCs w:val="22"/>
        </w:rPr>
        <w:t>Inschrijving</w:t>
      </w:r>
      <w:r w:rsidRPr="000A1CDA">
        <w:rPr>
          <w:rFonts w:asciiTheme="minorHAnsi" w:hAnsiTheme="minorHAnsi" w:cs="Arial"/>
          <w:b w:val="0"/>
          <w:sz w:val="22"/>
          <w:szCs w:val="22"/>
        </w:rPr>
        <w:t>’, op basis van de beste prijs-kwaliteitverhouding.</w:t>
      </w:r>
    </w:p>
    <w:p w14:paraId="6F2C491F" w14:textId="77777777" w:rsidR="00253424" w:rsidRPr="008B356F" w:rsidRDefault="00253424" w:rsidP="00253424">
      <w:pPr>
        <w:pStyle w:val="Kop2"/>
        <w:numPr>
          <w:ilvl w:val="0"/>
          <w:numId w:val="0"/>
        </w:numPr>
        <w:spacing w:line="240" w:lineRule="auto"/>
        <w:ind w:left="567"/>
        <w:rPr>
          <w:rFonts w:asciiTheme="minorHAnsi" w:hAnsiTheme="minorHAnsi" w:cs="Arial"/>
          <w:b w:val="0"/>
          <w:sz w:val="24"/>
          <w:szCs w:val="24"/>
        </w:rPr>
      </w:pPr>
    </w:p>
    <w:p w14:paraId="10FE0A53" w14:textId="77777777" w:rsidR="00253424" w:rsidRPr="008B356F" w:rsidRDefault="000A1CDA" w:rsidP="00FE29A9">
      <w:pPr>
        <w:pStyle w:val="Kop2"/>
        <w:numPr>
          <w:ilvl w:val="1"/>
          <w:numId w:val="3"/>
        </w:numPr>
        <w:spacing w:line="240" w:lineRule="auto"/>
        <w:rPr>
          <w:rFonts w:asciiTheme="minorHAnsi" w:hAnsiTheme="minorHAnsi" w:cs="Arial"/>
          <w:b w:val="0"/>
          <w:sz w:val="22"/>
          <w:szCs w:val="22"/>
          <w:u w:val="single"/>
        </w:rPr>
      </w:pPr>
      <w:r>
        <w:rPr>
          <w:rFonts w:asciiTheme="minorHAnsi" w:hAnsiTheme="minorHAnsi" w:cs="Arial"/>
          <w:b w:val="0"/>
          <w:sz w:val="22"/>
          <w:szCs w:val="22"/>
          <w:u w:val="single"/>
        </w:rPr>
        <w:t>Beoordelingsprocedure</w:t>
      </w:r>
    </w:p>
    <w:p w14:paraId="7CDEC088" w14:textId="77777777" w:rsidR="00253424" w:rsidRPr="008B356F" w:rsidRDefault="00253424" w:rsidP="00253424">
      <w:pPr>
        <w:pStyle w:val="Kop2"/>
        <w:numPr>
          <w:ilvl w:val="0"/>
          <w:numId w:val="0"/>
        </w:numPr>
        <w:spacing w:line="240" w:lineRule="auto"/>
        <w:ind w:left="567"/>
        <w:rPr>
          <w:rFonts w:asciiTheme="minorHAnsi" w:hAnsiTheme="minorHAnsi" w:cs="Arial"/>
          <w:b w:val="0"/>
          <w:sz w:val="22"/>
          <w:szCs w:val="22"/>
          <w:u w:val="single"/>
        </w:rPr>
      </w:pPr>
    </w:p>
    <w:p w14:paraId="088D0BF5" w14:textId="77777777" w:rsidR="000A1CDA" w:rsidRPr="000A1CDA" w:rsidRDefault="000A1CDA" w:rsidP="000A1CDA">
      <w:pPr>
        <w:pStyle w:val="Kop2"/>
        <w:numPr>
          <w:ilvl w:val="0"/>
          <w:numId w:val="0"/>
        </w:numPr>
        <w:ind w:left="567"/>
        <w:rPr>
          <w:rFonts w:asciiTheme="minorHAnsi" w:hAnsiTheme="minorHAnsi" w:cs="Arial"/>
          <w:b w:val="0"/>
          <w:sz w:val="22"/>
          <w:szCs w:val="22"/>
        </w:rPr>
      </w:pPr>
      <w:r w:rsidRPr="000A1CDA">
        <w:rPr>
          <w:rFonts w:asciiTheme="minorHAnsi" w:hAnsiTheme="minorHAnsi" w:cs="Arial"/>
          <w:b w:val="0"/>
          <w:sz w:val="22"/>
          <w:szCs w:val="22"/>
        </w:rPr>
        <w:t xml:space="preserve">Na het indienen van uw </w:t>
      </w:r>
      <w:r w:rsidR="002D2691">
        <w:rPr>
          <w:rFonts w:asciiTheme="minorHAnsi" w:hAnsiTheme="minorHAnsi" w:cs="Arial"/>
          <w:b w:val="0"/>
          <w:sz w:val="22"/>
          <w:szCs w:val="22"/>
        </w:rPr>
        <w:t>Inschrijving</w:t>
      </w:r>
      <w:r w:rsidRPr="000A1CDA">
        <w:rPr>
          <w:rFonts w:asciiTheme="minorHAnsi" w:hAnsiTheme="minorHAnsi" w:cs="Arial"/>
          <w:b w:val="0"/>
          <w:sz w:val="22"/>
          <w:szCs w:val="22"/>
        </w:rPr>
        <w:t xml:space="preserve"> op www.tenderned.nl vindt de beoordeling als volgt plaats:</w:t>
      </w:r>
    </w:p>
    <w:p w14:paraId="261074DF" w14:textId="77777777" w:rsidR="000A1CDA" w:rsidRPr="000A1CDA" w:rsidRDefault="000A1CDA" w:rsidP="000A1CDA">
      <w:pPr>
        <w:pStyle w:val="Kop2"/>
        <w:numPr>
          <w:ilvl w:val="0"/>
          <w:numId w:val="0"/>
        </w:numPr>
        <w:ind w:left="567"/>
        <w:rPr>
          <w:rFonts w:asciiTheme="minorHAnsi" w:hAnsiTheme="minorHAnsi" w:cs="Arial"/>
          <w:b w:val="0"/>
          <w:sz w:val="22"/>
          <w:szCs w:val="22"/>
        </w:rPr>
      </w:pPr>
    </w:p>
    <w:p w14:paraId="606051B2" w14:textId="77777777" w:rsidR="000A1CDA" w:rsidRPr="00106372" w:rsidRDefault="000A1CDA" w:rsidP="000A1CDA">
      <w:pPr>
        <w:pStyle w:val="Kop2"/>
        <w:numPr>
          <w:ilvl w:val="0"/>
          <w:numId w:val="0"/>
        </w:numPr>
        <w:ind w:left="567"/>
        <w:rPr>
          <w:rFonts w:asciiTheme="minorHAnsi" w:hAnsiTheme="minorHAnsi" w:cs="Arial"/>
          <w:b w:val="0"/>
          <w:i/>
          <w:sz w:val="22"/>
          <w:szCs w:val="22"/>
        </w:rPr>
      </w:pPr>
      <w:r w:rsidRPr="00106372">
        <w:rPr>
          <w:rFonts w:asciiTheme="minorHAnsi" w:hAnsiTheme="minorHAnsi" w:cs="Arial"/>
          <w:b w:val="0"/>
          <w:i/>
          <w:sz w:val="22"/>
          <w:szCs w:val="22"/>
        </w:rPr>
        <w:t>Beoordelingsteam</w:t>
      </w:r>
    </w:p>
    <w:p w14:paraId="6A2B0CD4" w14:textId="77777777" w:rsidR="000A1CDA" w:rsidRPr="000A1CDA" w:rsidRDefault="00580775" w:rsidP="000A1CDA">
      <w:pPr>
        <w:pStyle w:val="Kop2"/>
        <w:numPr>
          <w:ilvl w:val="0"/>
          <w:numId w:val="0"/>
        </w:numPr>
        <w:ind w:left="567"/>
        <w:rPr>
          <w:rFonts w:asciiTheme="minorHAnsi" w:hAnsiTheme="minorHAnsi" w:cs="Arial"/>
          <w:b w:val="0"/>
          <w:sz w:val="22"/>
          <w:szCs w:val="22"/>
        </w:rPr>
      </w:pPr>
      <w:r>
        <w:rPr>
          <w:rFonts w:asciiTheme="minorHAnsi" w:hAnsiTheme="minorHAnsi" w:cs="Arial"/>
          <w:b w:val="0"/>
          <w:sz w:val="22"/>
          <w:szCs w:val="22"/>
        </w:rPr>
        <w:t>Opdrachtgever</w:t>
      </w:r>
      <w:r w:rsidR="000A1CDA" w:rsidRPr="000A1CDA">
        <w:rPr>
          <w:rFonts w:asciiTheme="minorHAnsi" w:hAnsiTheme="minorHAnsi" w:cs="Arial"/>
          <w:b w:val="0"/>
          <w:sz w:val="22"/>
          <w:szCs w:val="22"/>
        </w:rPr>
        <w:t xml:space="preserve"> zal de beoordeling van de </w:t>
      </w:r>
      <w:r w:rsidR="002D2691">
        <w:rPr>
          <w:rFonts w:asciiTheme="minorHAnsi" w:hAnsiTheme="minorHAnsi" w:cs="Arial"/>
          <w:b w:val="0"/>
          <w:sz w:val="22"/>
          <w:szCs w:val="22"/>
        </w:rPr>
        <w:t>Inschrijving</w:t>
      </w:r>
      <w:r w:rsidR="000A1CDA" w:rsidRPr="000A1CDA">
        <w:rPr>
          <w:rFonts w:asciiTheme="minorHAnsi" w:hAnsiTheme="minorHAnsi" w:cs="Arial"/>
          <w:b w:val="0"/>
          <w:sz w:val="22"/>
          <w:szCs w:val="22"/>
        </w:rPr>
        <w:t xml:space="preserve">en laten uitvoeren door een </w:t>
      </w:r>
      <w:r w:rsidR="00AC3705" w:rsidRPr="000A1CDA">
        <w:rPr>
          <w:rFonts w:asciiTheme="minorHAnsi" w:hAnsiTheme="minorHAnsi" w:cs="Arial"/>
          <w:b w:val="0"/>
          <w:sz w:val="22"/>
          <w:szCs w:val="22"/>
        </w:rPr>
        <w:t>beoordelingscommissie</w:t>
      </w:r>
      <w:r w:rsidR="000A1CDA" w:rsidRPr="000A1CDA">
        <w:rPr>
          <w:rFonts w:asciiTheme="minorHAnsi" w:hAnsiTheme="minorHAnsi" w:cs="Arial"/>
          <w:b w:val="0"/>
          <w:sz w:val="22"/>
          <w:szCs w:val="22"/>
        </w:rPr>
        <w:t xml:space="preserve"> bestaande uit materie- en procesdeskundigen werkzaam bij- of voor </w:t>
      </w:r>
      <w:r>
        <w:rPr>
          <w:rFonts w:asciiTheme="minorHAnsi" w:hAnsiTheme="minorHAnsi" w:cs="Arial"/>
          <w:b w:val="0"/>
          <w:sz w:val="22"/>
          <w:szCs w:val="22"/>
        </w:rPr>
        <w:t>Opdrachtgever</w:t>
      </w:r>
      <w:r w:rsidR="000A1CDA" w:rsidRPr="000A1CDA">
        <w:rPr>
          <w:rFonts w:asciiTheme="minorHAnsi" w:hAnsiTheme="minorHAnsi" w:cs="Arial"/>
          <w:b w:val="0"/>
          <w:sz w:val="22"/>
          <w:szCs w:val="22"/>
        </w:rPr>
        <w:t>.</w:t>
      </w:r>
    </w:p>
    <w:p w14:paraId="109801D4" w14:textId="77777777" w:rsidR="000A1CDA" w:rsidRPr="000A1CDA" w:rsidRDefault="000A1CDA" w:rsidP="000A1CDA">
      <w:pPr>
        <w:pStyle w:val="Kop2"/>
        <w:numPr>
          <w:ilvl w:val="0"/>
          <w:numId w:val="0"/>
        </w:numPr>
        <w:ind w:left="567"/>
        <w:rPr>
          <w:rFonts w:asciiTheme="minorHAnsi" w:hAnsiTheme="minorHAnsi" w:cs="Arial"/>
          <w:b w:val="0"/>
          <w:sz w:val="22"/>
          <w:szCs w:val="22"/>
        </w:rPr>
      </w:pPr>
    </w:p>
    <w:p w14:paraId="328AC934" w14:textId="77777777" w:rsidR="000A1CDA" w:rsidRPr="000A1CDA" w:rsidRDefault="000A1CDA" w:rsidP="000A1CDA">
      <w:pPr>
        <w:pStyle w:val="Kop2"/>
        <w:numPr>
          <w:ilvl w:val="0"/>
          <w:numId w:val="0"/>
        </w:numPr>
        <w:ind w:left="567"/>
        <w:rPr>
          <w:rFonts w:asciiTheme="minorHAnsi" w:hAnsiTheme="minorHAnsi" w:cs="Arial"/>
          <w:b w:val="0"/>
          <w:sz w:val="22"/>
          <w:szCs w:val="22"/>
        </w:rPr>
      </w:pPr>
      <w:r w:rsidRPr="000A1CDA">
        <w:rPr>
          <w:rFonts w:asciiTheme="minorHAnsi" w:hAnsiTheme="minorHAnsi" w:cs="Arial"/>
          <w:b w:val="0"/>
          <w:sz w:val="22"/>
          <w:szCs w:val="22"/>
        </w:rPr>
        <w:t xml:space="preserve">Stap 1: </w:t>
      </w:r>
      <w:r w:rsidRPr="00066239">
        <w:rPr>
          <w:rFonts w:asciiTheme="minorHAnsi" w:hAnsiTheme="minorHAnsi" w:cs="Arial"/>
          <w:sz w:val="22"/>
          <w:szCs w:val="22"/>
        </w:rPr>
        <w:t xml:space="preserve">Vaststellen van de volledigheid en geldigheid van de </w:t>
      </w:r>
      <w:r w:rsidR="002D2691">
        <w:rPr>
          <w:rFonts w:asciiTheme="minorHAnsi" w:hAnsiTheme="minorHAnsi" w:cs="Arial"/>
          <w:sz w:val="22"/>
          <w:szCs w:val="22"/>
        </w:rPr>
        <w:t>Inschrijving</w:t>
      </w:r>
      <w:r w:rsidRPr="00066239">
        <w:rPr>
          <w:rFonts w:asciiTheme="minorHAnsi" w:hAnsiTheme="minorHAnsi" w:cs="Arial"/>
          <w:sz w:val="22"/>
          <w:szCs w:val="22"/>
        </w:rPr>
        <w:t>en</w:t>
      </w:r>
      <w:r w:rsidRPr="000A1CDA">
        <w:rPr>
          <w:rFonts w:asciiTheme="minorHAnsi" w:hAnsiTheme="minorHAnsi" w:cs="Arial"/>
          <w:b w:val="0"/>
          <w:sz w:val="22"/>
          <w:szCs w:val="22"/>
        </w:rPr>
        <w:t xml:space="preserve"> </w:t>
      </w:r>
    </w:p>
    <w:p w14:paraId="1155A9A8" w14:textId="77777777" w:rsidR="004B40C9" w:rsidRDefault="004B40C9" w:rsidP="000A1CDA">
      <w:pPr>
        <w:pStyle w:val="Kop2"/>
        <w:numPr>
          <w:ilvl w:val="0"/>
          <w:numId w:val="0"/>
        </w:numPr>
        <w:ind w:left="567"/>
        <w:rPr>
          <w:rFonts w:asciiTheme="minorHAnsi" w:hAnsiTheme="minorHAnsi" w:cs="Arial"/>
          <w:b w:val="0"/>
          <w:sz w:val="22"/>
          <w:szCs w:val="22"/>
        </w:rPr>
      </w:pPr>
    </w:p>
    <w:p w14:paraId="1E5A5CBD" w14:textId="77777777" w:rsidR="000A1CDA" w:rsidRPr="000A1CDA" w:rsidRDefault="000A1CDA" w:rsidP="000A1CDA">
      <w:pPr>
        <w:pStyle w:val="Kop2"/>
        <w:numPr>
          <w:ilvl w:val="0"/>
          <w:numId w:val="0"/>
        </w:numPr>
        <w:ind w:left="567"/>
        <w:rPr>
          <w:rFonts w:asciiTheme="minorHAnsi" w:hAnsiTheme="minorHAnsi" w:cs="Arial"/>
          <w:b w:val="0"/>
          <w:sz w:val="22"/>
          <w:szCs w:val="22"/>
        </w:rPr>
      </w:pPr>
      <w:r w:rsidRPr="000A1CDA">
        <w:rPr>
          <w:rFonts w:asciiTheme="minorHAnsi" w:hAnsiTheme="minorHAnsi" w:cs="Arial"/>
          <w:b w:val="0"/>
          <w:sz w:val="22"/>
          <w:szCs w:val="22"/>
        </w:rPr>
        <w:t xml:space="preserve">Een </w:t>
      </w:r>
      <w:r w:rsidR="002D2691">
        <w:rPr>
          <w:rFonts w:asciiTheme="minorHAnsi" w:hAnsiTheme="minorHAnsi" w:cs="Arial"/>
          <w:b w:val="0"/>
          <w:sz w:val="22"/>
          <w:szCs w:val="22"/>
        </w:rPr>
        <w:t>Inschrijving</w:t>
      </w:r>
      <w:r w:rsidRPr="000A1CDA">
        <w:rPr>
          <w:rFonts w:asciiTheme="minorHAnsi" w:hAnsiTheme="minorHAnsi" w:cs="Arial"/>
          <w:b w:val="0"/>
          <w:sz w:val="22"/>
          <w:szCs w:val="22"/>
        </w:rPr>
        <w:t xml:space="preserve"> die niet voldoet aan één of meer van de voorwaarden/vereisten/geboden in de aanbestedingsdoc</w:t>
      </w:r>
      <w:r w:rsidR="00EC56D5">
        <w:rPr>
          <w:rFonts w:asciiTheme="minorHAnsi" w:hAnsiTheme="minorHAnsi" w:cs="Arial"/>
          <w:b w:val="0"/>
          <w:sz w:val="22"/>
          <w:szCs w:val="22"/>
        </w:rPr>
        <w:t xml:space="preserve">umenten </w:t>
      </w:r>
      <w:r w:rsidRPr="000A1CDA">
        <w:rPr>
          <w:rFonts w:asciiTheme="minorHAnsi" w:hAnsiTheme="minorHAnsi" w:cs="Arial"/>
          <w:b w:val="0"/>
          <w:sz w:val="22"/>
          <w:szCs w:val="22"/>
        </w:rPr>
        <w:t>wordt uitgesloten van de verdere beoordelingsprocedure.</w:t>
      </w:r>
    </w:p>
    <w:p w14:paraId="0BA475D0" w14:textId="77777777" w:rsidR="00920C61" w:rsidRDefault="00920C61" w:rsidP="000A1CDA">
      <w:pPr>
        <w:pStyle w:val="Kop2"/>
        <w:numPr>
          <w:ilvl w:val="0"/>
          <w:numId w:val="0"/>
        </w:numPr>
        <w:ind w:left="567"/>
        <w:rPr>
          <w:rFonts w:asciiTheme="minorHAnsi" w:hAnsiTheme="minorHAnsi" w:cs="Arial"/>
          <w:b w:val="0"/>
          <w:sz w:val="22"/>
          <w:szCs w:val="22"/>
        </w:rPr>
      </w:pPr>
    </w:p>
    <w:p w14:paraId="3F48540D" w14:textId="77777777" w:rsidR="000A1CDA" w:rsidRPr="000A1CDA" w:rsidRDefault="00580775" w:rsidP="000A1CDA">
      <w:pPr>
        <w:pStyle w:val="Kop2"/>
        <w:numPr>
          <w:ilvl w:val="0"/>
          <w:numId w:val="0"/>
        </w:numPr>
        <w:ind w:left="567"/>
        <w:rPr>
          <w:rFonts w:asciiTheme="minorHAnsi" w:hAnsiTheme="minorHAnsi" w:cs="Arial"/>
          <w:b w:val="0"/>
          <w:sz w:val="22"/>
          <w:szCs w:val="22"/>
        </w:rPr>
      </w:pPr>
      <w:r>
        <w:rPr>
          <w:rFonts w:asciiTheme="minorHAnsi" w:hAnsiTheme="minorHAnsi" w:cs="Arial"/>
          <w:b w:val="0"/>
          <w:sz w:val="22"/>
          <w:szCs w:val="22"/>
        </w:rPr>
        <w:t>Opdrachtgever</w:t>
      </w:r>
      <w:r w:rsidR="00920C61" w:rsidRPr="004B40C9">
        <w:rPr>
          <w:rFonts w:asciiTheme="minorHAnsi" w:hAnsiTheme="minorHAnsi" w:cs="Arial"/>
          <w:b w:val="0"/>
          <w:sz w:val="22"/>
          <w:szCs w:val="22"/>
        </w:rPr>
        <w:t xml:space="preserve"> kan, voordat hij een inschrijving terzijde legt vanwege kennelijke vergissingen, onduidelijkheden en/of onvolledigheden, schriftelijk om de door hem nodig geachte verduidelijkingen en/of aanvullingen verzoeken. De inschrijver heeft hier evenwel geen recht op. Als </w:t>
      </w:r>
      <w:r>
        <w:rPr>
          <w:rFonts w:asciiTheme="minorHAnsi" w:hAnsiTheme="minorHAnsi" w:cs="Arial"/>
          <w:b w:val="0"/>
          <w:sz w:val="22"/>
          <w:szCs w:val="22"/>
        </w:rPr>
        <w:t>Opdrachtgever</w:t>
      </w:r>
      <w:r w:rsidR="00920C61" w:rsidRPr="004B40C9">
        <w:rPr>
          <w:rFonts w:asciiTheme="minorHAnsi" w:hAnsiTheme="minorHAnsi" w:cs="Arial"/>
          <w:b w:val="0"/>
          <w:sz w:val="22"/>
          <w:szCs w:val="22"/>
        </w:rPr>
        <w:t xml:space="preserve"> van dit recht gebruik maakt, zal </w:t>
      </w:r>
      <w:r>
        <w:rPr>
          <w:rFonts w:asciiTheme="minorHAnsi" w:hAnsiTheme="minorHAnsi" w:cs="Arial"/>
          <w:b w:val="0"/>
          <w:sz w:val="22"/>
          <w:szCs w:val="22"/>
        </w:rPr>
        <w:t>Opdrachtgever</w:t>
      </w:r>
      <w:r w:rsidR="00920C61" w:rsidRPr="004B40C9">
        <w:rPr>
          <w:rFonts w:asciiTheme="minorHAnsi" w:hAnsiTheme="minorHAnsi" w:cs="Arial"/>
          <w:b w:val="0"/>
          <w:sz w:val="22"/>
          <w:szCs w:val="22"/>
        </w:rPr>
        <w:t xml:space="preserve"> zich houden aan de in de</w:t>
      </w:r>
      <w:r w:rsidR="00FC558D">
        <w:rPr>
          <w:rFonts w:asciiTheme="minorHAnsi" w:hAnsiTheme="minorHAnsi" w:cs="Arial"/>
          <w:b w:val="0"/>
          <w:sz w:val="22"/>
          <w:szCs w:val="22"/>
        </w:rPr>
        <w:t xml:space="preserve"> wet- en regelgeving en de</w:t>
      </w:r>
      <w:r w:rsidR="00920C61" w:rsidRPr="004B40C9">
        <w:rPr>
          <w:rFonts w:asciiTheme="minorHAnsi" w:hAnsiTheme="minorHAnsi" w:cs="Arial"/>
          <w:b w:val="0"/>
          <w:sz w:val="22"/>
          <w:szCs w:val="22"/>
        </w:rPr>
        <w:t xml:space="preserve"> jurisprudentie neergelegde voorwaarden. Van willekeur zal geen sprake zijn.</w:t>
      </w:r>
    </w:p>
    <w:p w14:paraId="54CD45FF" w14:textId="77777777" w:rsidR="00920C61" w:rsidRDefault="00920C61" w:rsidP="000A1CDA">
      <w:pPr>
        <w:pStyle w:val="Kop2"/>
        <w:numPr>
          <w:ilvl w:val="0"/>
          <w:numId w:val="0"/>
        </w:numPr>
        <w:ind w:left="567"/>
        <w:rPr>
          <w:rFonts w:asciiTheme="minorHAnsi" w:hAnsiTheme="minorHAnsi" w:cs="Arial"/>
          <w:b w:val="0"/>
          <w:sz w:val="22"/>
          <w:szCs w:val="22"/>
        </w:rPr>
      </w:pPr>
    </w:p>
    <w:p w14:paraId="62032838" w14:textId="77777777" w:rsidR="000A1CDA" w:rsidRPr="00193DB9" w:rsidRDefault="00580775" w:rsidP="003A36BE">
      <w:pPr>
        <w:pStyle w:val="Kop2"/>
        <w:numPr>
          <w:ilvl w:val="0"/>
          <w:numId w:val="0"/>
        </w:numPr>
        <w:ind w:left="567"/>
        <w:rPr>
          <w:rFonts w:asciiTheme="minorHAnsi" w:hAnsiTheme="minorHAnsi" w:cs="Arial"/>
          <w:b w:val="0"/>
          <w:sz w:val="22"/>
          <w:szCs w:val="22"/>
        </w:rPr>
      </w:pPr>
      <w:r>
        <w:rPr>
          <w:rFonts w:asciiTheme="minorHAnsi" w:hAnsiTheme="minorHAnsi" w:cs="Arial"/>
          <w:b w:val="0"/>
          <w:sz w:val="22"/>
          <w:szCs w:val="22"/>
        </w:rPr>
        <w:t>Opdrachtgever</w:t>
      </w:r>
      <w:r w:rsidR="000A1CDA" w:rsidRPr="000A1CDA">
        <w:rPr>
          <w:rFonts w:asciiTheme="minorHAnsi" w:hAnsiTheme="minorHAnsi" w:cs="Arial"/>
          <w:b w:val="0"/>
          <w:sz w:val="22"/>
          <w:szCs w:val="22"/>
        </w:rPr>
        <w:t xml:space="preserve"> kan besluiten niet tot uitsluiting over te gaan, indien dit in strijd met het </w:t>
      </w:r>
      <w:r w:rsidR="00AC3705" w:rsidRPr="000A1CDA">
        <w:rPr>
          <w:rFonts w:asciiTheme="minorHAnsi" w:hAnsiTheme="minorHAnsi" w:cs="Arial"/>
          <w:b w:val="0"/>
          <w:sz w:val="22"/>
          <w:szCs w:val="22"/>
        </w:rPr>
        <w:t>proportionaliteitsbeginsel</w:t>
      </w:r>
      <w:r w:rsidR="000A1CDA" w:rsidRPr="000A1CDA">
        <w:rPr>
          <w:rFonts w:asciiTheme="minorHAnsi" w:hAnsiTheme="minorHAnsi" w:cs="Arial"/>
          <w:b w:val="0"/>
          <w:sz w:val="22"/>
          <w:szCs w:val="22"/>
        </w:rPr>
        <w:t xml:space="preserve"> zou zijn.</w:t>
      </w:r>
      <w:r w:rsidR="003A36BE">
        <w:rPr>
          <w:rFonts w:asciiTheme="minorHAnsi" w:hAnsiTheme="minorHAnsi" w:cs="Arial"/>
          <w:b w:val="0"/>
          <w:sz w:val="22"/>
          <w:szCs w:val="22"/>
        </w:rPr>
        <w:t xml:space="preserve"> </w:t>
      </w:r>
      <w:r w:rsidR="003A36BE" w:rsidRPr="00193DB9">
        <w:rPr>
          <w:rFonts w:asciiTheme="minorHAnsi" w:hAnsiTheme="minorHAnsi" w:cs="Arial"/>
          <w:b w:val="0"/>
          <w:sz w:val="22"/>
          <w:szCs w:val="22"/>
        </w:rPr>
        <w:t>Het beginsel van proportionaliteit houdt in dat de keuzes van de aanbesteder in een redelijke verhouding tot de aard en de omvang van de opdracht dienen te staan. Het dient te voorkomen dat de markt onnodig ingeperkt wordt door gestelde eisen die niet voorzien in het te bereiken doel.</w:t>
      </w:r>
    </w:p>
    <w:p w14:paraId="2E2ACB5B" w14:textId="77777777" w:rsidR="000A1CDA" w:rsidRPr="000A1CDA" w:rsidRDefault="000A1CDA" w:rsidP="000A1CDA">
      <w:pPr>
        <w:pStyle w:val="Kop2"/>
        <w:numPr>
          <w:ilvl w:val="0"/>
          <w:numId w:val="0"/>
        </w:numPr>
        <w:ind w:left="567"/>
        <w:rPr>
          <w:rFonts w:asciiTheme="minorHAnsi" w:hAnsiTheme="minorHAnsi" w:cs="Arial"/>
          <w:b w:val="0"/>
          <w:sz w:val="22"/>
          <w:szCs w:val="22"/>
        </w:rPr>
      </w:pPr>
    </w:p>
    <w:p w14:paraId="3AC821D3" w14:textId="77777777" w:rsidR="000A1CDA" w:rsidRPr="000A1CDA" w:rsidRDefault="000A1CDA" w:rsidP="000A1CDA">
      <w:pPr>
        <w:pStyle w:val="Kop2"/>
        <w:numPr>
          <w:ilvl w:val="0"/>
          <w:numId w:val="0"/>
        </w:numPr>
        <w:ind w:left="567"/>
        <w:rPr>
          <w:rFonts w:asciiTheme="minorHAnsi" w:hAnsiTheme="minorHAnsi" w:cs="Arial"/>
          <w:b w:val="0"/>
          <w:sz w:val="22"/>
          <w:szCs w:val="22"/>
        </w:rPr>
      </w:pPr>
      <w:r w:rsidRPr="000A1CDA">
        <w:rPr>
          <w:rFonts w:asciiTheme="minorHAnsi" w:hAnsiTheme="minorHAnsi" w:cs="Arial"/>
          <w:b w:val="0"/>
          <w:sz w:val="22"/>
          <w:szCs w:val="22"/>
        </w:rPr>
        <w:t xml:space="preserve">Stap 2: </w:t>
      </w:r>
      <w:r w:rsidRPr="00066239">
        <w:rPr>
          <w:rFonts w:asciiTheme="minorHAnsi" w:hAnsiTheme="minorHAnsi" w:cs="Arial"/>
          <w:sz w:val="22"/>
          <w:szCs w:val="22"/>
        </w:rPr>
        <w:t xml:space="preserve">Vaststellen of de </w:t>
      </w:r>
      <w:r w:rsidR="002D2691">
        <w:rPr>
          <w:rFonts w:asciiTheme="minorHAnsi" w:hAnsiTheme="minorHAnsi" w:cs="Arial"/>
          <w:sz w:val="22"/>
          <w:szCs w:val="22"/>
        </w:rPr>
        <w:t>Inschrijver</w:t>
      </w:r>
      <w:r w:rsidRPr="00066239">
        <w:rPr>
          <w:rFonts w:asciiTheme="minorHAnsi" w:hAnsiTheme="minorHAnsi" w:cs="Arial"/>
          <w:sz w:val="22"/>
          <w:szCs w:val="22"/>
        </w:rPr>
        <w:t xml:space="preserve"> </w:t>
      </w:r>
      <w:r w:rsidR="002E5B76">
        <w:rPr>
          <w:rFonts w:asciiTheme="minorHAnsi" w:hAnsiTheme="minorHAnsi" w:cs="Arial"/>
          <w:sz w:val="22"/>
          <w:szCs w:val="22"/>
        </w:rPr>
        <w:t xml:space="preserve">niet valt onder de uitsluitingsgronden en </w:t>
      </w:r>
      <w:r w:rsidRPr="00066239">
        <w:rPr>
          <w:rFonts w:asciiTheme="minorHAnsi" w:hAnsiTheme="minorHAnsi" w:cs="Arial"/>
          <w:sz w:val="22"/>
          <w:szCs w:val="22"/>
        </w:rPr>
        <w:t xml:space="preserve">voldoet aan de geschiktheidseisen </w:t>
      </w:r>
    </w:p>
    <w:p w14:paraId="2AC6653C" w14:textId="77777777" w:rsidR="004B40C9" w:rsidRDefault="004B40C9" w:rsidP="000A1CDA">
      <w:pPr>
        <w:pStyle w:val="Kop2"/>
        <w:numPr>
          <w:ilvl w:val="0"/>
          <w:numId w:val="0"/>
        </w:numPr>
        <w:ind w:left="567"/>
        <w:rPr>
          <w:rFonts w:asciiTheme="minorHAnsi" w:hAnsiTheme="minorHAnsi" w:cs="Arial"/>
          <w:b w:val="0"/>
          <w:sz w:val="22"/>
          <w:szCs w:val="22"/>
        </w:rPr>
      </w:pPr>
    </w:p>
    <w:p w14:paraId="18267083" w14:textId="3FCB1412" w:rsidR="00920C61" w:rsidRDefault="000A1CDA" w:rsidP="004B40C9">
      <w:pPr>
        <w:pStyle w:val="Kop2"/>
        <w:numPr>
          <w:ilvl w:val="0"/>
          <w:numId w:val="0"/>
        </w:numPr>
        <w:ind w:left="567"/>
        <w:rPr>
          <w:rFonts w:asciiTheme="minorHAnsi" w:hAnsiTheme="minorHAnsi" w:cs="Arial"/>
          <w:b w:val="0"/>
          <w:sz w:val="22"/>
          <w:szCs w:val="22"/>
        </w:rPr>
      </w:pPr>
      <w:r w:rsidRPr="000A1CDA">
        <w:rPr>
          <w:rFonts w:asciiTheme="minorHAnsi" w:hAnsiTheme="minorHAnsi" w:cs="Arial"/>
          <w:b w:val="0"/>
          <w:sz w:val="22"/>
          <w:szCs w:val="22"/>
        </w:rPr>
        <w:t xml:space="preserve">Een </w:t>
      </w:r>
      <w:r w:rsidR="002D2691">
        <w:rPr>
          <w:rFonts w:asciiTheme="minorHAnsi" w:hAnsiTheme="minorHAnsi" w:cs="Arial"/>
          <w:b w:val="0"/>
          <w:sz w:val="22"/>
          <w:szCs w:val="22"/>
        </w:rPr>
        <w:t>Inschrijver</w:t>
      </w:r>
      <w:r w:rsidRPr="000A1CDA">
        <w:rPr>
          <w:rFonts w:asciiTheme="minorHAnsi" w:hAnsiTheme="minorHAnsi" w:cs="Arial"/>
          <w:b w:val="0"/>
          <w:sz w:val="22"/>
          <w:szCs w:val="22"/>
        </w:rPr>
        <w:t xml:space="preserve"> die valt onder één van de uitsluitingsgronden </w:t>
      </w:r>
      <w:r w:rsidR="002E5B76">
        <w:rPr>
          <w:rFonts w:asciiTheme="minorHAnsi" w:hAnsiTheme="minorHAnsi" w:cs="Arial"/>
          <w:b w:val="0"/>
          <w:sz w:val="22"/>
          <w:szCs w:val="22"/>
        </w:rPr>
        <w:t>kan worden</w:t>
      </w:r>
      <w:r w:rsidR="002E5B76" w:rsidRPr="000A1CDA">
        <w:rPr>
          <w:rFonts w:asciiTheme="minorHAnsi" w:hAnsiTheme="minorHAnsi" w:cs="Arial"/>
          <w:b w:val="0"/>
          <w:sz w:val="22"/>
          <w:szCs w:val="22"/>
        </w:rPr>
        <w:t xml:space="preserve"> uitgesloten van de verdere beoordelingsprocedure</w:t>
      </w:r>
      <w:r w:rsidR="002E5B76">
        <w:rPr>
          <w:rFonts w:asciiTheme="minorHAnsi" w:hAnsiTheme="minorHAnsi" w:cs="Arial"/>
          <w:b w:val="0"/>
          <w:sz w:val="22"/>
          <w:szCs w:val="22"/>
        </w:rPr>
        <w:t>. Dit is ook het geval als één van de combinanten</w:t>
      </w:r>
      <w:r w:rsidR="00920C61">
        <w:rPr>
          <w:rFonts w:asciiTheme="minorHAnsi" w:hAnsiTheme="minorHAnsi" w:cs="Arial"/>
          <w:b w:val="0"/>
          <w:sz w:val="22"/>
          <w:szCs w:val="22"/>
        </w:rPr>
        <w:t xml:space="preserve"> of </w:t>
      </w:r>
      <w:r w:rsidR="002E5B76">
        <w:rPr>
          <w:rFonts w:asciiTheme="minorHAnsi" w:hAnsiTheme="minorHAnsi" w:cs="Arial"/>
          <w:b w:val="0"/>
          <w:sz w:val="22"/>
          <w:szCs w:val="22"/>
        </w:rPr>
        <w:t xml:space="preserve">een onderaannemer </w:t>
      </w:r>
      <w:r w:rsidR="00920C61">
        <w:rPr>
          <w:rFonts w:asciiTheme="minorHAnsi" w:hAnsiTheme="minorHAnsi" w:cs="Arial"/>
          <w:b w:val="0"/>
          <w:sz w:val="22"/>
          <w:szCs w:val="22"/>
        </w:rPr>
        <w:t xml:space="preserve">als bedoeld in paragraaf </w:t>
      </w:r>
      <w:r w:rsidR="00920C61">
        <w:rPr>
          <w:rFonts w:asciiTheme="minorHAnsi" w:hAnsiTheme="minorHAnsi" w:cs="Arial"/>
          <w:b w:val="0"/>
          <w:sz w:val="22"/>
          <w:szCs w:val="22"/>
        </w:rPr>
        <w:fldChar w:fldCharType="begin"/>
      </w:r>
      <w:r w:rsidR="00920C61">
        <w:rPr>
          <w:rFonts w:asciiTheme="minorHAnsi" w:hAnsiTheme="minorHAnsi" w:cs="Arial"/>
          <w:b w:val="0"/>
          <w:sz w:val="22"/>
          <w:szCs w:val="22"/>
        </w:rPr>
        <w:instrText xml:space="preserve"> REF _Ref460854276 \r \h </w:instrText>
      </w:r>
      <w:r w:rsidR="00920C61">
        <w:rPr>
          <w:rFonts w:asciiTheme="minorHAnsi" w:hAnsiTheme="minorHAnsi" w:cs="Arial"/>
          <w:b w:val="0"/>
          <w:sz w:val="22"/>
          <w:szCs w:val="22"/>
        </w:rPr>
      </w:r>
      <w:r w:rsidR="00920C61">
        <w:rPr>
          <w:rFonts w:asciiTheme="minorHAnsi" w:hAnsiTheme="minorHAnsi" w:cs="Arial"/>
          <w:b w:val="0"/>
          <w:sz w:val="22"/>
          <w:szCs w:val="22"/>
        </w:rPr>
        <w:fldChar w:fldCharType="separate"/>
      </w:r>
      <w:r w:rsidR="00C076E8">
        <w:rPr>
          <w:rFonts w:asciiTheme="minorHAnsi" w:hAnsiTheme="minorHAnsi" w:cs="Arial"/>
          <w:b w:val="0"/>
          <w:sz w:val="22"/>
          <w:szCs w:val="22"/>
        </w:rPr>
        <w:t>4.4.4</w:t>
      </w:r>
      <w:r w:rsidR="00920C61">
        <w:rPr>
          <w:rFonts w:asciiTheme="minorHAnsi" w:hAnsiTheme="minorHAnsi" w:cs="Arial"/>
          <w:b w:val="0"/>
          <w:sz w:val="22"/>
          <w:szCs w:val="22"/>
        </w:rPr>
        <w:fldChar w:fldCharType="end"/>
      </w:r>
      <w:r w:rsidR="00920C61">
        <w:rPr>
          <w:rFonts w:asciiTheme="minorHAnsi" w:hAnsiTheme="minorHAnsi" w:cs="Arial"/>
          <w:b w:val="0"/>
          <w:sz w:val="22"/>
          <w:szCs w:val="22"/>
        </w:rPr>
        <w:t xml:space="preserve"> </w:t>
      </w:r>
      <w:r w:rsidR="002E5B76">
        <w:rPr>
          <w:rFonts w:asciiTheme="minorHAnsi" w:hAnsiTheme="minorHAnsi" w:cs="Arial"/>
          <w:b w:val="0"/>
          <w:sz w:val="22"/>
          <w:szCs w:val="22"/>
        </w:rPr>
        <w:t>valt onder één van de uitsluitingsgronden.</w:t>
      </w:r>
    </w:p>
    <w:p w14:paraId="15B71088" w14:textId="77777777" w:rsidR="00920C61" w:rsidRDefault="00920C61" w:rsidP="004B40C9">
      <w:pPr>
        <w:pStyle w:val="Kop2"/>
        <w:numPr>
          <w:ilvl w:val="0"/>
          <w:numId w:val="0"/>
        </w:numPr>
        <w:ind w:left="567"/>
        <w:rPr>
          <w:rFonts w:asciiTheme="minorHAnsi" w:hAnsiTheme="minorHAnsi" w:cs="Arial"/>
          <w:b w:val="0"/>
          <w:sz w:val="22"/>
          <w:szCs w:val="22"/>
        </w:rPr>
      </w:pPr>
    </w:p>
    <w:p w14:paraId="2B01FB10" w14:textId="77777777" w:rsidR="004B40C9" w:rsidRDefault="002E5B76" w:rsidP="004B40C9">
      <w:pPr>
        <w:pStyle w:val="Kop2"/>
        <w:numPr>
          <w:ilvl w:val="0"/>
          <w:numId w:val="0"/>
        </w:numPr>
        <w:ind w:left="567"/>
        <w:rPr>
          <w:rFonts w:asciiTheme="minorHAnsi" w:hAnsiTheme="minorHAnsi" w:cs="Arial"/>
          <w:b w:val="0"/>
          <w:sz w:val="22"/>
          <w:szCs w:val="22"/>
        </w:rPr>
      </w:pPr>
      <w:r>
        <w:rPr>
          <w:rFonts w:asciiTheme="minorHAnsi" w:hAnsiTheme="minorHAnsi" w:cs="Arial"/>
          <w:b w:val="0"/>
          <w:sz w:val="22"/>
          <w:szCs w:val="22"/>
        </w:rPr>
        <w:t>Een Inschrijver die</w:t>
      </w:r>
      <w:r w:rsidR="00AC3705">
        <w:rPr>
          <w:rFonts w:asciiTheme="minorHAnsi" w:hAnsiTheme="minorHAnsi" w:cs="Arial"/>
          <w:b w:val="0"/>
          <w:sz w:val="22"/>
          <w:szCs w:val="22"/>
        </w:rPr>
        <w:t xml:space="preserve"> niet voldoet aan de geschikt</w:t>
      </w:r>
      <w:r w:rsidR="000A1CDA" w:rsidRPr="000A1CDA">
        <w:rPr>
          <w:rFonts w:asciiTheme="minorHAnsi" w:hAnsiTheme="minorHAnsi" w:cs="Arial"/>
          <w:b w:val="0"/>
          <w:sz w:val="22"/>
          <w:szCs w:val="22"/>
        </w:rPr>
        <w:t xml:space="preserve">heidseisen in de aanbestedingsdocumenten wordt uitgesloten van de verdere </w:t>
      </w:r>
      <w:r w:rsidR="00AC3705" w:rsidRPr="000A1CDA">
        <w:rPr>
          <w:rFonts w:asciiTheme="minorHAnsi" w:hAnsiTheme="minorHAnsi" w:cs="Arial"/>
          <w:b w:val="0"/>
          <w:sz w:val="22"/>
          <w:szCs w:val="22"/>
        </w:rPr>
        <w:t>beoordelingsprocedure</w:t>
      </w:r>
      <w:r w:rsidR="000A1CDA" w:rsidRPr="000A1CDA">
        <w:rPr>
          <w:rFonts w:asciiTheme="minorHAnsi" w:hAnsiTheme="minorHAnsi" w:cs="Arial"/>
          <w:b w:val="0"/>
          <w:sz w:val="22"/>
          <w:szCs w:val="22"/>
        </w:rPr>
        <w:t>.</w:t>
      </w:r>
    </w:p>
    <w:p w14:paraId="06095D7F" w14:textId="77777777" w:rsidR="004B40C9" w:rsidRPr="004B40C9" w:rsidRDefault="004B40C9" w:rsidP="004B40C9">
      <w:pPr>
        <w:pStyle w:val="Kop2"/>
        <w:numPr>
          <w:ilvl w:val="0"/>
          <w:numId w:val="0"/>
        </w:numPr>
        <w:ind w:left="567"/>
        <w:rPr>
          <w:rFonts w:asciiTheme="minorHAnsi" w:hAnsiTheme="minorHAnsi" w:cs="Arial"/>
          <w:b w:val="0"/>
          <w:sz w:val="22"/>
          <w:szCs w:val="22"/>
        </w:rPr>
      </w:pPr>
    </w:p>
    <w:p w14:paraId="30548BF5" w14:textId="77777777" w:rsidR="004B40C9" w:rsidRPr="004B40C9" w:rsidRDefault="00580775" w:rsidP="004B40C9">
      <w:pPr>
        <w:pStyle w:val="Kop2"/>
        <w:numPr>
          <w:ilvl w:val="0"/>
          <w:numId w:val="0"/>
        </w:numPr>
        <w:ind w:left="567"/>
        <w:rPr>
          <w:rFonts w:asciiTheme="minorHAnsi" w:hAnsiTheme="minorHAnsi" w:cs="Arial"/>
          <w:b w:val="0"/>
          <w:sz w:val="22"/>
          <w:szCs w:val="22"/>
        </w:rPr>
      </w:pPr>
      <w:r>
        <w:rPr>
          <w:rFonts w:asciiTheme="minorHAnsi" w:hAnsiTheme="minorHAnsi" w:cs="Arial"/>
          <w:b w:val="0"/>
          <w:sz w:val="22"/>
          <w:szCs w:val="22"/>
        </w:rPr>
        <w:t>Opdrachtgever</w:t>
      </w:r>
      <w:r w:rsidR="004B40C9" w:rsidRPr="004B40C9">
        <w:rPr>
          <w:rFonts w:asciiTheme="minorHAnsi" w:hAnsiTheme="minorHAnsi" w:cs="Arial"/>
          <w:b w:val="0"/>
          <w:sz w:val="22"/>
          <w:szCs w:val="22"/>
        </w:rPr>
        <w:t xml:space="preserve"> kan, voordat hij een inschrijving terzijde legt vanwege kennelijke vergissingen, onduidelijkheden en/of onvolledigheden, schriftelijk om de door hem nodig geachte verduidelijkingen en/of aanvullingen verzoeken. De inschrijver heeft hier evenwel geen recht op. Als </w:t>
      </w:r>
      <w:r>
        <w:rPr>
          <w:rFonts w:asciiTheme="minorHAnsi" w:hAnsiTheme="minorHAnsi" w:cs="Arial"/>
          <w:b w:val="0"/>
          <w:sz w:val="22"/>
          <w:szCs w:val="22"/>
        </w:rPr>
        <w:t>Opdrachtgever</w:t>
      </w:r>
      <w:r w:rsidR="004B40C9" w:rsidRPr="004B40C9">
        <w:rPr>
          <w:rFonts w:asciiTheme="minorHAnsi" w:hAnsiTheme="minorHAnsi" w:cs="Arial"/>
          <w:b w:val="0"/>
          <w:sz w:val="22"/>
          <w:szCs w:val="22"/>
        </w:rPr>
        <w:t xml:space="preserve"> van dit recht gebruik maakt, zal </w:t>
      </w:r>
      <w:r>
        <w:rPr>
          <w:rFonts w:asciiTheme="minorHAnsi" w:hAnsiTheme="minorHAnsi" w:cs="Arial"/>
          <w:b w:val="0"/>
          <w:sz w:val="22"/>
          <w:szCs w:val="22"/>
        </w:rPr>
        <w:t>Opdrachtgever</w:t>
      </w:r>
      <w:r w:rsidR="004B40C9" w:rsidRPr="004B40C9">
        <w:rPr>
          <w:rFonts w:asciiTheme="minorHAnsi" w:hAnsiTheme="minorHAnsi" w:cs="Arial"/>
          <w:b w:val="0"/>
          <w:sz w:val="22"/>
          <w:szCs w:val="22"/>
        </w:rPr>
        <w:t xml:space="preserve"> zich houden aan de in de </w:t>
      </w:r>
      <w:r w:rsidR="00FC558D">
        <w:rPr>
          <w:rFonts w:asciiTheme="minorHAnsi" w:hAnsiTheme="minorHAnsi" w:cs="Arial"/>
          <w:b w:val="0"/>
          <w:sz w:val="22"/>
          <w:szCs w:val="22"/>
        </w:rPr>
        <w:t xml:space="preserve">wet- en regelgeving en de </w:t>
      </w:r>
      <w:r w:rsidR="004B40C9" w:rsidRPr="004B40C9">
        <w:rPr>
          <w:rFonts w:asciiTheme="minorHAnsi" w:hAnsiTheme="minorHAnsi" w:cs="Arial"/>
          <w:b w:val="0"/>
          <w:sz w:val="22"/>
          <w:szCs w:val="22"/>
        </w:rPr>
        <w:t>jurisprudentie neergelegde voorwaarden. Van willekeur zal geen sprake zijn.</w:t>
      </w:r>
    </w:p>
    <w:p w14:paraId="368A0009" w14:textId="77777777" w:rsidR="004B40C9" w:rsidRPr="004B40C9" w:rsidRDefault="004B40C9" w:rsidP="000A1CDA">
      <w:pPr>
        <w:pStyle w:val="Kop2"/>
        <w:numPr>
          <w:ilvl w:val="0"/>
          <w:numId w:val="0"/>
        </w:numPr>
        <w:ind w:left="567"/>
        <w:rPr>
          <w:rFonts w:asciiTheme="minorHAnsi" w:hAnsiTheme="minorHAnsi" w:cs="Arial"/>
          <w:b w:val="0"/>
          <w:sz w:val="22"/>
          <w:szCs w:val="22"/>
        </w:rPr>
      </w:pPr>
    </w:p>
    <w:p w14:paraId="67301E6D" w14:textId="77777777" w:rsidR="000A1CDA" w:rsidRPr="000A1CDA" w:rsidRDefault="000A1CDA" w:rsidP="000A1CDA">
      <w:pPr>
        <w:pStyle w:val="Kop2"/>
        <w:numPr>
          <w:ilvl w:val="0"/>
          <w:numId w:val="0"/>
        </w:numPr>
        <w:ind w:left="567"/>
        <w:rPr>
          <w:rFonts w:asciiTheme="minorHAnsi" w:hAnsiTheme="minorHAnsi" w:cs="Arial"/>
          <w:b w:val="0"/>
          <w:sz w:val="22"/>
          <w:szCs w:val="22"/>
        </w:rPr>
      </w:pPr>
      <w:r w:rsidRPr="000A1CDA">
        <w:rPr>
          <w:rFonts w:asciiTheme="minorHAnsi" w:hAnsiTheme="minorHAnsi" w:cs="Arial"/>
          <w:b w:val="0"/>
          <w:sz w:val="22"/>
          <w:szCs w:val="22"/>
        </w:rPr>
        <w:lastRenderedPageBreak/>
        <w:t xml:space="preserve">Gelet op de systematiek van </w:t>
      </w:r>
      <w:r w:rsidR="00EC56D5">
        <w:rPr>
          <w:rFonts w:asciiTheme="minorHAnsi" w:hAnsiTheme="minorHAnsi" w:cs="Arial"/>
          <w:b w:val="0"/>
          <w:sz w:val="22"/>
          <w:szCs w:val="22"/>
        </w:rPr>
        <w:t xml:space="preserve">het </w:t>
      </w:r>
      <w:r w:rsidR="00920C61">
        <w:rPr>
          <w:rFonts w:asciiTheme="minorHAnsi" w:hAnsiTheme="minorHAnsi" w:cs="Arial"/>
          <w:b w:val="0"/>
          <w:sz w:val="22"/>
          <w:szCs w:val="22"/>
        </w:rPr>
        <w:t>UEA</w:t>
      </w:r>
      <w:r w:rsidRPr="000A1CDA">
        <w:rPr>
          <w:rFonts w:asciiTheme="minorHAnsi" w:hAnsiTheme="minorHAnsi" w:cs="Arial"/>
          <w:b w:val="0"/>
          <w:sz w:val="22"/>
          <w:szCs w:val="22"/>
        </w:rPr>
        <w:t xml:space="preserve">, waarbij pas bij </w:t>
      </w:r>
      <w:r w:rsidR="00FC558D">
        <w:rPr>
          <w:rFonts w:asciiTheme="minorHAnsi" w:hAnsiTheme="minorHAnsi" w:cs="Arial"/>
          <w:b w:val="0"/>
          <w:sz w:val="22"/>
          <w:szCs w:val="22"/>
        </w:rPr>
        <w:t xml:space="preserve">de mededeling van de </w:t>
      </w:r>
      <w:r w:rsidRPr="000A1CDA">
        <w:rPr>
          <w:rFonts w:asciiTheme="minorHAnsi" w:hAnsiTheme="minorHAnsi" w:cs="Arial"/>
          <w:b w:val="0"/>
          <w:sz w:val="22"/>
          <w:szCs w:val="22"/>
        </w:rPr>
        <w:t>gunning</w:t>
      </w:r>
      <w:r w:rsidR="00FC558D">
        <w:rPr>
          <w:rFonts w:asciiTheme="minorHAnsi" w:hAnsiTheme="minorHAnsi" w:cs="Arial"/>
          <w:b w:val="0"/>
          <w:sz w:val="22"/>
          <w:szCs w:val="22"/>
        </w:rPr>
        <w:t>sbeslissing</w:t>
      </w:r>
      <w:r w:rsidRPr="000A1CDA">
        <w:rPr>
          <w:rFonts w:asciiTheme="minorHAnsi" w:hAnsiTheme="minorHAnsi" w:cs="Arial"/>
          <w:b w:val="0"/>
          <w:sz w:val="22"/>
          <w:szCs w:val="22"/>
        </w:rPr>
        <w:t xml:space="preserve"> om bewijsmiddelen wordt gevraagd, gebeurt deze laatste toets pas op dat moment.</w:t>
      </w:r>
      <w:r w:rsidR="00AC3705">
        <w:rPr>
          <w:rFonts w:asciiTheme="minorHAnsi" w:hAnsiTheme="minorHAnsi" w:cs="Arial"/>
          <w:b w:val="0"/>
          <w:sz w:val="22"/>
          <w:szCs w:val="22"/>
        </w:rPr>
        <w:t xml:space="preserve"> Als blijkt dat </w:t>
      </w:r>
      <w:r w:rsidR="00920C61">
        <w:rPr>
          <w:rFonts w:asciiTheme="minorHAnsi" w:hAnsiTheme="minorHAnsi" w:cs="Arial"/>
          <w:b w:val="0"/>
          <w:sz w:val="22"/>
          <w:szCs w:val="22"/>
        </w:rPr>
        <w:t>het UEA</w:t>
      </w:r>
      <w:r w:rsidRPr="000A1CDA">
        <w:rPr>
          <w:rFonts w:asciiTheme="minorHAnsi" w:hAnsiTheme="minorHAnsi" w:cs="Arial"/>
          <w:b w:val="0"/>
          <w:sz w:val="22"/>
          <w:szCs w:val="22"/>
        </w:rPr>
        <w:t xml:space="preserve"> niet overeenstemt met (één van) de bewijsmiddelen, dan </w:t>
      </w:r>
      <w:r w:rsidR="00920C61">
        <w:rPr>
          <w:rFonts w:asciiTheme="minorHAnsi" w:hAnsiTheme="minorHAnsi" w:cs="Arial"/>
          <w:b w:val="0"/>
          <w:sz w:val="22"/>
          <w:szCs w:val="22"/>
        </w:rPr>
        <w:t>kan</w:t>
      </w:r>
      <w:r w:rsidR="00920C61" w:rsidRPr="000A1CDA">
        <w:rPr>
          <w:rFonts w:asciiTheme="minorHAnsi" w:hAnsiTheme="minorHAnsi" w:cs="Arial"/>
          <w:b w:val="0"/>
          <w:sz w:val="22"/>
          <w:szCs w:val="22"/>
        </w:rPr>
        <w:t xml:space="preserve"> </w:t>
      </w:r>
      <w:r w:rsidRPr="000A1CDA">
        <w:rPr>
          <w:rFonts w:asciiTheme="minorHAnsi" w:hAnsiTheme="minorHAnsi" w:cs="Arial"/>
          <w:b w:val="0"/>
          <w:sz w:val="22"/>
          <w:szCs w:val="22"/>
        </w:rPr>
        <w:t xml:space="preserve">de </w:t>
      </w:r>
      <w:r w:rsidR="002D2691">
        <w:rPr>
          <w:rFonts w:asciiTheme="minorHAnsi" w:hAnsiTheme="minorHAnsi" w:cs="Arial"/>
          <w:b w:val="0"/>
          <w:sz w:val="22"/>
          <w:szCs w:val="22"/>
        </w:rPr>
        <w:t>Inschrijver</w:t>
      </w:r>
      <w:r w:rsidRPr="000A1CDA">
        <w:rPr>
          <w:rFonts w:asciiTheme="minorHAnsi" w:hAnsiTheme="minorHAnsi" w:cs="Arial"/>
          <w:b w:val="0"/>
          <w:sz w:val="22"/>
          <w:szCs w:val="22"/>
        </w:rPr>
        <w:t xml:space="preserve"> alsnog </w:t>
      </w:r>
      <w:r w:rsidR="00920C61">
        <w:rPr>
          <w:rFonts w:asciiTheme="minorHAnsi" w:hAnsiTheme="minorHAnsi" w:cs="Arial"/>
          <w:b w:val="0"/>
          <w:sz w:val="22"/>
          <w:szCs w:val="22"/>
        </w:rPr>
        <w:t xml:space="preserve">worden </w:t>
      </w:r>
      <w:r w:rsidRPr="000A1CDA">
        <w:rPr>
          <w:rFonts w:asciiTheme="minorHAnsi" w:hAnsiTheme="minorHAnsi" w:cs="Arial"/>
          <w:b w:val="0"/>
          <w:sz w:val="22"/>
          <w:szCs w:val="22"/>
        </w:rPr>
        <w:t>uitgesloten.</w:t>
      </w:r>
    </w:p>
    <w:p w14:paraId="3C0C2E8A" w14:textId="77777777" w:rsidR="000A1CDA" w:rsidRPr="000A1CDA" w:rsidRDefault="000A1CDA" w:rsidP="000A1CDA">
      <w:pPr>
        <w:pStyle w:val="Kop2"/>
        <w:numPr>
          <w:ilvl w:val="0"/>
          <w:numId w:val="0"/>
        </w:numPr>
        <w:ind w:left="567"/>
        <w:rPr>
          <w:rFonts w:asciiTheme="minorHAnsi" w:hAnsiTheme="minorHAnsi" w:cs="Arial"/>
          <w:b w:val="0"/>
          <w:sz w:val="22"/>
          <w:szCs w:val="22"/>
        </w:rPr>
      </w:pPr>
    </w:p>
    <w:p w14:paraId="3A623009" w14:textId="77777777" w:rsidR="000A1CDA" w:rsidRPr="000A1CDA" w:rsidRDefault="000A1CDA" w:rsidP="000A1CDA">
      <w:pPr>
        <w:pStyle w:val="Kop2"/>
        <w:numPr>
          <w:ilvl w:val="0"/>
          <w:numId w:val="0"/>
        </w:numPr>
        <w:ind w:left="567"/>
        <w:rPr>
          <w:rFonts w:asciiTheme="minorHAnsi" w:hAnsiTheme="minorHAnsi" w:cs="Arial"/>
          <w:b w:val="0"/>
          <w:sz w:val="22"/>
          <w:szCs w:val="22"/>
        </w:rPr>
      </w:pPr>
      <w:r w:rsidRPr="000A1CDA">
        <w:rPr>
          <w:rFonts w:asciiTheme="minorHAnsi" w:hAnsiTheme="minorHAnsi" w:cs="Arial"/>
          <w:b w:val="0"/>
          <w:sz w:val="22"/>
          <w:szCs w:val="22"/>
        </w:rPr>
        <w:t xml:space="preserve">Stap 3: </w:t>
      </w:r>
      <w:r w:rsidRPr="00066239">
        <w:rPr>
          <w:rFonts w:asciiTheme="minorHAnsi" w:hAnsiTheme="minorHAnsi" w:cs="Arial"/>
          <w:sz w:val="22"/>
          <w:szCs w:val="22"/>
        </w:rPr>
        <w:t xml:space="preserve">Beoordeling van de </w:t>
      </w:r>
      <w:r w:rsidR="00920C61">
        <w:rPr>
          <w:rFonts w:asciiTheme="minorHAnsi" w:hAnsiTheme="minorHAnsi" w:cs="Arial"/>
          <w:sz w:val="22"/>
          <w:szCs w:val="22"/>
        </w:rPr>
        <w:t>niet-uitgesloten</w:t>
      </w:r>
      <w:r w:rsidR="00920C61" w:rsidRPr="00066239">
        <w:rPr>
          <w:rFonts w:asciiTheme="minorHAnsi" w:hAnsiTheme="minorHAnsi" w:cs="Arial"/>
          <w:sz w:val="22"/>
          <w:szCs w:val="22"/>
        </w:rPr>
        <w:t xml:space="preserve"> </w:t>
      </w:r>
      <w:r w:rsidR="002D2691">
        <w:rPr>
          <w:rFonts w:asciiTheme="minorHAnsi" w:hAnsiTheme="minorHAnsi" w:cs="Arial"/>
          <w:sz w:val="22"/>
          <w:szCs w:val="22"/>
        </w:rPr>
        <w:t>Inschrijving</w:t>
      </w:r>
      <w:r w:rsidRPr="00066239">
        <w:rPr>
          <w:rFonts w:asciiTheme="minorHAnsi" w:hAnsiTheme="minorHAnsi" w:cs="Arial"/>
          <w:sz w:val="22"/>
          <w:szCs w:val="22"/>
        </w:rPr>
        <w:t>en</w:t>
      </w:r>
    </w:p>
    <w:p w14:paraId="63D9A32E" w14:textId="77777777" w:rsidR="004B40C9" w:rsidRDefault="004B40C9" w:rsidP="000A1CDA">
      <w:pPr>
        <w:pStyle w:val="Kop2"/>
        <w:numPr>
          <w:ilvl w:val="0"/>
          <w:numId w:val="0"/>
        </w:numPr>
        <w:ind w:left="567"/>
        <w:rPr>
          <w:rFonts w:asciiTheme="minorHAnsi" w:hAnsiTheme="minorHAnsi" w:cs="Arial"/>
          <w:b w:val="0"/>
          <w:i/>
          <w:sz w:val="22"/>
          <w:szCs w:val="22"/>
        </w:rPr>
      </w:pPr>
    </w:p>
    <w:p w14:paraId="2F561AB7" w14:textId="30CB1360" w:rsidR="004B40C9" w:rsidRPr="004B40C9" w:rsidRDefault="004B40C9" w:rsidP="004B40C9">
      <w:pPr>
        <w:pStyle w:val="Kop2"/>
        <w:numPr>
          <w:ilvl w:val="0"/>
          <w:numId w:val="0"/>
        </w:numPr>
        <w:ind w:left="567"/>
        <w:rPr>
          <w:rFonts w:asciiTheme="minorHAnsi" w:hAnsiTheme="minorHAnsi" w:cs="Arial"/>
          <w:b w:val="0"/>
          <w:sz w:val="22"/>
          <w:szCs w:val="22"/>
        </w:rPr>
      </w:pPr>
      <w:r w:rsidRPr="004B40C9">
        <w:rPr>
          <w:rFonts w:asciiTheme="minorHAnsi" w:hAnsiTheme="minorHAnsi" w:cs="Arial"/>
          <w:b w:val="0"/>
          <w:sz w:val="22"/>
          <w:szCs w:val="22"/>
        </w:rPr>
        <w:t xml:space="preserve">De </w:t>
      </w:r>
      <w:r w:rsidR="00920C61">
        <w:rPr>
          <w:rFonts w:asciiTheme="minorHAnsi" w:hAnsiTheme="minorHAnsi" w:cs="Arial"/>
          <w:b w:val="0"/>
          <w:sz w:val="22"/>
          <w:szCs w:val="22"/>
        </w:rPr>
        <w:t>I</w:t>
      </w:r>
      <w:r w:rsidRPr="004B40C9">
        <w:rPr>
          <w:rFonts w:asciiTheme="minorHAnsi" w:hAnsiTheme="minorHAnsi" w:cs="Arial"/>
          <w:b w:val="0"/>
          <w:sz w:val="22"/>
          <w:szCs w:val="22"/>
        </w:rPr>
        <w:t xml:space="preserve">nschrijvingen die </w:t>
      </w:r>
      <w:r w:rsidR="00920C61">
        <w:rPr>
          <w:rFonts w:asciiTheme="minorHAnsi" w:hAnsiTheme="minorHAnsi" w:cs="Arial"/>
          <w:b w:val="0"/>
          <w:sz w:val="22"/>
          <w:szCs w:val="22"/>
        </w:rPr>
        <w:t>niet zijn uitgesloten</w:t>
      </w:r>
      <w:r w:rsidRPr="004B40C9">
        <w:rPr>
          <w:rFonts w:asciiTheme="minorHAnsi" w:hAnsiTheme="minorHAnsi" w:cs="Arial"/>
          <w:b w:val="0"/>
          <w:sz w:val="22"/>
          <w:szCs w:val="22"/>
        </w:rPr>
        <w:t xml:space="preserve"> worden beoordeel</w:t>
      </w:r>
      <w:r w:rsidR="0024665D">
        <w:rPr>
          <w:rFonts w:asciiTheme="minorHAnsi" w:hAnsiTheme="minorHAnsi" w:cs="Arial"/>
          <w:b w:val="0"/>
          <w:sz w:val="22"/>
          <w:szCs w:val="22"/>
        </w:rPr>
        <w:t xml:space="preserve">d op grond van de in hoofdstuk </w:t>
      </w:r>
      <w:r w:rsidR="0024665D">
        <w:rPr>
          <w:rFonts w:asciiTheme="minorHAnsi" w:hAnsiTheme="minorHAnsi" w:cs="Arial"/>
          <w:b w:val="0"/>
          <w:sz w:val="22"/>
          <w:szCs w:val="22"/>
        </w:rPr>
        <w:fldChar w:fldCharType="begin"/>
      </w:r>
      <w:r w:rsidR="0024665D">
        <w:rPr>
          <w:rFonts w:asciiTheme="minorHAnsi" w:hAnsiTheme="minorHAnsi" w:cs="Arial"/>
          <w:b w:val="0"/>
          <w:sz w:val="22"/>
          <w:szCs w:val="22"/>
        </w:rPr>
        <w:instrText xml:space="preserve"> REF _Ref334259928 \r \h </w:instrText>
      </w:r>
      <w:r w:rsidR="0024665D">
        <w:rPr>
          <w:rFonts w:asciiTheme="minorHAnsi" w:hAnsiTheme="minorHAnsi" w:cs="Arial"/>
          <w:b w:val="0"/>
          <w:sz w:val="22"/>
          <w:szCs w:val="22"/>
        </w:rPr>
      </w:r>
      <w:r w:rsidR="0024665D">
        <w:rPr>
          <w:rFonts w:asciiTheme="minorHAnsi" w:hAnsiTheme="minorHAnsi" w:cs="Arial"/>
          <w:b w:val="0"/>
          <w:sz w:val="22"/>
          <w:szCs w:val="22"/>
        </w:rPr>
        <w:fldChar w:fldCharType="separate"/>
      </w:r>
      <w:r w:rsidR="00C076E8">
        <w:rPr>
          <w:rFonts w:asciiTheme="minorHAnsi" w:hAnsiTheme="minorHAnsi" w:cs="Arial"/>
          <w:b w:val="0"/>
          <w:sz w:val="22"/>
          <w:szCs w:val="22"/>
        </w:rPr>
        <w:t>6.3</w:t>
      </w:r>
      <w:r w:rsidR="0024665D">
        <w:rPr>
          <w:rFonts w:asciiTheme="minorHAnsi" w:hAnsiTheme="minorHAnsi" w:cs="Arial"/>
          <w:b w:val="0"/>
          <w:sz w:val="22"/>
          <w:szCs w:val="22"/>
        </w:rPr>
        <w:fldChar w:fldCharType="end"/>
      </w:r>
      <w:r w:rsidRPr="004B40C9">
        <w:rPr>
          <w:rFonts w:asciiTheme="minorHAnsi" w:hAnsiTheme="minorHAnsi" w:cs="Arial"/>
          <w:b w:val="0"/>
          <w:sz w:val="22"/>
          <w:szCs w:val="22"/>
        </w:rPr>
        <w:t xml:space="preserve"> opgenomen gunningscriteria.</w:t>
      </w:r>
    </w:p>
    <w:p w14:paraId="154BB3C0" w14:textId="77777777" w:rsidR="004B40C9" w:rsidRPr="004B40C9" w:rsidRDefault="004B40C9" w:rsidP="004B40C9">
      <w:pPr>
        <w:pStyle w:val="Kop2"/>
        <w:numPr>
          <w:ilvl w:val="0"/>
          <w:numId w:val="0"/>
        </w:numPr>
        <w:ind w:left="567"/>
        <w:rPr>
          <w:rFonts w:asciiTheme="minorHAnsi" w:hAnsiTheme="minorHAnsi" w:cs="Arial"/>
          <w:b w:val="0"/>
          <w:sz w:val="22"/>
          <w:szCs w:val="22"/>
        </w:rPr>
      </w:pPr>
    </w:p>
    <w:p w14:paraId="143B9B5A" w14:textId="212FAC77" w:rsidR="004B40C9" w:rsidRPr="004B40C9" w:rsidRDefault="004B40C9" w:rsidP="004B40C9">
      <w:pPr>
        <w:pStyle w:val="Kop2"/>
        <w:numPr>
          <w:ilvl w:val="0"/>
          <w:numId w:val="0"/>
        </w:numPr>
        <w:ind w:left="567"/>
        <w:rPr>
          <w:rFonts w:asciiTheme="minorHAnsi" w:hAnsiTheme="minorHAnsi" w:cs="Arial"/>
          <w:b w:val="0"/>
          <w:sz w:val="22"/>
          <w:szCs w:val="22"/>
        </w:rPr>
      </w:pPr>
      <w:r w:rsidRPr="004B40C9">
        <w:rPr>
          <w:rFonts w:asciiTheme="minorHAnsi" w:hAnsiTheme="minorHAnsi" w:cs="Arial"/>
          <w:b w:val="0"/>
          <w:sz w:val="22"/>
          <w:szCs w:val="22"/>
        </w:rPr>
        <w:t xml:space="preserve">Eerst worden de inschrijvingen </w:t>
      </w:r>
      <w:r w:rsidR="0026182B">
        <w:rPr>
          <w:rFonts w:asciiTheme="minorHAnsi" w:hAnsiTheme="minorHAnsi" w:cs="Arial"/>
          <w:b w:val="0"/>
          <w:sz w:val="22"/>
          <w:szCs w:val="22"/>
        </w:rPr>
        <w:t>door de leden van het beoordelin</w:t>
      </w:r>
      <w:r w:rsidR="000B7354">
        <w:rPr>
          <w:rFonts w:asciiTheme="minorHAnsi" w:hAnsiTheme="minorHAnsi" w:cs="Arial"/>
          <w:b w:val="0"/>
          <w:sz w:val="22"/>
          <w:szCs w:val="22"/>
        </w:rPr>
        <w:t>gsteam individueel beoordeeld</w:t>
      </w:r>
      <w:r w:rsidRPr="004B40C9">
        <w:rPr>
          <w:rFonts w:asciiTheme="minorHAnsi" w:hAnsiTheme="minorHAnsi" w:cs="Arial"/>
          <w:b w:val="0"/>
          <w:sz w:val="22"/>
          <w:szCs w:val="22"/>
        </w:rPr>
        <w:t xml:space="preserve"> op grond van </w:t>
      </w:r>
      <w:r w:rsidR="00053D67">
        <w:rPr>
          <w:rFonts w:asciiTheme="minorHAnsi" w:hAnsiTheme="minorHAnsi" w:cs="Arial"/>
          <w:b w:val="0"/>
          <w:sz w:val="22"/>
          <w:szCs w:val="22"/>
        </w:rPr>
        <w:t>de k</w:t>
      </w:r>
      <w:r w:rsidR="007C04DC">
        <w:rPr>
          <w:rFonts w:asciiTheme="minorHAnsi" w:hAnsiTheme="minorHAnsi" w:cs="Arial"/>
          <w:b w:val="0"/>
          <w:sz w:val="22"/>
          <w:szCs w:val="22"/>
        </w:rPr>
        <w:t xml:space="preserve">walitatieve </w:t>
      </w:r>
      <w:r w:rsidR="002607D6">
        <w:rPr>
          <w:rFonts w:asciiTheme="minorHAnsi" w:hAnsiTheme="minorHAnsi" w:cs="Arial"/>
          <w:b w:val="0"/>
          <w:sz w:val="22"/>
          <w:szCs w:val="22"/>
        </w:rPr>
        <w:t>gunningscriteri</w:t>
      </w:r>
      <w:r w:rsidR="007C04DC">
        <w:rPr>
          <w:rFonts w:asciiTheme="minorHAnsi" w:hAnsiTheme="minorHAnsi" w:cs="Arial"/>
          <w:b w:val="0"/>
          <w:sz w:val="22"/>
          <w:szCs w:val="22"/>
        </w:rPr>
        <w:t>a</w:t>
      </w:r>
      <w:r w:rsidR="002607D6">
        <w:rPr>
          <w:rFonts w:asciiTheme="minorHAnsi" w:hAnsiTheme="minorHAnsi" w:cs="Arial"/>
          <w:b w:val="0"/>
          <w:sz w:val="22"/>
          <w:szCs w:val="22"/>
        </w:rPr>
        <w:t xml:space="preserve"> </w:t>
      </w:r>
      <w:r w:rsidRPr="004B40C9">
        <w:rPr>
          <w:rFonts w:asciiTheme="minorHAnsi" w:hAnsiTheme="minorHAnsi" w:cs="Arial"/>
          <w:b w:val="0"/>
          <w:sz w:val="22"/>
          <w:szCs w:val="22"/>
        </w:rPr>
        <w:t>conform hetgeen is beschreven met betrekking tot de respectievelijke g</w:t>
      </w:r>
      <w:r>
        <w:rPr>
          <w:rFonts w:asciiTheme="minorHAnsi" w:hAnsiTheme="minorHAnsi" w:cs="Arial"/>
          <w:b w:val="0"/>
          <w:sz w:val="22"/>
          <w:szCs w:val="22"/>
        </w:rPr>
        <w:t>unningscriteria en paragraaf</w:t>
      </w:r>
      <w:r w:rsidR="005C22CD">
        <w:rPr>
          <w:rFonts w:asciiTheme="minorHAnsi" w:hAnsiTheme="minorHAnsi" w:cs="Arial"/>
          <w:b w:val="0"/>
          <w:sz w:val="22"/>
          <w:szCs w:val="22"/>
        </w:rPr>
        <w:t xml:space="preserve"> </w:t>
      </w:r>
      <w:r w:rsidR="001717C7">
        <w:rPr>
          <w:rFonts w:asciiTheme="minorHAnsi" w:hAnsiTheme="minorHAnsi" w:cs="Arial"/>
          <w:b w:val="0"/>
          <w:sz w:val="22"/>
          <w:szCs w:val="22"/>
        </w:rPr>
        <w:t>6.5.</w:t>
      </w:r>
      <w:r w:rsidR="005C22CD">
        <w:rPr>
          <w:rFonts w:asciiTheme="minorHAnsi" w:hAnsiTheme="minorHAnsi" w:cs="Arial"/>
          <w:b w:val="0"/>
          <w:sz w:val="22"/>
          <w:szCs w:val="22"/>
        </w:rPr>
        <w:t>4.</w:t>
      </w:r>
      <w:r w:rsidR="008D7F42">
        <w:rPr>
          <w:rFonts w:asciiTheme="minorHAnsi" w:hAnsiTheme="minorHAnsi" w:cs="Arial"/>
          <w:b w:val="0"/>
          <w:sz w:val="22"/>
          <w:szCs w:val="22"/>
        </w:rPr>
        <w:t xml:space="preserve"> In een plenaire beoordelingssessie worden de individuele scores vergeleken en word</w:t>
      </w:r>
      <w:r w:rsidR="00CE3117">
        <w:rPr>
          <w:rFonts w:asciiTheme="minorHAnsi" w:hAnsiTheme="minorHAnsi" w:cs="Arial"/>
          <w:b w:val="0"/>
          <w:sz w:val="22"/>
          <w:szCs w:val="22"/>
        </w:rPr>
        <w:t xml:space="preserve">en </w:t>
      </w:r>
      <w:r w:rsidR="008D7F42">
        <w:rPr>
          <w:rFonts w:asciiTheme="minorHAnsi" w:hAnsiTheme="minorHAnsi" w:cs="Arial"/>
          <w:b w:val="0"/>
          <w:sz w:val="22"/>
          <w:szCs w:val="22"/>
        </w:rPr>
        <w:t xml:space="preserve">de definitieve scores </w:t>
      </w:r>
      <w:r w:rsidR="00CE3117">
        <w:rPr>
          <w:rFonts w:asciiTheme="minorHAnsi" w:hAnsiTheme="minorHAnsi" w:cs="Arial"/>
          <w:b w:val="0"/>
          <w:sz w:val="22"/>
          <w:szCs w:val="22"/>
        </w:rPr>
        <w:t>op basis van consensus vastgesteld.</w:t>
      </w:r>
    </w:p>
    <w:p w14:paraId="4DC393ED" w14:textId="77777777" w:rsidR="004B40C9" w:rsidRPr="004B40C9" w:rsidRDefault="004B40C9" w:rsidP="004B40C9">
      <w:pPr>
        <w:pStyle w:val="Kop2"/>
        <w:numPr>
          <w:ilvl w:val="0"/>
          <w:numId w:val="0"/>
        </w:numPr>
        <w:ind w:left="567"/>
        <w:rPr>
          <w:rFonts w:asciiTheme="minorHAnsi" w:hAnsiTheme="minorHAnsi" w:cs="Arial"/>
          <w:b w:val="0"/>
          <w:sz w:val="22"/>
          <w:szCs w:val="22"/>
        </w:rPr>
      </w:pPr>
    </w:p>
    <w:p w14:paraId="630EC8D5" w14:textId="67E1D822" w:rsidR="004B40C9" w:rsidRPr="004B40C9" w:rsidRDefault="004B40C9" w:rsidP="004B40C9">
      <w:pPr>
        <w:pStyle w:val="Kop2"/>
        <w:numPr>
          <w:ilvl w:val="0"/>
          <w:numId w:val="0"/>
        </w:numPr>
        <w:ind w:left="567"/>
        <w:rPr>
          <w:rFonts w:asciiTheme="minorHAnsi" w:hAnsiTheme="minorHAnsi" w:cs="Arial"/>
          <w:b w:val="0"/>
          <w:sz w:val="22"/>
          <w:szCs w:val="22"/>
        </w:rPr>
      </w:pPr>
      <w:r w:rsidRPr="004B40C9">
        <w:rPr>
          <w:rFonts w:asciiTheme="minorHAnsi" w:hAnsiTheme="minorHAnsi" w:cs="Arial"/>
          <w:b w:val="0"/>
          <w:sz w:val="22"/>
          <w:szCs w:val="22"/>
        </w:rPr>
        <w:t xml:space="preserve">De </w:t>
      </w:r>
      <w:r w:rsidR="00D302C4">
        <w:rPr>
          <w:rFonts w:asciiTheme="minorHAnsi" w:hAnsiTheme="minorHAnsi" w:cs="Arial"/>
          <w:b w:val="0"/>
          <w:sz w:val="22"/>
          <w:szCs w:val="22"/>
        </w:rPr>
        <w:t xml:space="preserve">tweede (digitale) </w:t>
      </w:r>
      <w:r>
        <w:rPr>
          <w:rFonts w:asciiTheme="minorHAnsi" w:hAnsiTheme="minorHAnsi" w:cs="Arial"/>
          <w:b w:val="0"/>
          <w:sz w:val="22"/>
          <w:szCs w:val="22"/>
        </w:rPr>
        <w:t>kluis</w:t>
      </w:r>
      <w:r w:rsidRPr="004B40C9">
        <w:rPr>
          <w:rFonts w:asciiTheme="minorHAnsi" w:hAnsiTheme="minorHAnsi" w:cs="Arial"/>
          <w:b w:val="0"/>
          <w:sz w:val="22"/>
          <w:szCs w:val="22"/>
        </w:rPr>
        <w:t xml:space="preserve"> waarin de inschrijvingsbiljetten met betrekking tot </w:t>
      </w:r>
      <w:r w:rsidR="007C04DC">
        <w:rPr>
          <w:rFonts w:asciiTheme="minorHAnsi" w:hAnsiTheme="minorHAnsi" w:cs="Arial"/>
          <w:b w:val="0"/>
          <w:sz w:val="22"/>
          <w:szCs w:val="22"/>
        </w:rPr>
        <w:t xml:space="preserve">de </w:t>
      </w:r>
      <w:r w:rsidR="001C296F">
        <w:rPr>
          <w:rFonts w:asciiTheme="minorHAnsi" w:hAnsiTheme="minorHAnsi" w:cs="Arial"/>
          <w:b w:val="0"/>
          <w:sz w:val="22"/>
          <w:szCs w:val="22"/>
        </w:rPr>
        <w:t>financiële</w:t>
      </w:r>
      <w:r w:rsidR="007C04DC">
        <w:rPr>
          <w:rFonts w:asciiTheme="minorHAnsi" w:hAnsiTheme="minorHAnsi" w:cs="Arial"/>
          <w:b w:val="0"/>
          <w:sz w:val="22"/>
          <w:szCs w:val="22"/>
        </w:rPr>
        <w:t xml:space="preserve"> </w:t>
      </w:r>
      <w:r w:rsidR="002607D6">
        <w:rPr>
          <w:rFonts w:asciiTheme="minorHAnsi" w:hAnsiTheme="minorHAnsi" w:cs="Arial"/>
          <w:b w:val="0"/>
          <w:sz w:val="22"/>
          <w:szCs w:val="22"/>
        </w:rPr>
        <w:t>gunningscriteri</w:t>
      </w:r>
      <w:r w:rsidR="00F32FF5">
        <w:rPr>
          <w:rFonts w:asciiTheme="minorHAnsi" w:hAnsiTheme="minorHAnsi" w:cs="Arial"/>
          <w:b w:val="0"/>
          <w:sz w:val="22"/>
          <w:szCs w:val="22"/>
        </w:rPr>
        <w:t>a</w:t>
      </w:r>
      <w:r w:rsidRPr="004B40C9">
        <w:rPr>
          <w:rFonts w:asciiTheme="minorHAnsi" w:hAnsiTheme="minorHAnsi" w:cs="Arial"/>
          <w:b w:val="0"/>
          <w:sz w:val="22"/>
          <w:szCs w:val="22"/>
        </w:rPr>
        <w:t xml:space="preserve"> zitten</w:t>
      </w:r>
      <w:r>
        <w:rPr>
          <w:rFonts w:asciiTheme="minorHAnsi" w:hAnsiTheme="minorHAnsi" w:cs="Arial"/>
          <w:b w:val="0"/>
          <w:sz w:val="22"/>
          <w:szCs w:val="22"/>
        </w:rPr>
        <w:t>,</w:t>
      </w:r>
      <w:r w:rsidRPr="004B40C9">
        <w:rPr>
          <w:rFonts w:asciiTheme="minorHAnsi" w:hAnsiTheme="minorHAnsi" w:cs="Arial"/>
          <w:b w:val="0"/>
          <w:sz w:val="22"/>
          <w:szCs w:val="22"/>
        </w:rPr>
        <w:t xml:space="preserve"> blijven gesloten. Pas als de beoordeling op grond van de gunningscriteria </w:t>
      </w:r>
      <w:r w:rsidR="007C04DC" w:rsidRPr="004B40C9">
        <w:rPr>
          <w:rFonts w:asciiTheme="minorHAnsi" w:hAnsiTheme="minorHAnsi" w:cs="Arial"/>
          <w:b w:val="0"/>
          <w:sz w:val="22"/>
          <w:szCs w:val="22"/>
        </w:rPr>
        <w:t>G</w:t>
      </w:r>
      <w:r w:rsidR="007C04DC">
        <w:rPr>
          <w:rFonts w:asciiTheme="minorHAnsi" w:hAnsiTheme="minorHAnsi" w:cs="Arial"/>
          <w:b w:val="0"/>
          <w:sz w:val="22"/>
          <w:szCs w:val="22"/>
        </w:rPr>
        <w:t xml:space="preserve">3 </w:t>
      </w:r>
      <w:r w:rsidR="002607D6">
        <w:rPr>
          <w:rFonts w:asciiTheme="minorHAnsi" w:hAnsiTheme="minorHAnsi" w:cs="Arial"/>
          <w:b w:val="0"/>
          <w:sz w:val="22"/>
          <w:szCs w:val="22"/>
        </w:rPr>
        <w:t>t/m</w:t>
      </w:r>
      <w:r w:rsidRPr="004B40C9">
        <w:rPr>
          <w:rFonts w:asciiTheme="minorHAnsi" w:hAnsiTheme="minorHAnsi" w:cs="Arial"/>
          <w:b w:val="0"/>
          <w:sz w:val="22"/>
          <w:szCs w:val="22"/>
        </w:rPr>
        <w:t xml:space="preserve"> </w:t>
      </w:r>
      <w:r w:rsidR="007C04DC" w:rsidRPr="004B40C9">
        <w:rPr>
          <w:rFonts w:asciiTheme="minorHAnsi" w:hAnsiTheme="minorHAnsi" w:cs="Arial"/>
          <w:b w:val="0"/>
          <w:sz w:val="22"/>
          <w:szCs w:val="22"/>
        </w:rPr>
        <w:t>G</w:t>
      </w:r>
      <w:r w:rsidR="007C04DC">
        <w:rPr>
          <w:rFonts w:asciiTheme="minorHAnsi" w:hAnsiTheme="minorHAnsi" w:cs="Arial"/>
          <w:b w:val="0"/>
          <w:sz w:val="22"/>
          <w:szCs w:val="22"/>
        </w:rPr>
        <w:t xml:space="preserve">5 </w:t>
      </w:r>
      <w:r w:rsidRPr="004B40C9">
        <w:rPr>
          <w:rFonts w:asciiTheme="minorHAnsi" w:hAnsiTheme="minorHAnsi" w:cs="Arial"/>
          <w:b w:val="0"/>
          <w:sz w:val="22"/>
          <w:szCs w:val="22"/>
        </w:rPr>
        <w:t xml:space="preserve">is </w:t>
      </w:r>
      <w:r w:rsidR="00A811C4">
        <w:rPr>
          <w:rFonts w:asciiTheme="minorHAnsi" w:hAnsiTheme="minorHAnsi" w:cs="Arial"/>
          <w:b w:val="0"/>
          <w:sz w:val="22"/>
          <w:szCs w:val="22"/>
        </w:rPr>
        <w:t>vastgesteld</w:t>
      </w:r>
      <w:r w:rsidRPr="004B40C9">
        <w:rPr>
          <w:rFonts w:asciiTheme="minorHAnsi" w:hAnsiTheme="minorHAnsi" w:cs="Arial"/>
          <w:b w:val="0"/>
          <w:sz w:val="22"/>
          <w:szCs w:val="22"/>
        </w:rPr>
        <w:t>, word</w:t>
      </w:r>
      <w:r>
        <w:rPr>
          <w:rFonts w:asciiTheme="minorHAnsi" w:hAnsiTheme="minorHAnsi" w:cs="Arial"/>
          <w:b w:val="0"/>
          <w:sz w:val="22"/>
          <w:szCs w:val="22"/>
        </w:rPr>
        <w:t>t</w:t>
      </w:r>
      <w:r w:rsidRPr="004B40C9">
        <w:rPr>
          <w:rFonts w:asciiTheme="minorHAnsi" w:hAnsiTheme="minorHAnsi" w:cs="Arial"/>
          <w:b w:val="0"/>
          <w:sz w:val="22"/>
          <w:szCs w:val="22"/>
        </w:rPr>
        <w:t xml:space="preserve"> deze </w:t>
      </w:r>
      <w:r>
        <w:rPr>
          <w:rFonts w:asciiTheme="minorHAnsi" w:hAnsiTheme="minorHAnsi" w:cs="Arial"/>
          <w:b w:val="0"/>
          <w:sz w:val="22"/>
          <w:szCs w:val="22"/>
        </w:rPr>
        <w:t>kluis</w:t>
      </w:r>
      <w:r w:rsidRPr="004B40C9">
        <w:rPr>
          <w:rFonts w:asciiTheme="minorHAnsi" w:hAnsiTheme="minorHAnsi" w:cs="Arial"/>
          <w:b w:val="0"/>
          <w:sz w:val="22"/>
          <w:szCs w:val="22"/>
        </w:rPr>
        <w:t xml:space="preserve"> geopend. </w:t>
      </w:r>
    </w:p>
    <w:p w14:paraId="493B7622" w14:textId="77777777" w:rsidR="004B40C9" w:rsidRPr="004B40C9" w:rsidRDefault="004B40C9" w:rsidP="004B40C9">
      <w:pPr>
        <w:pStyle w:val="Kop2"/>
        <w:numPr>
          <w:ilvl w:val="0"/>
          <w:numId w:val="0"/>
        </w:numPr>
        <w:ind w:left="567"/>
        <w:rPr>
          <w:rFonts w:asciiTheme="minorHAnsi" w:hAnsiTheme="minorHAnsi" w:cs="Arial"/>
          <w:b w:val="0"/>
          <w:sz w:val="22"/>
          <w:szCs w:val="22"/>
        </w:rPr>
      </w:pPr>
    </w:p>
    <w:p w14:paraId="092FDFA1" w14:textId="77777777" w:rsidR="004B40C9" w:rsidRPr="004B40C9" w:rsidRDefault="004B40C9" w:rsidP="004B40C9">
      <w:pPr>
        <w:pStyle w:val="Kop2"/>
        <w:numPr>
          <w:ilvl w:val="0"/>
          <w:numId w:val="0"/>
        </w:numPr>
        <w:ind w:left="567"/>
        <w:rPr>
          <w:rFonts w:asciiTheme="minorHAnsi" w:hAnsiTheme="minorHAnsi" w:cs="Arial"/>
          <w:b w:val="0"/>
          <w:sz w:val="22"/>
          <w:szCs w:val="22"/>
        </w:rPr>
      </w:pPr>
      <w:r w:rsidRPr="004B40C9">
        <w:rPr>
          <w:rFonts w:asciiTheme="minorHAnsi" w:hAnsiTheme="minorHAnsi" w:cs="Arial"/>
          <w:b w:val="0"/>
          <w:sz w:val="22"/>
          <w:szCs w:val="22"/>
        </w:rPr>
        <w:t xml:space="preserve">De inschrijving die in totaal op de gunningscriteria G1 tot en met </w:t>
      </w:r>
      <w:r w:rsidR="007C04DC" w:rsidRPr="004B40C9">
        <w:rPr>
          <w:rFonts w:asciiTheme="minorHAnsi" w:hAnsiTheme="minorHAnsi" w:cs="Arial"/>
          <w:b w:val="0"/>
          <w:sz w:val="22"/>
          <w:szCs w:val="22"/>
        </w:rPr>
        <w:t>G</w:t>
      </w:r>
      <w:r w:rsidR="007C04DC">
        <w:rPr>
          <w:rFonts w:asciiTheme="minorHAnsi" w:hAnsiTheme="minorHAnsi" w:cs="Arial"/>
          <w:b w:val="0"/>
          <w:sz w:val="22"/>
          <w:szCs w:val="22"/>
        </w:rPr>
        <w:t>5</w:t>
      </w:r>
      <w:r w:rsidR="007C04DC" w:rsidRPr="004B40C9">
        <w:rPr>
          <w:rFonts w:asciiTheme="minorHAnsi" w:hAnsiTheme="minorHAnsi" w:cs="Arial"/>
          <w:b w:val="0"/>
          <w:sz w:val="22"/>
          <w:szCs w:val="22"/>
        </w:rPr>
        <w:t xml:space="preserve"> </w:t>
      </w:r>
      <w:r w:rsidRPr="004B40C9">
        <w:rPr>
          <w:rFonts w:asciiTheme="minorHAnsi" w:hAnsiTheme="minorHAnsi" w:cs="Arial"/>
          <w:b w:val="0"/>
          <w:sz w:val="22"/>
          <w:szCs w:val="22"/>
        </w:rPr>
        <w:t>het hoogst aantal punten scoort wordt aangemerkt als de economisch meest voordelige inschrijving.</w:t>
      </w:r>
    </w:p>
    <w:p w14:paraId="0CA2DED6" w14:textId="77777777" w:rsidR="004B40C9" w:rsidRPr="004B40C9" w:rsidRDefault="004B40C9" w:rsidP="004B40C9">
      <w:pPr>
        <w:pStyle w:val="Kop2"/>
        <w:numPr>
          <w:ilvl w:val="0"/>
          <w:numId w:val="0"/>
        </w:numPr>
        <w:ind w:left="567"/>
        <w:rPr>
          <w:rFonts w:asciiTheme="minorHAnsi" w:hAnsiTheme="minorHAnsi" w:cs="Arial"/>
          <w:b w:val="0"/>
          <w:sz w:val="22"/>
          <w:szCs w:val="22"/>
        </w:rPr>
      </w:pPr>
    </w:p>
    <w:p w14:paraId="5F4B65D2" w14:textId="77777777" w:rsidR="004B40C9" w:rsidRPr="004B40C9" w:rsidRDefault="004B40C9" w:rsidP="004B40C9">
      <w:pPr>
        <w:pStyle w:val="Kop2"/>
        <w:numPr>
          <w:ilvl w:val="0"/>
          <w:numId w:val="0"/>
        </w:numPr>
        <w:ind w:left="567"/>
        <w:rPr>
          <w:rFonts w:asciiTheme="minorHAnsi" w:hAnsiTheme="minorHAnsi" w:cs="Arial"/>
          <w:b w:val="0"/>
          <w:sz w:val="22"/>
          <w:szCs w:val="22"/>
        </w:rPr>
      </w:pPr>
      <w:r w:rsidRPr="004B40C9">
        <w:rPr>
          <w:rFonts w:asciiTheme="minorHAnsi" w:hAnsiTheme="minorHAnsi" w:cs="Arial"/>
          <w:b w:val="0"/>
          <w:sz w:val="22"/>
          <w:szCs w:val="22"/>
        </w:rPr>
        <w:t>Indien meerdere inschrijvingen gewaardeerd zijn met een gelijk aantal punten op het totaal zal de inschrijving die het hoogst scoort op het gunningscriterium G</w:t>
      </w:r>
      <w:r w:rsidR="000B5E78">
        <w:rPr>
          <w:rFonts w:asciiTheme="minorHAnsi" w:hAnsiTheme="minorHAnsi" w:cs="Arial"/>
          <w:b w:val="0"/>
          <w:sz w:val="22"/>
          <w:szCs w:val="22"/>
        </w:rPr>
        <w:t>1</w:t>
      </w:r>
      <w:r w:rsidRPr="004B40C9">
        <w:rPr>
          <w:rFonts w:asciiTheme="minorHAnsi" w:hAnsiTheme="minorHAnsi" w:cs="Arial"/>
          <w:b w:val="0"/>
          <w:sz w:val="22"/>
          <w:szCs w:val="22"/>
        </w:rPr>
        <w:t xml:space="preserve"> hoger in de rangorde eindigen. Indien ook de score op gunningscriterium G</w:t>
      </w:r>
      <w:r w:rsidR="000B5E78">
        <w:rPr>
          <w:rFonts w:asciiTheme="minorHAnsi" w:hAnsiTheme="minorHAnsi" w:cs="Arial"/>
          <w:b w:val="0"/>
          <w:sz w:val="22"/>
          <w:szCs w:val="22"/>
        </w:rPr>
        <w:t>1</w:t>
      </w:r>
      <w:r w:rsidRPr="004B40C9">
        <w:rPr>
          <w:rFonts w:asciiTheme="minorHAnsi" w:hAnsiTheme="minorHAnsi" w:cs="Arial"/>
          <w:b w:val="0"/>
          <w:sz w:val="22"/>
          <w:szCs w:val="22"/>
        </w:rPr>
        <w:t xml:space="preserve"> gelijk is, zal door middel van loting worden bepaald welke plaats elk van de aldus gelijk eindigende inschrijvingen in de rangorde innemen.</w:t>
      </w:r>
    </w:p>
    <w:p w14:paraId="6A8E1E53" w14:textId="77777777" w:rsidR="004B40C9" w:rsidRPr="004B40C9" w:rsidRDefault="004B40C9" w:rsidP="000A1CDA">
      <w:pPr>
        <w:pStyle w:val="Kop2"/>
        <w:numPr>
          <w:ilvl w:val="0"/>
          <w:numId w:val="0"/>
        </w:numPr>
        <w:ind w:left="567"/>
        <w:rPr>
          <w:rFonts w:asciiTheme="minorHAnsi" w:hAnsiTheme="minorHAnsi" w:cs="Arial"/>
          <w:b w:val="0"/>
          <w:sz w:val="22"/>
          <w:szCs w:val="22"/>
        </w:rPr>
      </w:pPr>
    </w:p>
    <w:p w14:paraId="692E4BB6" w14:textId="77777777" w:rsidR="000A1CDA" w:rsidRPr="000A1CDA" w:rsidRDefault="000A1CDA" w:rsidP="000A1CDA">
      <w:pPr>
        <w:pStyle w:val="Kop2"/>
        <w:numPr>
          <w:ilvl w:val="0"/>
          <w:numId w:val="0"/>
        </w:numPr>
        <w:ind w:left="567"/>
        <w:rPr>
          <w:rFonts w:asciiTheme="minorHAnsi" w:hAnsiTheme="minorHAnsi" w:cs="Arial"/>
          <w:b w:val="0"/>
          <w:sz w:val="22"/>
          <w:szCs w:val="22"/>
        </w:rPr>
      </w:pPr>
      <w:r w:rsidRPr="000A1CDA">
        <w:rPr>
          <w:rFonts w:asciiTheme="minorHAnsi" w:hAnsiTheme="minorHAnsi" w:cs="Arial"/>
          <w:b w:val="0"/>
          <w:sz w:val="22"/>
          <w:szCs w:val="22"/>
        </w:rPr>
        <w:t xml:space="preserve">Stap 4: </w:t>
      </w:r>
      <w:r w:rsidRPr="00066239">
        <w:rPr>
          <w:rFonts w:asciiTheme="minorHAnsi" w:hAnsiTheme="minorHAnsi" w:cs="Arial"/>
          <w:sz w:val="22"/>
          <w:szCs w:val="22"/>
        </w:rPr>
        <w:t>Voornemen tot gunning</w:t>
      </w:r>
    </w:p>
    <w:p w14:paraId="301B8519" w14:textId="77777777" w:rsidR="004B40C9" w:rsidRDefault="004B40C9" w:rsidP="000A1CDA">
      <w:pPr>
        <w:pStyle w:val="Kop2"/>
        <w:numPr>
          <w:ilvl w:val="0"/>
          <w:numId w:val="0"/>
        </w:numPr>
        <w:ind w:left="567"/>
        <w:rPr>
          <w:rFonts w:asciiTheme="minorHAnsi" w:hAnsiTheme="minorHAnsi" w:cs="Arial"/>
          <w:b w:val="0"/>
          <w:sz w:val="22"/>
          <w:szCs w:val="22"/>
        </w:rPr>
      </w:pPr>
    </w:p>
    <w:p w14:paraId="2ACDCCDA" w14:textId="77777777" w:rsidR="000A1CDA" w:rsidRPr="00054D69" w:rsidRDefault="000A1CDA" w:rsidP="000A1CDA">
      <w:pPr>
        <w:pStyle w:val="Kop2"/>
        <w:numPr>
          <w:ilvl w:val="0"/>
          <w:numId w:val="0"/>
        </w:numPr>
        <w:ind w:left="567"/>
        <w:rPr>
          <w:rFonts w:asciiTheme="minorHAnsi" w:hAnsiTheme="minorHAnsi" w:cs="Arial"/>
          <w:b w:val="0"/>
          <w:sz w:val="22"/>
          <w:szCs w:val="22"/>
        </w:rPr>
      </w:pPr>
      <w:r w:rsidRPr="000A1CDA">
        <w:rPr>
          <w:rFonts w:asciiTheme="minorHAnsi" w:hAnsiTheme="minorHAnsi" w:cs="Arial"/>
          <w:b w:val="0"/>
          <w:sz w:val="22"/>
          <w:szCs w:val="22"/>
        </w:rPr>
        <w:t xml:space="preserve">Na de beoordeling van alle </w:t>
      </w:r>
      <w:r w:rsidR="002D2691">
        <w:rPr>
          <w:rFonts w:asciiTheme="minorHAnsi" w:hAnsiTheme="minorHAnsi" w:cs="Arial"/>
          <w:b w:val="0"/>
          <w:sz w:val="22"/>
          <w:szCs w:val="22"/>
        </w:rPr>
        <w:t>Inschrijving</w:t>
      </w:r>
      <w:r w:rsidRPr="000A1CDA">
        <w:rPr>
          <w:rFonts w:asciiTheme="minorHAnsi" w:hAnsiTheme="minorHAnsi" w:cs="Arial"/>
          <w:b w:val="0"/>
          <w:sz w:val="22"/>
          <w:szCs w:val="22"/>
        </w:rPr>
        <w:t xml:space="preserve">en deelt </w:t>
      </w:r>
      <w:r w:rsidR="00580775">
        <w:rPr>
          <w:rFonts w:asciiTheme="minorHAnsi" w:hAnsiTheme="minorHAnsi" w:cs="Arial"/>
          <w:b w:val="0"/>
          <w:sz w:val="22"/>
          <w:szCs w:val="22"/>
        </w:rPr>
        <w:t>Opdrachtgever</w:t>
      </w:r>
      <w:r>
        <w:rPr>
          <w:rFonts w:asciiTheme="minorHAnsi" w:hAnsiTheme="minorHAnsi" w:cs="Arial"/>
          <w:b w:val="0"/>
          <w:sz w:val="22"/>
          <w:szCs w:val="22"/>
        </w:rPr>
        <w:t xml:space="preserve"> de gunningsbeslissing (voor</w:t>
      </w:r>
      <w:r w:rsidRPr="000A1CDA">
        <w:rPr>
          <w:rFonts w:asciiTheme="minorHAnsi" w:hAnsiTheme="minorHAnsi" w:cs="Arial"/>
          <w:b w:val="0"/>
          <w:sz w:val="22"/>
          <w:szCs w:val="22"/>
        </w:rPr>
        <w:t xml:space="preserve">nemen </w:t>
      </w:r>
      <w:r w:rsidRPr="00054D69">
        <w:rPr>
          <w:rFonts w:asciiTheme="minorHAnsi" w:hAnsiTheme="minorHAnsi" w:cs="Arial"/>
          <w:b w:val="0"/>
          <w:sz w:val="22"/>
          <w:szCs w:val="22"/>
        </w:rPr>
        <w:t xml:space="preserve">tot gunning) </w:t>
      </w:r>
      <w:r w:rsidR="00A67EBA" w:rsidRPr="00054D69">
        <w:rPr>
          <w:rFonts w:asciiTheme="minorHAnsi" w:hAnsiTheme="minorHAnsi" w:cs="Arial"/>
          <w:b w:val="0"/>
          <w:sz w:val="22"/>
          <w:szCs w:val="22"/>
        </w:rPr>
        <w:t xml:space="preserve">mede </w:t>
      </w:r>
      <w:r w:rsidRPr="00054D69">
        <w:rPr>
          <w:rFonts w:asciiTheme="minorHAnsi" w:hAnsiTheme="minorHAnsi" w:cs="Arial"/>
          <w:b w:val="0"/>
          <w:sz w:val="22"/>
          <w:szCs w:val="22"/>
        </w:rPr>
        <w:t xml:space="preserve">aan alle </w:t>
      </w:r>
      <w:r w:rsidR="002D2691" w:rsidRPr="00054D69">
        <w:rPr>
          <w:rFonts w:asciiTheme="minorHAnsi" w:hAnsiTheme="minorHAnsi" w:cs="Arial"/>
          <w:b w:val="0"/>
          <w:sz w:val="22"/>
          <w:szCs w:val="22"/>
        </w:rPr>
        <w:t>Inschrijver</w:t>
      </w:r>
      <w:r w:rsidRPr="00054D69">
        <w:rPr>
          <w:rFonts w:asciiTheme="minorHAnsi" w:hAnsiTheme="minorHAnsi" w:cs="Arial"/>
          <w:b w:val="0"/>
          <w:sz w:val="22"/>
          <w:szCs w:val="22"/>
        </w:rPr>
        <w:t>s via TenderNed.</w:t>
      </w:r>
    </w:p>
    <w:p w14:paraId="34388696" w14:textId="77777777" w:rsidR="00F978A1" w:rsidRPr="00054D69" w:rsidRDefault="00F978A1" w:rsidP="00253424">
      <w:pPr>
        <w:pStyle w:val="Kop2"/>
        <w:numPr>
          <w:ilvl w:val="0"/>
          <w:numId w:val="0"/>
        </w:numPr>
        <w:spacing w:line="240" w:lineRule="auto"/>
        <w:ind w:left="567"/>
        <w:rPr>
          <w:rFonts w:asciiTheme="minorHAnsi" w:hAnsiTheme="minorHAnsi" w:cs="Arial"/>
          <w:b w:val="0"/>
          <w:sz w:val="22"/>
          <w:szCs w:val="22"/>
        </w:rPr>
      </w:pPr>
    </w:p>
    <w:p w14:paraId="778FF597" w14:textId="77777777" w:rsidR="009510C6" w:rsidRPr="00054D69" w:rsidRDefault="007F31A3" w:rsidP="00FE29A9">
      <w:pPr>
        <w:pStyle w:val="Kop2"/>
        <w:numPr>
          <w:ilvl w:val="1"/>
          <w:numId w:val="3"/>
        </w:numPr>
        <w:spacing w:line="240" w:lineRule="auto"/>
        <w:rPr>
          <w:rFonts w:asciiTheme="minorHAnsi" w:hAnsiTheme="minorHAnsi" w:cs="Arial"/>
          <w:b w:val="0"/>
          <w:sz w:val="22"/>
          <w:szCs w:val="22"/>
          <w:u w:val="single"/>
        </w:rPr>
      </w:pPr>
      <w:bookmarkStart w:id="34" w:name="_Ref334259928"/>
      <w:r w:rsidRPr="00054D69">
        <w:rPr>
          <w:rFonts w:asciiTheme="minorHAnsi" w:hAnsiTheme="minorHAnsi" w:cs="Arial"/>
          <w:b w:val="0"/>
          <w:sz w:val="22"/>
          <w:szCs w:val="22"/>
          <w:u w:val="single"/>
        </w:rPr>
        <w:t>De gewogen gunningcriteria</w:t>
      </w:r>
      <w:bookmarkEnd w:id="34"/>
      <w:r w:rsidR="003413D7" w:rsidRPr="00054D69">
        <w:rPr>
          <w:rFonts w:asciiTheme="minorHAnsi" w:hAnsiTheme="minorHAnsi" w:cs="Arial"/>
          <w:b w:val="0"/>
          <w:sz w:val="22"/>
          <w:szCs w:val="22"/>
          <w:u w:val="single"/>
        </w:rPr>
        <w:t xml:space="preserve"> </w:t>
      </w:r>
    </w:p>
    <w:p w14:paraId="68CD9E89" w14:textId="77777777" w:rsidR="009510C6" w:rsidRPr="00054D69" w:rsidRDefault="009510C6" w:rsidP="009510C6">
      <w:pPr>
        <w:pStyle w:val="Kop2"/>
        <w:numPr>
          <w:ilvl w:val="0"/>
          <w:numId w:val="0"/>
        </w:numPr>
        <w:spacing w:line="240" w:lineRule="auto"/>
        <w:ind w:left="567"/>
        <w:rPr>
          <w:rFonts w:asciiTheme="minorHAnsi" w:hAnsiTheme="minorHAnsi" w:cs="Arial"/>
          <w:b w:val="0"/>
          <w:sz w:val="22"/>
          <w:szCs w:val="22"/>
          <w:u w:val="single"/>
        </w:rPr>
      </w:pPr>
    </w:p>
    <w:tbl>
      <w:tblPr>
        <w:tblpPr w:leftFromText="141" w:rightFromText="141" w:vertAnchor="text" w:horzAnchor="page" w:tblpX="2075" w:tblpY="224"/>
        <w:tblW w:w="7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
        <w:gridCol w:w="4277"/>
        <w:gridCol w:w="993"/>
        <w:gridCol w:w="1451"/>
      </w:tblGrid>
      <w:tr w:rsidR="00106372" w:rsidRPr="00054D69" w14:paraId="088FC474" w14:textId="77777777" w:rsidTr="00095EE1">
        <w:tc>
          <w:tcPr>
            <w:tcW w:w="93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3347D133" w14:textId="77777777" w:rsidR="00106372" w:rsidRPr="00054D69" w:rsidRDefault="00106372" w:rsidP="00106372">
            <w:pPr>
              <w:jc w:val="both"/>
              <w:rPr>
                <w:rFonts w:asciiTheme="minorHAnsi" w:hAnsiTheme="minorHAnsi" w:cs="Arial"/>
                <w:b/>
              </w:rPr>
            </w:pPr>
          </w:p>
        </w:tc>
        <w:tc>
          <w:tcPr>
            <w:tcW w:w="427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65316CCA" w14:textId="77777777" w:rsidR="00106372" w:rsidRPr="00054D69" w:rsidRDefault="00106372" w:rsidP="00106372">
            <w:pPr>
              <w:jc w:val="both"/>
              <w:rPr>
                <w:rFonts w:asciiTheme="minorHAnsi" w:hAnsiTheme="minorHAnsi" w:cs="Arial"/>
                <w:b/>
              </w:rPr>
            </w:pPr>
            <w:r w:rsidRPr="00054D69">
              <w:rPr>
                <w:rFonts w:asciiTheme="minorHAnsi" w:hAnsiTheme="minorHAnsi" w:cs="Arial"/>
                <w:b/>
              </w:rPr>
              <w:t>Gunningscriterium</w:t>
            </w:r>
          </w:p>
        </w:tc>
        <w:tc>
          <w:tcPr>
            <w:tcW w:w="993" w:type="dxa"/>
            <w:tcBorders>
              <w:top w:val="single" w:sz="4" w:space="0" w:color="auto"/>
              <w:left w:val="single" w:sz="4" w:space="0" w:color="auto"/>
              <w:bottom w:val="single" w:sz="4" w:space="0" w:color="auto"/>
              <w:right w:val="single" w:sz="4" w:space="0" w:color="auto"/>
            </w:tcBorders>
            <w:hideMark/>
          </w:tcPr>
          <w:p w14:paraId="3427645D" w14:textId="77777777" w:rsidR="00106372" w:rsidRPr="00054D69" w:rsidRDefault="00106372" w:rsidP="00106372">
            <w:pPr>
              <w:jc w:val="center"/>
              <w:rPr>
                <w:rFonts w:asciiTheme="minorHAnsi" w:hAnsiTheme="minorHAnsi" w:cs="Arial"/>
                <w:b/>
              </w:rPr>
            </w:pPr>
            <w:r w:rsidRPr="00054D69">
              <w:rPr>
                <w:rFonts w:asciiTheme="minorHAnsi" w:hAnsiTheme="minorHAnsi" w:cs="Arial"/>
                <w:b/>
              </w:rPr>
              <w:t>Weging</w:t>
            </w:r>
          </w:p>
        </w:tc>
        <w:tc>
          <w:tcPr>
            <w:tcW w:w="1451" w:type="dxa"/>
            <w:tcBorders>
              <w:top w:val="single" w:sz="4" w:space="0" w:color="auto"/>
              <w:left w:val="single" w:sz="4" w:space="0" w:color="auto"/>
              <w:bottom w:val="single" w:sz="4" w:space="0" w:color="auto"/>
              <w:right w:val="single" w:sz="4" w:space="0" w:color="auto"/>
            </w:tcBorders>
            <w:hideMark/>
          </w:tcPr>
          <w:p w14:paraId="66421B99" w14:textId="77777777" w:rsidR="00106372" w:rsidRPr="00054D69" w:rsidRDefault="00106372" w:rsidP="00106372">
            <w:pPr>
              <w:jc w:val="center"/>
              <w:rPr>
                <w:rFonts w:asciiTheme="minorHAnsi" w:hAnsiTheme="minorHAnsi" w:cs="Arial"/>
                <w:b/>
              </w:rPr>
            </w:pPr>
            <w:r w:rsidRPr="00054D69">
              <w:rPr>
                <w:rFonts w:asciiTheme="minorHAnsi" w:hAnsiTheme="minorHAnsi" w:cs="Arial"/>
                <w:b/>
              </w:rPr>
              <w:t>Maximaal aantal</w:t>
            </w:r>
          </w:p>
          <w:p w14:paraId="1129B84B" w14:textId="77777777" w:rsidR="00106372" w:rsidRPr="00054D69" w:rsidRDefault="00106372" w:rsidP="00106372">
            <w:pPr>
              <w:jc w:val="center"/>
              <w:rPr>
                <w:rFonts w:asciiTheme="minorHAnsi" w:hAnsiTheme="minorHAnsi" w:cs="Arial"/>
                <w:b/>
              </w:rPr>
            </w:pPr>
            <w:r w:rsidRPr="00054D69">
              <w:rPr>
                <w:rFonts w:asciiTheme="minorHAnsi" w:hAnsiTheme="minorHAnsi" w:cs="Arial"/>
                <w:b/>
              </w:rPr>
              <w:t>punten</w:t>
            </w:r>
          </w:p>
        </w:tc>
      </w:tr>
      <w:tr w:rsidR="00106372" w:rsidRPr="00054D69" w14:paraId="0743275D" w14:textId="77777777" w:rsidTr="00106372">
        <w:tc>
          <w:tcPr>
            <w:tcW w:w="7655" w:type="dxa"/>
            <w:gridSpan w:val="4"/>
            <w:tcBorders>
              <w:top w:val="single" w:sz="4" w:space="0" w:color="auto"/>
              <w:left w:val="single" w:sz="4" w:space="0" w:color="auto"/>
              <w:bottom w:val="single" w:sz="4" w:space="0" w:color="C0C0C0"/>
              <w:right w:val="single" w:sz="4" w:space="0" w:color="auto"/>
            </w:tcBorders>
            <w:tcMar>
              <w:top w:w="28" w:type="dxa"/>
              <w:left w:w="108" w:type="dxa"/>
              <w:bottom w:w="28" w:type="dxa"/>
              <w:right w:w="108" w:type="dxa"/>
            </w:tcMar>
          </w:tcPr>
          <w:p w14:paraId="0E705A41" w14:textId="77777777" w:rsidR="00106372" w:rsidRPr="00054D69" w:rsidRDefault="00106372" w:rsidP="00106372">
            <w:pPr>
              <w:rPr>
                <w:rFonts w:asciiTheme="minorHAnsi" w:hAnsiTheme="minorHAnsi" w:cs="Arial"/>
              </w:rPr>
            </w:pPr>
            <w:r w:rsidRPr="00054D69">
              <w:rPr>
                <w:rFonts w:asciiTheme="minorHAnsi" w:hAnsiTheme="minorHAnsi" w:cs="Arial"/>
              </w:rPr>
              <w:t>Financiële gunningcriteria:</w:t>
            </w:r>
          </w:p>
        </w:tc>
      </w:tr>
      <w:tr w:rsidR="00106372" w:rsidRPr="00054D69" w14:paraId="33AF3AF7" w14:textId="77777777" w:rsidTr="00095EE1">
        <w:tc>
          <w:tcPr>
            <w:tcW w:w="934" w:type="dxa"/>
            <w:tcBorders>
              <w:top w:val="single" w:sz="4" w:space="0" w:color="auto"/>
              <w:left w:val="single" w:sz="4" w:space="0" w:color="auto"/>
              <w:bottom w:val="single" w:sz="4" w:space="0" w:color="C0C0C0"/>
              <w:right w:val="single" w:sz="4" w:space="0" w:color="auto"/>
            </w:tcBorders>
            <w:tcMar>
              <w:top w:w="28" w:type="dxa"/>
              <w:left w:w="108" w:type="dxa"/>
              <w:bottom w:w="28" w:type="dxa"/>
              <w:right w:w="108" w:type="dxa"/>
            </w:tcMar>
          </w:tcPr>
          <w:p w14:paraId="3649D3A8" w14:textId="77777777" w:rsidR="00106372" w:rsidRPr="00054D69" w:rsidRDefault="00106372" w:rsidP="00106372">
            <w:pPr>
              <w:jc w:val="both"/>
              <w:rPr>
                <w:rFonts w:asciiTheme="minorHAnsi" w:hAnsiTheme="minorHAnsi" w:cs="Arial"/>
                <w:b/>
              </w:rPr>
            </w:pPr>
          </w:p>
        </w:tc>
        <w:tc>
          <w:tcPr>
            <w:tcW w:w="427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4949A8B3" w14:textId="77777777" w:rsidR="00106372" w:rsidRPr="00054D69" w:rsidRDefault="00106372" w:rsidP="00106372">
            <w:pPr>
              <w:rPr>
                <w:rFonts w:asciiTheme="minorHAnsi" w:hAnsiTheme="minorHAnsi" w:cs="Arial"/>
              </w:rPr>
            </w:pPr>
          </w:p>
        </w:tc>
        <w:tc>
          <w:tcPr>
            <w:tcW w:w="993" w:type="dxa"/>
            <w:tcBorders>
              <w:top w:val="single" w:sz="4" w:space="0" w:color="auto"/>
              <w:left w:val="single" w:sz="4" w:space="0" w:color="auto"/>
              <w:bottom w:val="single" w:sz="4" w:space="0" w:color="auto"/>
              <w:right w:val="single" w:sz="4" w:space="0" w:color="auto"/>
            </w:tcBorders>
          </w:tcPr>
          <w:p w14:paraId="29D9BE9C" w14:textId="77777777" w:rsidR="00106372" w:rsidRPr="00054D69" w:rsidRDefault="00106372" w:rsidP="00106372">
            <w:pPr>
              <w:jc w:val="center"/>
              <w:rPr>
                <w:rFonts w:asciiTheme="minorHAnsi" w:hAnsiTheme="minorHAnsi" w:cs="Arial"/>
              </w:rPr>
            </w:pPr>
          </w:p>
        </w:tc>
        <w:tc>
          <w:tcPr>
            <w:tcW w:w="1451" w:type="dxa"/>
            <w:tcBorders>
              <w:top w:val="single" w:sz="4" w:space="0" w:color="auto"/>
              <w:left w:val="single" w:sz="4" w:space="0" w:color="auto"/>
              <w:bottom w:val="single" w:sz="4" w:space="0" w:color="auto"/>
              <w:right w:val="single" w:sz="4" w:space="0" w:color="auto"/>
            </w:tcBorders>
          </w:tcPr>
          <w:p w14:paraId="21722983" w14:textId="77777777" w:rsidR="00106372" w:rsidRPr="00054D69" w:rsidRDefault="00106372" w:rsidP="00106372">
            <w:pPr>
              <w:jc w:val="center"/>
              <w:rPr>
                <w:rFonts w:asciiTheme="minorHAnsi" w:hAnsiTheme="minorHAnsi" w:cs="Arial"/>
              </w:rPr>
            </w:pPr>
          </w:p>
        </w:tc>
      </w:tr>
      <w:tr w:rsidR="00106372" w:rsidRPr="00054D69" w14:paraId="129255A0" w14:textId="77777777" w:rsidTr="00095EE1">
        <w:tc>
          <w:tcPr>
            <w:tcW w:w="934" w:type="dxa"/>
            <w:tcBorders>
              <w:top w:val="single" w:sz="4" w:space="0" w:color="auto"/>
              <w:left w:val="single" w:sz="4" w:space="0" w:color="auto"/>
              <w:bottom w:val="single" w:sz="4" w:space="0" w:color="C0C0C0"/>
              <w:right w:val="single" w:sz="4" w:space="0" w:color="auto"/>
            </w:tcBorders>
            <w:tcMar>
              <w:top w:w="28" w:type="dxa"/>
              <w:left w:w="108" w:type="dxa"/>
              <w:bottom w:w="28" w:type="dxa"/>
              <w:right w:w="108" w:type="dxa"/>
            </w:tcMar>
            <w:hideMark/>
          </w:tcPr>
          <w:p w14:paraId="6475EE4B" w14:textId="77777777" w:rsidR="00106372" w:rsidRPr="00054D69" w:rsidRDefault="00106372" w:rsidP="00106372">
            <w:pPr>
              <w:jc w:val="both"/>
              <w:rPr>
                <w:rFonts w:asciiTheme="minorHAnsi" w:hAnsiTheme="minorHAnsi" w:cs="Arial"/>
                <w:b/>
              </w:rPr>
            </w:pPr>
            <w:r w:rsidRPr="00054D69">
              <w:rPr>
                <w:rFonts w:asciiTheme="minorHAnsi" w:hAnsiTheme="minorHAnsi" w:cs="Arial"/>
                <w:b/>
              </w:rPr>
              <w:t>G1</w:t>
            </w:r>
          </w:p>
        </w:tc>
        <w:tc>
          <w:tcPr>
            <w:tcW w:w="427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1B43A7E9" w14:textId="77777777" w:rsidR="00106372" w:rsidRPr="00716AFB" w:rsidRDefault="00095EE1" w:rsidP="00106372">
            <w:pPr>
              <w:rPr>
                <w:rFonts w:asciiTheme="minorHAnsi" w:hAnsiTheme="minorHAnsi" w:cs="Arial"/>
              </w:rPr>
            </w:pPr>
            <w:r>
              <w:rPr>
                <w:rFonts w:asciiTheme="minorHAnsi" w:hAnsiTheme="minorHAnsi" w:cs="Arial"/>
              </w:rPr>
              <w:t>Inschrijfprijs levering en plaatsing</w:t>
            </w:r>
          </w:p>
        </w:tc>
        <w:tc>
          <w:tcPr>
            <w:tcW w:w="993" w:type="dxa"/>
            <w:tcBorders>
              <w:top w:val="single" w:sz="4" w:space="0" w:color="auto"/>
              <w:left w:val="single" w:sz="4" w:space="0" w:color="auto"/>
              <w:bottom w:val="single" w:sz="4" w:space="0" w:color="auto"/>
              <w:right w:val="single" w:sz="4" w:space="0" w:color="auto"/>
            </w:tcBorders>
            <w:hideMark/>
          </w:tcPr>
          <w:p w14:paraId="0D8D685E" w14:textId="77777777" w:rsidR="00106372" w:rsidRPr="00716AFB" w:rsidRDefault="005C22CD" w:rsidP="00106372">
            <w:pPr>
              <w:jc w:val="center"/>
              <w:rPr>
                <w:rFonts w:asciiTheme="minorHAnsi" w:hAnsiTheme="minorHAnsi" w:cs="Arial"/>
              </w:rPr>
            </w:pPr>
            <w:r>
              <w:rPr>
                <w:rFonts w:asciiTheme="minorHAnsi" w:hAnsiTheme="minorHAnsi" w:cs="Arial"/>
              </w:rPr>
              <w:t>4</w:t>
            </w:r>
            <w:r w:rsidR="00E41992">
              <w:rPr>
                <w:rFonts w:asciiTheme="minorHAnsi" w:hAnsiTheme="minorHAnsi" w:cs="Arial"/>
              </w:rPr>
              <w:t>5</w:t>
            </w:r>
            <w:r w:rsidR="00106372" w:rsidRPr="00716AFB">
              <w:rPr>
                <w:rFonts w:asciiTheme="minorHAnsi" w:hAnsiTheme="minorHAnsi" w:cs="Arial"/>
              </w:rPr>
              <w:t>%</w:t>
            </w:r>
          </w:p>
        </w:tc>
        <w:tc>
          <w:tcPr>
            <w:tcW w:w="1451" w:type="dxa"/>
            <w:tcBorders>
              <w:top w:val="single" w:sz="4" w:space="0" w:color="auto"/>
              <w:left w:val="single" w:sz="4" w:space="0" w:color="auto"/>
              <w:bottom w:val="single" w:sz="4" w:space="0" w:color="auto"/>
              <w:right w:val="single" w:sz="4" w:space="0" w:color="auto"/>
            </w:tcBorders>
            <w:hideMark/>
          </w:tcPr>
          <w:p w14:paraId="04E9A602" w14:textId="77777777" w:rsidR="00106372" w:rsidRPr="00716AFB" w:rsidRDefault="005C22CD" w:rsidP="00106372">
            <w:pPr>
              <w:jc w:val="center"/>
              <w:rPr>
                <w:rFonts w:asciiTheme="minorHAnsi" w:hAnsiTheme="minorHAnsi" w:cs="Arial"/>
              </w:rPr>
            </w:pPr>
            <w:r>
              <w:rPr>
                <w:rFonts w:asciiTheme="minorHAnsi" w:hAnsiTheme="minorHAnsi" w:cs="Arial"/>
              </w:rPr>
              <w:t>4</w:t>
            </w:r>
            <w:r w:rsidR="00E41992">
              <w:rPr>
                <w:rFonts w:asciiTheme="minorHAnsi" w:hAnsiTheme="minorHAnsi" w:cs="Arial"/>
              </w:rPr>
              <w:t>5</w:t>
            </w:r>
            <w:r>
              <w:rPr>
                <w:rFonts w:asciiTheme="minorHAnsi" w:hAnsiTheme="minorHAnsi" w:cs="Arial"/>
              </w:rPr>
              <w:t>0</w:t>
            </w:r>
          </w:p>
        </w:tc>
      </w:tr>
      <w:tr w:rsidR="005727DE" w:rsidRPr="00054D69" w14:paraId="5B234AC1" w14:textId="77777777" w:rsidTr="00095EE1">
        <w:tc>
          <w:tcPr>
            <w:tcW w:w="934" w:type="dxa"/>
            <w:tcBorders>
              <w:top w:val="single" w:sz="4" w:space="0" w:color="auto"/>
              <w:left w:val="single" w:sz="4" w:space="0" w:color="auto"/>
              <w:bottom w:val="single" w:sz="4" w:space="0" w:color="C0C0C0"/>
              <w:right w:val="single" w:sz="4" w:space="0" w:color="auto"/>
            </w:tcBorders>
            <w:tcMar>
              <w:top w:w="28" w:type="dxa"/>
              <w:left w:w="108" w:type="dxa"/>
              <w:bottom w:w="28" w:type="dxa"/>
              <w:right w:w="108" w:type="dxa"/>
            </w:tcMar>
          </w:tcPr>
          <w:p w14:paraId="12EB85C3" w14:textId="77777777" w:rsidR="005727DE" w:rsidRPr="00054D69" w:rsidRDefault="005727DE" w:rsidP="00106372">
            <w:pPr>
              <w:jc w:val="both"/>
              <w:rPr>
                <w:rFonts w:asciiTheme="minorHAnsi" w:hAnsiTheme="minorHAnsi" w:cs="Arial"/>
                <w:b/>
              </w:rPr>
            </w:pPr>
            <w:r>
              <w:rPr>
                <w:rFonts w:asciiTheme="minorHAnsi" w:hAnsiTheme="minorHAnsi" w:cs="Arial"/>
                <w:b/>
              </w:rPr>
              <w:t>G</w:t>
            </w:r>
            <w:r w:rsidR="00E41992">
              <w:rPr>
                <w:rFonts w:asciiTheme="minorHAnsi" w:hAnsiTheme="minorHAnsi" w:cs="Arial"/>
                <w:b/>
              </w:rPr>
              <w:t>2</w:t>
            </w:r>
          </w:p>
        </w:tc>
        <w:tc>
          <w:tcPr>
            <w:tcW w:w="427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70774AE0" w14:textId="77777777" w:rsidR="005727DE" w:rsidRDefault="005727DE" w:rsidP="00106372">
            <w:pPr>
              <w:rPr>
                <w:rFonts w:asciiTheme="minorHAnsi" w:hAnsiTheme="minorHAnsi" w:cs="Arial"/>
              </w:rPr>
            </w:pPr>
            <w:r>
              <w:rPr>
                <w:rFonts w:asciiTheme="minorHAnsi" w:hAnsiTheme="minorHAnsi" w:cs="Arial"/>
              </w:rPr>
              <w:t>Kosten nalevering</w:t>
            </w:r>
            <w:r w:rsidR="00C41645">
              <w:rPr>
                <w:rFonts w:asciiTheme="minorHAnsi" w:hAnsiTheme="minorHAnsi" w:cs="Arial"/>
              </w:rPr>
              <w:t xml:space="preserve"> materialen</w:t>
            </w:r>
          </w:p>
        </w:tc>
        <w:tc>
          <w:tcPr>
            <w:tcW w:w="993" w:type="dxa"/>
            <w:tcBorders>
              <w:top w:val="single" w:sz="4" w:space="0" w:color="auto"/>
              <w:left w:val="single" w:sz="4" w:space="0" w:color="auto"/>
              <w:bottom w:val="single" w:sz="4" w:space="0" w:color="auto"/>
              <w:right w:val="single" w:sz="4" w:space="0" w:color="auto"/>
            </w:tcBorders>
          </w:tcPr>
          <w:p w14:paraId="2B8066B1" w14:textId="77777777" w:rsidR="005727DE" w:rsidRDefault="004A3148" w:rsidP="00106372">
            <w:pPr>
              <w:jc w:val="center"/>
              <w:rPr>
                <w:rFonts w:asciiTheme="minorHAnsi" w:hAnsiTheme="minorHAnsi" w:cs="Arial"/>
              </w:rPr>
            </w:pPr>
            <w:r>
              <w:rPr>
                <w:rFonts w:asciiTheme="minorHAnsi" w:hAnsiTheme="minorHAnsi" w:cs="Arial"/>
              </w:rPr>
              <w:t>5</w:t>
            </w:r>
            <w:r w:rsidR="005727DE">
              <w:rPr>
                <w:rFonts w:asciiTheme="minorHAnsi" w:hAnsiTheme="minorHAnsi" w:cs="Arial"/>
              </w:rPr>
              <w:t>%</w:t>
            </w:r>
          </w:p>
        </w:tc>
        <w:tc>
          <w:tcPr>
            <w:tcW w:w="1451" w:type="dxa"/>
            <w:tcBorders>
              <w:top w:val="single" w:sz="4" w:space="0" w:color="auto"/>
              <w:left w:val="single" w:sz="4" w:space="0" w:color="auto"/>
              <w:bottom w:val="single" w:sz="4" w:space="0" w:color="auto"/>
              <w:right w:val="single" w:sz="4" w:space="0" w:color="auto"/>
            </w:tcBorders>
          </w:tcPr>
          <w:p w14:paraId="77F05CC1" w14:textId="77777777" w:rsidR="005727DE" w:rsidRDefault="00E41992" w:rsidP="00106372">
            <w:pPr>
              <w:jc w:val="center"/>
              <w:rPr>
                <w:rFonts w:asciiTheme="minorHAnsi" w:hAnsiTheme="minorHAnsi" w:cs="Arial"/>
              </w:rPr>
            </w:pPr>
            <w:r>
              <w:rPr>
                <w:rFonts w:asciiTheme="minorHAnsi" w:hAnsiTheme="minorHAnsi" w:cs="Arial"/>
              </w:rPr>
              <w:t>50</w:t>
            </w:r>
          </w:p>
        </w:tc>
      </w:tr>
      <w:tr w:rsidR="00106372" w:rsidRPr="00054D69" w14:paraId="03824852" w14:textId="77777777" w:rsidTr="00095EE1">
        <w:tc>
          <w:tcPr>
            <w:tcW w:w="93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73F7A4A7" w14:textId="77777777" w:rsidR="00106372" w:rsidRPr="00054D69" w:rsidRDefault="00106372" w:rsidP="00106372">
            <w:pPr>
              <w:jc w:val="both"/>
              <w:rPr>
                <w:rFonts w:asciiTheme="minorHAnsi" w:hAnsiTheme="minorHAnsi" w:cs="Arial"/>
                <w:b/>
              </w:rPr>
            </w:pPr>
          </w:p>
        </w:tc>
        <w:tc>
          <w:tcPr>
            <w:tcW w:w="427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7E749300" w14:textId="77777777" w:rsidR="00106372" w:rsidRPr="00716AFB" w:rsidRDefault="00106372" w:rsidP="00106372">
            <w:pPr>
              <w:rPr>
                <w:rFonts w:asciiTheme="minorHAnsi" w:hAnsiTheme="minorHAnsi" w:cs="Arial"/>
              </w:rPr>
            </w:pPr>
          </w:p>
        </w:tc>
        <w:tc>
          <w:tcPr>
            <w:tcW w:w="993" w:type="dxa"/>
            <w:tcBorders>
              <w:top w:val="single" w:sz="4" w:space="0" w:color="auto"/>
              <w:left w:val="single" w:sz="4" w:space="0" w:color="auto"/>
              <w:bottom w:val="single" w:sz="4" w:space="0" w:color="auto"/>
              <w:right w:val="single" w:sz="4" w:space="0" w:color="auto"/>
            </w:tcBorders>
          </w:tcPr>
          <w:p w14:paraId="59385C69" w14:textId="77777777" w:rsidR="00106372" w:rsidRPr="00716AFB" w:rsidRDefault="00106372" w:rsidP="00106372">
            <w:pPr>
              <w:jc w:val="center"/>
              <w:rPr>
                <w:rFonts w:asciiTheme="minorHAnsi" w:hAnsiTheme="minorHAnsi" w:cs="Arial"/>
              </w:rPr>
            </w:pPr>
          </w:p>
        </w:tc>
        <w:tc>
          <w:tcPr>
            <w:tcW w:w="1451" w:type="dxa"/>
            <w:tcBorders>
              <w:top w:val="single" w:sz="4" w:space="0" w:color="auto"/>
              <w:left w:val="single" w:sz="4" w:space="0" w:color="auto"/>
              <w:bottom w:val="single" w:sz="4" w:space="0" w:color="auto"/>
              <w:right w:val="single" w:sz="4" w:space="0" w:color="auto"/>
            </w:tcBorders>
          </w:tcPr>
          <w:p w14:paraId="623E1A42" w14:textId="77777777" w:rsidR="00106372" w:rsidRPr="00716AFB" w:rsidRDefault="00106372" w:rsidP="00106372">
            <w:pPr>
              <w:jc w:val="center"/>
              <w:rPr>
                <w:rFonts w:asciiTheme="minorHAnsi" w:hAnsiTheme="minorHAnsi" w:cs="Arial"/>
              </w:rPr>
            </w:pPr>
          </w:p>
        </w:tc>
      </w:tr>
      <w:tr w:rsidR="00106372" w:rsidRPr="00054D69" w14:paraId="5239A738" w14:textId="77777777" w:rsidTr="00106372">
        <w:tc>
          <w:tcPr>
            <w:tcW w:w="7655"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381D2C4F" w14:textId="77777777" w:rsidR="00106372" w:rsidRPr="00716AFB" w:rsidRDefault="00106372" w:rsidP="00106372">
            <w:pPr>
              <w:rPr>
                <w:rFonts w:asciiTheme="minorHAnsi" w:hAnsiTheme="minorHAnsi" w:cs="Arial"/>
              </w:rPr>
            </w:pPr>
            <w:r w:rsidRPr="00716AFB">
              <w:rPr>
                <w:rFonts w:asciiTheme="minorHAnsi" w:hAnsiTheme="minorHAnsi" w:cs="Arial"/>
              </w:rPr>
              <w:t>Kwalitatieve gunningcriteria:</w:t>
            </w:r>
          </w:p>
        </w:tc>
      </w:tr>
      <w:tr w:rsidR="00106372" w:rsidRPr="00054D69" w14:paraId="12E57A69" w14:textId="77777777" w:rsidTr="00095EE1">
        <w:tc>
          <w:tcPr>
            <w:tcW w:w="93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08D0E4FE" w14:textId="77777777" w:rsidR="00106372" w:rsidRPr="00054D69" w:rsidRDefault="00106372" w:rsidP="00106372">
            <w:pPr>
              <w:jc w:val="both"/>
              <w:rPr>
                <w:rFonts w:asciiTheme="minorHAnsi" w:hAnsiTheme="minorHAnsi" w:cs="Arial"/>
                <w:b/>
              </w:rPr>
            </w:pPr>
          </w:p>
        </w:tc>
        <w:tc>
          <w:tcPr>
            <w:tcW w:w="427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50ED88FD" w14:textId="77777777" w:rsidR="00106372" w:rsidRPr="00716AFB" w:rsidRDefault="00106372" w:rsidP="00106372">
            <w:pPr>
              <w:rPr>
                <w:rFonts w:asciiTheme="minorHAnsi" w:hAnsiTheme="minorHAnsi" w:cs="Arial"/>
              </w:rPr>
            </w:pPr>
          </w:p>
        </w:tc>
        <w:tc>
          <w:tcPr>
            <w:tcW w:w="993" w:type="dxa"/>
            <w:tcBorders>
              <w:top w:val="single" w:sz="4" w:space="0" w:color="auto"/>
              <w:left w:val="single" w:sz="4" w:space="0" w:color="auto"/>
              <w:bottom w:val="single" w:sz="4" w:space="0" w:color="auto"/>
              <w:right w:val="single" w:sz="4" w:space="0" w:color="auto"/>
            </w:tcBorders>
          </w:tcPr>
          <w:p w14:paraId="43AD2BE6" w14:textId="77777777" w:rsidR="00106372" w:rsidRPr="00716AFB" w:rsidRDefault="00106372" w:rsidP="00106372">
            <w:pPr>
              <w:jc w:val="center"/>
              <w:rPr>
                <w:rFonts w:asciiTheme="minorHAnsi" w:hAnsiTheme="minorHAnsi" w:cs="Arial"/>
              </w:rPr>
            </w:pPr>
          </w:p>
        </w:tc>
        <w:tc>
          <w:tcPr>
            <w:tcW w:w="1451" w:type="dxa"/>
            <w:tcBorders>
              <w:top w:val="single" w:sz="4" w:space="0" w:color="auto"/>
              <w:left w:val="single" w:sz="4" w:space="0" w:color="auto"/>
              <w:bottom w:val="single" w:sz="4" w:space="0" w:color="auto"/>
              <w:right w:val="single" w:sz="4" w:space="0" w:color="auto"/>
            </w:tcBorders>
          </w:tcPr>
          <w:p w14:paraId="6579F629" w14:textId="77777777" w:rsidR="00106372" w:rsidRPr="00716AFB" w:rsidRDefault="00106372" w:rsidP="00106372">
            <w:pPr>
              <w:jc w:val="center"/>
              <w:rPr>
                <w:rFonts w:asciiTheme="minorHAnsi" w:hAnsiTheme="minorHAnsi" w:cs="Arial"/>
              </w:rPr>
            </w:pPr>
          </w:p>
        </w:tc>
      </w:tr>
      <w:tr w:rsidR="005506F0" w:rsidRPr="00054D69" w14:paraId="0DC45E01" w14:textId="77777777" w:rsidTr="00095EE1">
        <w:tc>
          <w:tcPr>
            <w:tcW w:w="93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0895B6C2" w14:textId="77777777" w:rsidR="005506F0" w:rsidRPr="00054D69" w:rsidRDefault="005506F0" w:rsidP="0014078E">
            <w:pPr>
              <w:jc w:val="both"/>
              <w:rPr>
                <w:rFonts w:asciiTheme="minorHAnsi" w:hAnsiTheme="minorHAnsi" w:cs="Arial"/>
                <w:b/>
              </w:rPr>
            </w:pPr>
            <w:r w:rsidRPr="00054D69">
              <w:rPr>
                <w:rFonts w:asciiTheme="minorHAnsi" w:hAnsiTheme="minorHAnsi" w:cs="Arial"/>
                <w:b/>
              </w:rPr>
              <w:t>G</w:t>
            </w:r>
            <w:r w:rsidR="00E41992">
              <w:rPr>
                <w:rFonts w:asciiTheme="minorHAnsi" w:hAnsiTheme="minorHAnsi" w:cs="Arial"/>
                <w:b/>
              </w:rPr>
              <w:t>3</w:t>
            </w:r>
          </w:p>
        </w:tc>
        <w:tc>
          <w:tcPr>
            <w:tcW w:w="427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7290F52F" w14:textId="77777777" w:rsidR="005506F0" w:rsidRPr="00716AFB" w:rsidRDefault="00095EE1" w:rsidP="00106372">
            <w:pPr>
              <w:rPr>
                <w:rFonts w:asciiTheme="minorHAnsi" w:hAnsiTheme="minorHAnsi" w:cs="Arial"/>
              </w:rPr>
            </w:pPr>
            <w:r>
              <w:rPr>
                <w:rFonts w:asciiTheme="minorHAnsi" w:hAnsiTheme="minorHAnsi" w:cs="Arial"/>
              </w:rPr>
              <w:t>Kwalitatieve uitwerking</w:t>
            </w:r>
          </w:p>
        </w:tc>
        <w:tc>
          <w:tcPr>
            <w:tcW w:w="993" w:type="dxa"/>
            <w:tcBorders>
              <w:top w:val="single" w:sz="4" w:space="0" w:color="auto"/>
              <w:left w:val="single" w:sz="4" w:space="0" w:color="auto"/>
              <w:bottom w:val="single" w:sz="4" w:space="0" w:color="auto"/>
              <w:right w:val="single" w:sz="4" w:space="0" w:color="auto"/>
            </w:tcBorders>
          </w:tcPr>
          <w:p w14:paraId="3E1AFB91" w14:textId="77777777" w:rsidR="005506F0" w:rsidRPr="00716AFB" w:rsidRDefault="00E41992" w:rsidP="00106372">
            <w:pPr>
              <w:jc w:val="center"/>
              <w:rPr>
                <w:rFonts w:asciiTheme="minorHAnsi" w:hAnsiTheme="minorHAnsi" w:cs="Arial"/>
              </w:rPr>
            </w:pPr>
            <w:r>
              <w:rPr>
                <w:rFonts w:asciiTheme="minorHAnsi" w:hAnsiTheme="minorHAnsi" w:cs="Arial"/>
              </w:rPr>
              <w:t>3</w:t>
            </w:r>
            <w:r w:rsidR="00ED17A1">
              <w:rPr>
                <w:rFonts w:asciiTheme="minorHAnsi" w:hAnsiTheme="minorHAnsi" w:cs="Arial"/>
              </w:rPr>
              <w:t>0</w:t>
            </w:r>
            <w:r w:rsidR="005506F0" w:rsidRPr="00716AFB">
              <w:rPr>
                <w:rFonts w:asciiTheme="minorHAnsi" w:hAnsiTheme="minorHAnsi" w:cs="Arial"/>
              </w:rPr>
              <w:t>%</w:t>
            </w:r>
          </w:p>
        </w:tc>
        <w:tc>
          <w:tcPr>
            <w:tcW w:w="1451" w:type="dxa"/>
            <w:tcBorders>
              <w:top w:val="single" w:sz="4" w:space="0" w:color="auto"/>
              <w:left w:val="single" w:sz="4" w:space="0" w:color="auto"/>
              <w:bottom w:val="single" w:sz="4" w:space="0" w:color="auto"/>
              <w:right w:val="single" w:sz="4" w:space="0" w:color="auto"/>
            </w:tcBorders>
          </w:tcPr>
          <w:p w14:paraId="2C31CE4E" w14:textId="77777777" w:rsidR="005506F0" w:rsidRPr="00716AFB" w:rsidRDefault="00E41992" w:rsidP="00106372">
            <w:pPr>
              <w:jc w:val="center"/>
              <w:rPr>
                <w:rFonts w:asciiTheme="minorHAnsi" w:hAnsiTheme="minorHAnsi" w:cs="Arial"/>
              </w:rPr>
            </w:pPr>
            <w:r>
              <w:rPr>
                <w:rFonts w:asciiTheme="minorHAnsi" w:hAnsiTheme="minorHAnsi" w:cs="Arial"/>
              </w:rPr>
              <w:t>300</w:t>
            </w:r>
          </w:p>
        </w:tc>
      </w:tr>
      <w:tr w:rsidR="00ED17A1" w:rsidRPr="00054D69" w14:paraId="6ACA7660" w14:textId="77777777" w:rsidTr="00095EE1">
        <w:tc>
          <w:tcPr>
            <w:tcW w:w="93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415713C5" w14:textId="77777777" w:rsidR="00ED17A1" w:rsidRDefault="00ED17A1" w:rsidP="0014078E">
            <w:pPr>
              <w:jc w:val="both"/>
              <w:rPr>
                <w:rFonts w:asciiTheme="minorHAnsi" w:hAnsiTheme="minorHAnsi" w:cs="Arial"/>
                <w:b/>
              </w:rPr>
            </w:pPr>
            <w:r>
              <w:rPr>
                <w:rFonts w:asciiTheme="minorHAnsi" w:hAnsiTheme="minorHAnsi" w:cs="Arial"/>
                <w:b/>
              </w:rPr>
              <w:lastRenderedPageBreak/>
              <w:t>G</w:t>
            </w:r>
            <w:r w:rsidR="00E41992">
              <w:rPr>
                <w:rFonts w:asciiTheme="minorHAnsi" w:hAnsiTheme="minorHAnsi" w:cs="Arial"/>
                <w:b/>
              </w:rPr>
              <w:t>4</w:t>
            </w:r>
          </w:p>
        </w:tc>
        <w:tc>
          <w:tcPr>
            <w:tcW w:w="427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449E4A60" w14:textId="77777777" w:rsidR="00ED17A1" w:rsidRDefault="00ED17A1" w:rsidP="00106372">
            <w:pPr>
              <w:rPr>
                <w:rFonts w:asciiTheme="minorHAnsi" w:hAnsiTheme="minorHAnsi" w:cs="Arial"/>
              </w:rPr>
            </w:pPr>
            <w:r>
              <w:rPr>
                <w:rFonts w:asciiTheme="minorHAnsi" w:hAnsiTheme="minorHAnsi" w:cs="Arial"/>
              </w:rPr>
              <w:t>Toekomstig hergebruik</w:t>
            </w:r>
          </w:p>
        </w:tc>
        <w:tc>
          <w:tcPr>
            <w:tcW w:w="993" w:type="dxa"/>
            <w:tcBorders>
              <w:top w:val="single" w:sz="4" w:space="0" w:color="auto"/>
              <w:left w:val="single" w:sz="4" w:space="0" w:color="auto"/>
              <w:bottom w:val="single" w:sz="4" w:space="0" w:color="auto"/>
              <w:right w:val="single" w:sz="4" w:space="0" w:color="auto"/>
            </w:tcBorders>
          </w:tcPr>
          <w:p w14:paraId="07982E9A" w14:textId="77777777" w:rsidR="00ED17A1" w:rsidDel="005727DE" w:rsidRDefault="00E41992" w:rsidP="00106372">
            <w:pPr>
              <w:jc w:val="center"/>
              <w:rPr>
                <w:rFonts w:asciiTheme="minorHAnsi" w:hAnsiTheme="minorHAnsi" w:cs="Arial"/>
              </w:rPr>
            </w:pPr>
            <w:r>
              <w:rPr>
                <w:rFonts w:asciiTheme="minorHAnsi" w:hAnsiTheme="minorHAnsi" w:cs="Arial"/>
              </w:rPr>
              <w:t>1</w:t>
            </w:r>
            <w:r w:rsidR="0085235F">
              <w:rPr>
                <w:rFonts w:asciiTheme="minorHAnsi" w:hAnsiTheme="minorHAnsi" w:cs="Arial"/>
              </w:rPr>
              <w:t>0</w:t>
            </w:r>
            <w:r w:rsidR="00ED17A1">
              <w:rPr>
                <w:rFonts w:asciiTheme="minorHAnsi" w:hAnsiTheme="minorHAnsi" w:cs="Arial"/>
              </w:rPr>
              <w:t>%</w:t>
            </w:r>
          </w:p>
        </w:tc>
        <w:tc>
          <w:tcPr>
            <w:tcW w:w="1451" w:type="dxa"/>
            <w:tcBorders>
              <w:top w:val="single" w:sz="4" w:space="0" w:color="auto"/>
              <w:left w:val="single" w:sz="4" w:space="0" w:color="auto"/>
              <w:bottom w:val="single" w:sz="4" w:space="0" w:color="auto"/>
              <w:right w:val="single" w:sz="4" w:space="0" w:color="auto"/>
            </w:tcBorders>
          </w:tcPr>
          <w:p w14:paraId="744088BB" w14:textId="77777777" w:rsidR="00ED17A1" w:rsidDel="005727DE" w:rsidRDefault="00E41992" w:rsidP="00106372">
            <w:pPr>
              <w:jc w:val="center"/>
              <w:rPr>
                <w:rFonts w:asciiTheme="minorHAnsi" w:hAnsiTheme="minorHAnsi" w:cs="Arial"/>
              </w:rPr>
            </w:pPr>
            <w:r>
              <w:rPr>
                <w:rFonts w:asciiTheme="minorHAnsi" w:hAnsiTheme="minorHAnsi" w:cs="Arial"/>
              </w:rPr>
              <w:t>100</w:t>
            </w:r>
          </w:p>
        </w:tc>
      </w:tr>
      <w:tr w:rsidR="00346BCA" w:rsidRPr="00054D69" w14:paraId="3693F094" w14:textId="77777777" w:rsidTr="00095EE1">
        <w:tc>
          <w:tcPr>
            <w:tcW w:w="93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742C383C" w14:textId="77777777" w:rsidR="00346BCA" w:rsidRDefault="00346BCA" w:rsidP="0014078E">
            <w:pPr>
              <w:jc w:val="both"/>
              <w:rPr>
                <w:rFonts w:asciiTheme="minorHAnsi" w:hAnsiTheme="minorHAnsi" w:cs="Arial"/>
                <w:b/>
              </w:rPr>
            </w:pPr>
            <w:r>
              <w:rPr>
                <w:rFonts w:asciiTheme="minorHAnsi" w:hAnsiTheme="minorHAnsi" w:cs="Arial"/>
                <w:b/>
              </w:rPr>
              <w:t>G</w:t>
            </w:r>
            <w:r w:rsidR="00E41992">
              <w:rPr>
                <w:rFonts w:asciiTheme="minorHAnsi" w:hAnsiTheme="minorHAnsi" w:cs="Arial"/>
                <w:b/>
              </w:rPr>
              <w:t>5</w:t>
            </w:r>
          </w:p>
        </w:tc>
        <w:tc>
          <w:tcPr>
            <w:tcW w:w="427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5F763D45" w14:textId="77777777" w:rsidR="00346BCA" w:rsidRDefault="00346BCA" w:rsidP="00106372">
            <w:pPr>
              <w:rPr>
                <w:rFonts w:asciiTheme="minorHAnsi" w:hAnsiTheme="minorHAnsi" w:cs="Arial"/>
              </w:rPr>
            </w:pPr>
            <w:r>
              <w:rPr>
                <w:rFonts w:asciiTheme="minorHAnsi" w:hAnsiTheme="minorHAnsi" w:cs="Arial"/>
              </w:rPr>
              <w:t>Verwerking oude abri’s</w:t>
            </w:r>
          </w:p>
        </w:tc>
        <w:tc>
          <w:tcPr>
            <w:tcW w:w="993" w:type="dxa"/>
            <w:tcBorders>
              <w:top w:val="single" w:sz="4" w:space="0" w:color="auto"/>
              <w:left w:val="single" w:sz="4" w:space="0" w:color="auto"/>
              <w:bottom w:val="single" w:sz="4" w:space="0" w:color="auto"/>
              <w:right w:val="single" w:sz="4" w:space="0" w:color="auto"/>
            </w:tcBorders>
          </w:tcPr>
          <w:p w14:paraId="56197A6C" w14:textId="77777777" w:rsidR="00346BCA" w:rsidRDefault="005C22CD" w:rsidP="00106372">
            <w:pPr>
              <w:jc w:val="center"/>
              <w:rPr>
                <w:rFonts w:asciiTheme="minorHAnsi" w:hAnsiTheme="minorHAnsi" w:cs="Arial"/>
              </w:rPr>
            </w:pPr>
            <w:r>
              <w:rPr>
                <w:rFonts w:asciiTheme="minorHAnsi" w:hAnsiTheme="minorHAnsi" w:cs="Arial"/>
              </w:rPr>
              <w:t>10%</w:t>
            </w:r>
          </w:p>
        </w:tc>
        <w:tc>
          <w:tcPr>
            <w:tcW w:w="1451" w:type="dxa"/>
            <w:tcBorders>
              <w:top w:val="single" w:sz="4" w:space="0" w:color="auto"/>
              <w:left w:val="single" w:sz="4" w:space="0" w:color="auto"/>
              <w:bottom w:val="single" w:sz="4" w:space="0" w:color="auto"/>
              <w:right w:val="single" w:sz="4" w:space="0" w:color="auto"/>
            </w:tcBorders>
          </w:tcPr>
          <w:p w14:paraId="2A7A72D4" w14:textId="77777777" w:rsidR="00346BCA" w:rsidRDefault="00E41992" w:rsidP="00106372">
            <w:pPr>
              <w:jc w:val="center"/>
              <w:rPr>
                <w:rFonts w:asciiTheme="minorHAnsi" w:hAnsiTheme="minorHAnsi" w:cs="Arial"/>
              </w:rPr>
            </w:pPr>
            <w:r>
              <w:rPr>
                <w:rFonts w:asciiTheme="minorHAnsi" w:hAnsiTheme="minorHAnsi" w:cs="Arial"/>
              </w:rPr>
              <w:t>100</w:t>
            </w:r>
          </w:p>
        </w:tc>
      </w:tr>
      <w:tr w:rsidR="00106372" w:rsidRPr="00054D69" w14:paraId="19564E24" w14:textId="77777777" w:rsidTr="00095EE1">
        <w:tc>
          <w:tcPr>
            <w:tcW w:w="93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64813521" w14:textId="77777777" w:rsidR="00106372" w:rsidRPr="00054D69" w:rsidRDefault="00106372" w:rsidP="00106372">
            <w:pPr>
              <w:jc w:val="both"/>
              <w:rPr>
                <w:rFonts w:asciiTheme="minorHAnsi" w:hAnsiTheme="minorHAnsi" w:cs="Arial"/>
                <w:b/>
              </w:rPr>
            </w:pPr>
          </w:p>
        </w:tc>
        <w:tc>
          <w:tcPr>
            <w:tcW w:w="427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4BE02B3F" w14:textId="77777777" w:rsidR="00106372" w:rsidRPr="00716AFB" w:rsidRDefault="00106372" w:rsidP="00106372">
            <w:pPr>
              <w:rPr>
                <w:rFonts w:asciiTheme="minorHAnsi" w:hAnsiTheme="minorHAnsi" w:cs="Arial"/>
              </w:rPr>
            </w:pPr>
          </w:p>
        </w:tc>
        <w:tc>
          <w:tcPr>
            <w:tcW w:w="993" w:type="dxa"/>
            <w:tcBorders>
              <w:top w:val="single" w:sz="4" w:space="0" w:color="auto"/>
              <w:left w:val="single" w:sz="4" w:space="0" w:color="auto"/>
              <w:bottom w:val="single" w:sz="4" w:space="0" w:color="auto"/>
              <w:right w:val="single" w:sz="4" w:space="0" w:color="auto"/>
            </w:tcBorders>
          </w:tcPr>
          <w:p w14:paraId="71E7FE2E" w14:textId="77777777" w:rsidR="00106372" w:rsidRPr="00716AFB" w:rsidRDefault="00106372" w:rsidP="00106372">
            <w:pPr>
              <w:jc w:val="center"/>
              <w:rPr>
                <w:rFonts w:asciiTheme="minorHAnsi" w:hAnsiTheme="minorHAnsi" w:cs="Arial"/>
              </w:rPr>
            </w:pPr>
          </w:p>
        </w:tc>
        <w:tc>
          <w:tcPr>
            <w:tcW w:w="1451" w:type="dxa"/>
            <w:tcBorders>
              <w:top w:val="single" w:sz="4" w:space="0" w:color="auto"/>
              <w:left w:val="single" w:sz="4" w:space="0" w:color="auto"/>
              <w:bottom w:val="single" w:sz="4" w:space="0" w:color="auto"/>
              <w:right w:val="single" w:sz="4" w:space="0" w:color="auto"/>
            </w:tcBorders>
          </w:tcPr>
          <w:p w14:paraId="6C0F12EF" w14:textId="77777777" w:rsidR="00106372" w:rsidRPr="00716AFB" w:rsidRDefault="00106372" w:rsidP="00106372">
            <w:pPr>
              <w:jc w:val="center"/>
              <w:rPr>
                <w:rFonts w:asciiTheme="minorHAnsi" w:hAnsiTheme="minorHAnsi" w:cs="Arial"/>
              </w:rPr>
            </w:pPr>
          </w:p>
        </w:tc>
      </w:tr>
      <w:tr w:rsidR="00106372" w:rsidRPr="00106372" w14:paraId="44D821D1" w14:textId="77777777" w:rsidTr="00095EE1">
        <w:tc>
          <w:tcPr>
            <w:tcW w:w="93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1F008389" w14:textId="77777777" w:rsidR="00106372" w:rsidRPr="00054D69" w:rsidRDefault="00106372" w:rsidP="00106372">
            <w:pPr>
              <w:jc w:val="both"/>
              <w:rPr>
                <w:rFonts w:asciiTheme="minorHAnsi" w:hAnsiTheme="minorHAnsi" w:cs="Arial"/>
                <w:b/>
              </w:rPr>
            </w:pPr>
            <w:r w:rsidRPr="00054D69">
              <w:rPr>
                <w:rFonts w:asciiTheme="minorHAnsi" w:hAnsiTheme="minorHAnsi" w:cs="Arial"/>
                <w:b/>
              </w:rPr>
              <w:t>Totaal</w:t>
            </w:r>
          </w:p>
        </w:tc>
        <w:tc>
          <w:tcPr>
            <w:tcW w:w="427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71C2EB0B" w14:textId="77777777" w:rsidR="00106372" w:rsidRPr="00716AFB" w:rsidRDefault="00106372" w:rsidP="00106372">
            <w:pPr>
              <w:jc w:val="both"/>
              <w:rPr>
                <w:rFonts w:asciiTheme="minorHAnsi" w:hAnsiTheme="minorHAnsi" w:cs="Arial"/>
              </w:rPr>
            </w:pPr>
          </w:p>
        </w:tc>
        <w:tc>
          <w:tcPr>
            <w:tcW w:w="993" w:type="dxa"/>
            <w:tcBorders>
              <w:top w:val="single" w:sz="4" w:space="0" w:color="auto"/>
              <w:left w:val="single" w:sz="4" w:space="0" w:color="auto"/>
              <w:bottom w:val="single" w:sz="4" w:space="0" w:color="auto"/>
              <w:right w:val="single" w:sz="4" w:space="0" w:color="auto"/>
            </w:tcBorders>
            <w:hideMark/>
          </w:tcPr>
          <w:p w14:paraId="5DC001C0" w14:textId="77777777" w:rsidR="00106372" w:rsidRPr="00716AFB" w:rsidRDefault="00106372" w:rsidP="00106372">
            <w:pPr>
              <w:jc w:val="center"/>
              <w:rPr>
                <w:rFonts w:asciiTheme="minorHAnsi" w:hAnsiTheme="minorHAnsi" w:cs="Arial"/>
              </w:rPr>
            </w:pPr>
            <w:r w:rsidRPr="00716AFB">
              <w:rPr>
                <w:rFonts w:asciiTheme="minorHAnsi" w:hAnsiTheme="minorHAnsi" w:cs="Arial"/>
              </w:rPr>
              <w:t>100%</w:t>
            </w:r>
          </w:p>
        </w:tc>
        <w:tc>
          <w:tcPr>
            <w:tcW w:w="1451" w:type="dxa"/>
            <w:tcBorders>
              <w:top w:val="single" w:sz="4" w:space="0" w:color="auto"/>
              <w:left w:val="single" w:sz="4" w:space="0" w:color="auto"/>
              <w:bottom w:val="single" w:sz="6" w:space="0" w:color="000000"/>
              <w:right w:val="single" w:sz="6" w:space="0" w:color="000000"/>
            </w:tcBorders>
            <w:hideMark/>
          </w:tcPr>
          <w:p w14:paraId="2A100D3A" w14:textId="77777777" w:rsidR="00106372" w:rsidRPr="00716AFB" w:rsidRDefault="00106372" w:rsidP="00106372">
            <w:pPr>
              <w:jc w:val="center"/>
              <w:rPr>
                <w:rFonts w:asciiTheme="minorHAnsi" w:hAnsiTheme="minorHAnsi" w:cs="Arial"/>
              </w:rPr>
            </w:pPr>
            <w:r w:rsidRPr="00716AFB">
              <w:rPr>
                <w:rFonts w:asciiTheme="minorHAnsi" w:hAnsiTheme="minorHAnsi" w:cs="Arial"/>
              </w:rPr>
              <w:t>100</w:t>
            </w:r>
            <w:r w:rsidR="00F4021E">
              <w:rPr>
                <w:rFonts w:asciiTheme="minorHAnsi" w:hAnsiTheme="minorHAnsi" w:cs="Arial"/>
              </w:rPr>
              <w:t>0</w:t>
            </w:r>
          </w:p>
        </w:tc>
      </w:tr>
    </w:tbl>
    <w:p w14:paraId="32962E29" w14:textId="77777777" w:rsidR="00106372" w:rsidRDefault="00106372" w:rsidP="00310639">
      <w:pPr>
        <w:pStyle w:val="Kop2"/>
        <w:numPr>
          <w:ilvl w:val="0"/>
          <w:numId w:val="0"/>
        </w:numPr>
        <w:spacing w:line="240" w:lineRule="auto"/>
        <w:ind w:left="567"/>
        <w:rPr>
          <w:rFonts w:asciiTheme="minorHAnsi" w:hAnsiTheme="minorHAnsi" w:cs="Arial"/>
          <w:b w:val="0"/>
          <w:sz w:val="22"/>
          <w:szCs w:val="22"/>
          <w:u w:val="single"/>
        </w:rPr>
      </w:pPr>
    </w:p>
    <w:p w14:paraId="4675AF90" w14:textId="77777777" w:rsidR="00106372" w:rsidRDefault="00106372" w:rsidP="00310639">
      <w:pPr>
        <w:pStyle w:val="Kop2"/>
        <w:numPr>
          <w:ilvl w:val="0"/>
          <w:numId w:val="0"/>
        </w:numPr>
        <w:spacing w:line="240" w:lineRule="auto"/>
        <w:ind w:left="567"/>
        <w:rPr>
          <w:rFonts w:asciiTheme="minorHAnsi" w:hAnsiTheme="minorHAnsi" w:cs="Arial"/>
          <w:b w:val="0"/>
          <w:sz w:val="22"/>
          <w:szCs w:val="22"/>
          <w:u w:val="single"/>
        </w:rPr>
      </w:pPr>
    </w:p>
    <w:p w14:paraId="2BDD0AE5" w14:textId="77777777" w:rsidR="00ED17A1" w:rsidRDefault="00ED17A1" w:rsidP="00310639">
      <w:pPr>
        <w:pStyle w:val="Kop2"/>
        <w:numPr>
          <w:ilvl w:val="0"/>
          <w:numId w:val="0"/>
        </w:numPr>
        <w:spacing w:line="240" w:lineRule="auto"/>
        <w:ind w:left="567"/>
        <w:rPr>
          <w:rFonts w:asciiTheme="minorHAnsi" w:hAnsiTheme="minorHAnsi" w:cs="Arial"/>
          <w:b w:val="0"/>
          <w:sz w:val="22"/>
          <w:szCs w:val="22"/>
          <w:u w:val="single"/>
        </w:rPr>
      </w:pPr>
    </w:p>
    <w:p w14:paraId="59F7B607" w14:textId="77777777" w:rsidR="00106372" w:rsidRPr="008B356F" w:rsidRDefault="00106372" w:rsidP="00FE29A9">
      <w:pPr>
        <w:pStyle w:val="Kop2"/>
        <w:numPr>
          <w:ilvl w:val="1"/>
          <w:numId w:val="3"/>
        </w:numPr>
        <w:spacing w:line="240" w:lineRule="auto"/>
        <w:rPr>
          <w:rFonts w:asciiTheme="minorHAnsi" w:hAnsiTheme="minorHAnsi" w:cs="Arial"/>
          <w:b w:val="0"/>
          <w:sz w:val="22"/>
          <w:szCs w:val="22"/>
          <w:u w:val="single"/>
        </w:rPr>
      </w:pPr>
      <w:r>
        <w:rPr>
          <w:rFonts w:asciiTheme="minorHAnsi" w:hAnsiTheme="minorHAnsi" w:cs="Arial"/>
          <w:b w:val="0"/>
          <w:sz w:val="22"/>
          <w:szCs w:val="22"/>
          <w:u w:val="single"/>
        </w:rPr>
        <w:t xml:space="preserve">Financiële gunningcriteria </w:t>
      </w:r>
    </w:p>
    <w:p w14:paraId="0F0F0549" w14:textId="77777777" w:rsidR="00106372" w:rsidRDefault="00106372" w:rsidP="00310639">
      <w:pPr>
        <w:pStyle w:val="Kop2"/>
        <w:numPr>
          <w:ilvl w:val="0"/>
          <w:numId w:val="0"/>
        </w:numPr>
        <w:spacing w:line="240" w:lineRule="auto"/>
        <w:ind w:left="567"/>
        <w:rPr>
          <w:rFonts w:asciiTheme="minorHAnsi" w:hAnsiTheme="minorHAnsi" w:cs="Arial"/>
          <w:b w:val="0"/>
          <w:sz w:val="22"/>
          <w:szCs w:val="22"/>
          <w:u w:val="single"/>
        </w:rPr>
      </w:pPr>
    </w:p>
    <w:p w14:paraId="4E4A73B9" w14:textId="77777777" w:rsidR="00106372" w:rsidRPr="000D5E15" w:rsidRDefault="00106372" w:rsidP="00FE29A9">
      <w:pPr>
        <w:pStyle w:val="Kop2"/>
        <w:numPr>
          <w:ilvl w:val="2"/>
          <w:numId w:val="3"/>
        </w:numPr>
        <w:spacing w:line="240" w:lineRule="auto"/>
        <w:rPr>
          <w:rFonts w:asciiTheme="minorHAnsi" w:hAnsiTheme="minorHAnsi" w:cs="Arial"/>
          <w:b w:val="0"/>
          <w:i/>
          <w:iCs/>
          <w:sz w:val="22"/>
          <w:szCs w:val="22"/>
        </w:rPr>
      </w:pPr>
      <w:r w:rsidRPr="000D5E15">
        <w:rPr>
          <w:rFonts w:asciiTheme="minorHAnsi" w:hAnsiTheme="minorHAnsi" w:cs="Arial"/>
          <w:b w:val="0"/>
          <w:i/>
          <w:iCs/>
          <w:sz w:val="22"/>
          <w:szCs w:val="22"/>
        </w:rPr>
        <w:t xml:space="preserve">Gunningcriterium </w:t>
      </w:r>
      <w:r w:rsidR="00456761" w:rsidRPr="000D5E15">
        <w:rPr>
          <w:rFonts w:asciiTheme="minorHAnsi" w:hAnsiTheme="minorHAnsi" w:cs="Arial"/>
          <w:b w:val="0"/>
          <w:i/>
          <w:iCs/>
          <w:sz w:val="22"/>
          <w:szCs w:val="22"/>
        </w:rPr>
        <w:t>Inschrijfprijs levering en plaatsing Abri’s</w:t>
      </w:r>
      <w:r w:rsidRPr="000D5E15">
        <w:rPr>
          <w:rFonts w:asciiTheme="minorHAnsi" w:hAnsiTheme="minorHAnsi" w:cs="Arial"/>
          <w:b w:val="0"/>
          <w:i/>
          <w:iCs/>
          <w:sz w:val="22"/>
          <w:szCs w:val="22"/>
        </w:rPr>
        <w:t xml:space="preserve"> (G1)</w:t>
      </w:r>
    </w:p>
    <w:p w14:paraId="19464E83" w14:textId="77777777" w:rsidR="00106372" w:rsidRDefault="00106372" w:rsidP="00310639">
      <w:pPr>
        <w:pStyle w:val="Kop2"/>
        <w:numPr>
          <w:ilvl w:val="0"/>
          <w:numId w:val="0"/>
        </w:numPr>
        <w:spacing w:line="240" w:lineRule="auto"/>
        <w:ind w:left="567"/>
        <w:rPr>
          <w:rFonts w:asciiTheme="minorHAnsi" w:hAnsiTheme="minorHAnsi" w:cs="Arial"/>
          <w:b w:val="0"/>
          <w:sz w:val="22"/>
          <w:szCs w:val="22"/>
          <w:u w:val="single"/>
        </w:rPr>
      </w:pPr>
    </w:p>
    <w:p w14:paraId="393EA3F3" w14:textId="77777777" w:rsidR="00D30D71" w:rsidRPr="00D30D71" w:rsidRDefault="00D30D71" w:rsidP="00D30D71">
      <w:pPr>
        <w:ind w:left="567"/>
        <w:rPr>
          <w:rFonts w:asciiTheme="minorHAnsi" w:hAnsiTheme="minorHAnsi" w:cs="Arial"/>
        </w:rPr>
      </w:pPr>
      <w:r w:rsidRPr="00D30D71">
        <w:rPr>
          <w:rFonts w:asciiTheme="minorHAnsi" w:hAnsiTheme="minorHAnsi" w:cs="Arial"/>
        </w:rPr>
        <w:t>Onder het tabblad 'prijslijsten' dient u de prijslijst te uploaden. De prijzen dienen opgegeven te worden voor de volgende categorieën:</w:t>
      </w:r>
    </w:p>
    <w:p w14:paraId="33246922" w14:textId="77777777" w:rsidR="00D30D71" w:rsidRPr="00D30D71" w:rsidRDefault="00D30D71" w:rsidP="00CA60E9">
      <w:pPr>
        <w:numPr>
          <w:ilvl w:val="0"/>
          <w:numId w:val="24"/>
        </w:numPr>
        <w:rPr>
          <w:rFonts w:asciiTheme="minorHAnsi" w:hAnsiTheme="minorHAnsi" w:cs="Arial"/>
        </w:rPr>
      </w:pPr>
      <w:r w:rsidRPr="00D30D71">
        <w:rPr>
          <w:rFonts w:asciiTheme="minorHAnsi" w:hAnsiTheme="minorHAnsi" w:cs="Arial"/>
        </w:rPr>
        <w:t>Abri 2 stramienen</w:t>
      </w:r>
      <w:r w:rsidR="00C41645">
        <w:rPr>
          <w:rFonts w:asciiTheme="minorHAnsi" w:hAnsiTheme="minorHAnsi" w:cs="Arial"/>
        </w:rPr>
        <w:t xml:space="preserve"> (</w:t>
      </w:r>
      <w:r w:rsidR="00613B81">
        <w:rPr>
          <w:rFonts w:asciiTheme="minorHAnsi" w:hAnsiTheme="minorHAnsi" w:cs="Arial"/>
        </w:rPr>
        <w:t xml:space="preserve">ondiep </w:t>
      </w:r>
      <w:r w:rsidR="00C41645">
        <w:rPr>
          <w:rFonts w:asciiTheme="minorHAnsi" w:hAnsiTheme="minorHAnsi" w:cs="Arial"/>
        </w:rPr>
        <w:t>en breed)</w:t>
      </w:r>
    </w:p>
    <w:p w14:paraId="16E21E9C" w14:textId="77777777" w:rsidR="00D30D71" w:rsidRDefault="00D30D71" w:rsidP="00CA60E9">
      <w:pPr>
        <w:numPr>
          <w:ilvl w:val="0"/>
          <w:numId w:val="24"/>
        </w:numPr>
        <w:rPr>
          <w:rFonts w:asciiTheme="minorHAnsi" w:hAnsiTheme="minorHAnsi" w:cs="Arial"/>
        </w:rPr>
      </w:pPr>
      <w:r w:rsidRPr="00D30D71">
        <w:rPr>
          <w:rFonts w:asciiTheme="minorHAnsi" w:hAnsiTheme="minorHAnsi" w:cs="Arial"/>
        </w:rPr>
        <w:t>Abri 3 stramienen</w:t>
      </w:r>
      <w:r w:rsidR="00C41645">
        <w:rPr>
          <w:rFonts w:asciiTheme="minorHAnsi" w:hAnsiTheme="minorHAnsi" w:cs="Arial"/>
        </w:rPr>
        <w:t xml:space="preserve"> (</w:t>
      </w:r>
      <w:r w:rsidR="00613B81">
        <w:rPr>
          <w:rFonts w:asciiTheme="minorHAnsi" w:hAnsiTheme="minorHAnsi" w:cs="Arial"/>
        </w:rPr>
        <w:t>diep</w:t>
      </w:r>
      <w:r w:rsidR="00C41645">
        <w:rPr>
          <w:rFonts w:asciiTheme="minorHAnsi" w:hAnsiTheme="minorHAnsi" w:cs="Arial"/>
        </w:rPr>
        <w:t xml:space="preserve"> en breed)</w:t>
      </w:r>
    </w:p>
    <w:p w14:paraId="7BBD17AB" w14:textId="77777777" w:rsidR="00D30D71" w:rsidRPr="00D30D71" w:rsidRDefault="00D30D71" w:rsidP="00D30D71">
      <w:pPr>
        <w:ind w:left="567"/>
        <w:rPr>
          <w:rFonts w:asciiTheme="minorHAnsi" w:hAnsiTheme="minorHAnsi" w:cs="Arial"/>
        </w:rPr>
      </w:pPr>
      <w:r w:rsidRPr="00D30D71">
        <w:rPr>
          <w:rFonts w:asciiTheme="minorHAnsi" w:hAnsiTheme="minorHAnsi" w:cs="Arial"/>
        </w:rPr>
        <w:br/>
      </w:r>
      <w:r w:rsidRPr="00D30D71">
        <w:rPr>
          <w:rFonts w:asciiTheme="minorHAnsi" w:hAnsiTheme="minorHAnsi" w:cs="Arial"/>
          <w:b/>
          <w:bCs/>
        </w:rPr>
        <w:t>NB1.</w:t>
      </w:r>
      <w:r w:rsidR="00035486">
        <w:rPr>
          <w:rFonts w:asciiTheme="minorHAnsi" w:hAnsiTheme="minorHAnsi" w:cs="Arial"/>
        </w:rPr>
        <w:t xml:space="preserve"> </w:t>
      </w:r>
      <w:r w:rsidRPr="00D30D71">
        <w:rPr>
          <w:rFonts w:asciiTheme="minorHAnsi" w:hAnsiTheme="minorHAnsi" w:cs="Arial"/>
        </w:rPr>
        <w:t>Genoemde aantallen zijn indicatief, maar benaderen de realiteit. De Inschrijver kan hier geen rechten aan ontlenen. Op Aanbestedende dienst</w:t>
      </w:r>
      <w:r w:rsidR="00035486">
        <w:rPr>
          <w:rFonts w:asciiTheme="minorHAnsi" w:hAnsiTheme="minorHAnsi" w:cs="Arial"/>
        </w:rPr>
        <w:t xml:space="preserve"> </w:t>
      </w:r>
      <w:r w:rsidRPr="00D30D71">
        <w:rPr>
          <w:rFonts w:asciiTheme="minorHAnsi" w:hAnsiTheme="minorHAnsi" w:cs="Arial"/>
        </w:rPr>
        <w:t>rust geen verplichting tot afname, noch geeft Aanbestedende dienst</w:t>
      </w:r>
      <w:r w:rsidR="00F43194">
        <w:rPr>
          <w:rFonts w:asciiTheme="minorHAnsi" w:hAnsiTheme="minorHAnsi" w:cs="Arial"/>
        </w:rPr>
        <w:t xml:space="preserve"> </w:t>
      </w:r>
      <w:r w:rsidRPr="00D30D71">
        <w:rPr>
          <w:rFonts w:asciiTheme="minorHAnsi" w:hAnsiTheme="minorHAnsi" w:cs="Arial"/>
        </w:rPr>
        <w:t>een garantie op afname. Aanbestedende dienst</w:t>
      </w:r>
      <w:r w:rsidR="00035486">
        <w:rPr>
          <w:rFonts w:asciiTheme="minorHAnsi" w:hAnsiTheme="minorHAnsi" w:cs="Arial"/>
        </w:rPr>
        <w:t xml:space="preserve"> </w:t>
      </w:r>
      <w:r w:rsidRPr="00D30D71">
        <w:rPr>
          <w:rFonts w:asciiTheme="minorHAnsi" w:hAnsiTheme="minorHAnsi" w:cs="Arial"/>
        </w:rPr>
        <w:t>vergoedt slechts de werkelijk afgenomen hoeveelheden per product tegen de door Inschrijver opgegeven kosten. Dit voorbehoud heeft betrekking op niet substantiële wijzigingen van de afnamehoeveelheid.</w:t>
      </w:r>
      <w:r w:rsidRPr="00D30D71">
        <w:rPr>
          <w:rFonts w:asciiTheme="minorHAnsi" w:hAnsiTheme="minorHAnsi" w:cs="Arial"/>
        </w:rPr>
        <w:br/>
      </w:r>
      <w:r w:rsidRPr="00D30D71">
        <w:rPr>
          <w:rFonts w:asciiTheme="minorHAnsi" w:hAnsiTheme="minorHAnsi" w:cs="Arial"/>
        </w:rPr>
        <w:br/>
      </w:r>
      <w:r w:rsidRPr="00D30D71">
        <w:rPr>
          <w:rFonts w:asciiTheme="minorHAnsi" w:hAnsiTheme="minorHAnsi" w:cs="Arial"/>
          <w:b/>
          <w:bCs/>
        </w:rPr>
        <w:t>NB2.</w:t>
      </w:r>
      <w:r w:rsidR="007C04DC">
        <w:rPr>
          <w:rFonts w:asciiTheme="minorHAnsi" w:hAnsiTheme="minorHAnsi" w:cs="Arial"/>
        </w:rPr>
        <w:t xml:space="preserve"> </w:t>
      </w:r>
      <w:r w:rsidRPr="00D30D71">
        <w:rPr>
          <w:rFonts w:asciiTheme="minorHAnsi" w:hAnsiTheme="minorHAnsi" w:cs="Arial"/>
        </w:rPr>
        <w:t>In de opgegeven kosten dienen de volgende zaken inbegrepen te zijn:</w:t>
      </w:r>
    </w:p>
    <w:p w14:paraId="2041E286" w14:textId="77777777" w:rsidR="00AE1C09" w:rsidRDefault="00AE1C09" w:rsidP="00CA60E9">
      <w:pPr>
        <w:numPr>
          <w:ilvl w:val="0"/>
          <w:numId w:val="25"/>
        </w:numPr>
        <w:rPr>
          <w:rFonts w:asciiTheme="minorHAnsi" w:hAnsiTheme="minorHAnsi" w:cs="Arial"/>
        </w:rPr>
      </w:pPr>
      <w:r>
        <w:rPr>
          <w:rFonts w:asciiTheme="minorHAnsi" w:hAnsiTheme="minorHAnsi" w:cs="Arial"/>
        </w:rPr>
        <w:t>voldoen aan de eisen zoals gesteld in hoofdstuk 5;</w:t>
      </w:r>
    </w:p>
    <w:p w14:paraId="1A9BFBA2" w14:textId="77777777" w:rsidR="00D30D71" w:rsidRPr="00D30D71" w:rsidRDefault="00D30D71" w:rsidP="00CA60E9">
      <w:pPr>
        <w:numPr>
          <w:ilvl w:val="0"/>
          <w:numId w:val="25"/>
        </w:numPr>
        <w:rPr>
          <w:rFonts w:asciiTheme="minorHAnsi" w:hAnsiTheme="minorHAnsi" w:cs="Arial"/>
        </w:rPr>
      </w:pPr>
      <w:r w:rsidRPr="00D30D71">
        <w:rPr>
          <w:rFonts w:asciiTheme="minorHAnsi" w:hAnsiTheme="minorHAnsi" w:cs="Arial"/>
        </w:rPr>
        <w:t>kosten voor inpassing Abri in het bestaande perron;</w:t>
      </w:r>
    </w:p>
    <w:p w14:paraId="6D113E3B" w14:textId="77777777" w:rsidR="00D30D71" w:rsidRDefault="00D30D71" w:rsidP="00CA60E9">
      <w:pPr>
        <w:numPr>
          <w:ilvl w:val="0"/>
          <w:numId w:val="25"/>
        </w:numPr>
        <w:rPr>
          <w:rFonts w:asciiTheme="minorHAnsi" w:hAnsiTheme="minorHAnsi" w:cs="Arial"/>
        </w:rPr>
      </w:pPr>
      <w:r w:rsidRPr="00D30D71">
        <w:rPr>
          <w:rFonts w:asciiTheme="minorHAnsi" w:hAnsiTheme="minorHAnsi" w:cs="Arial"/>
        </w:rPr>
        <w:t>kosten voor levering</w:t>
      </w:r>
      <w:r w:rsidR="00FD2892">
        <w:rPr>
          <w:rFonts w:asciiTheme="minorHAnsi" w:hAnsiTheme="minorHAnsi" w:cs="Arial"/>
        </w:rPr>
        <w:t xml:space="preserve"> </w:t>
      </w:r>
      <w:r w:rsidRPr="00D30D71">
        <w:rPr>
          <w:rFonts w:asciiTheme="minorHAnsi" w:hAnsiTheme="minorHAnsi" w:cs="Arial"/>
          <w:u w:val="single"/>
        </w:rPr>
        <w:t>en</w:t>
      </w:r>
      <w:r w:rsidR="00FD2892">
        <w:rPr>
          <w:rFonts w:asciiTheme="minorHAnsi" w:hAnsiTheme="minorHAnsi" w:cs="Arial"/>
        </w:rPr>
        <w:t xml:space="preserve"> </w:t>
      </w:r>
      <w:r w:rsidRPr="00D30D71">
        <w:rPr>
          <w:rFonts w:asciiTheme="minorHAnsi" w:hAnsiTheme="minorHAnsi" w:cs="Arial"/>
        </w:rPr>
        <w:t>plaatsing van de Abri's;</w:t>
      </w:r>
    </w:p>
    <w:p w14:paraId="498D491B" w14:textId="77777777" w:rsidR="00FF6378" w:rsidRPr="00D30D71" w:rsidRDefault="00FF6378" w:rsidP="00CA60E9">
      <w:pPr>
        <w:numPr>
          <w:ilvl w:val="0"/>
          <w:numId w:val="25"/>
        </w:numPr>
        <w:rPr>
          <w:rFonts w:asciiTheme="minorHAnsi" w:hAnsiTheme="minorHAnsi" w:cs="Arial"/>
        </w:rPr>
      </w:pPr>
      <w:r>
        <w:rPr>
          <w:rFonts w:asciiTheme="minorHAnsi" w:hAnsiTheme="minorHAnsi" w:cs="Arial"/>
        </w:rPr>
        <w:t>aansluiting</w:t>
      </w:r>
      <w:r w:rsidR="00613B81">
        <w:rPr>
          <w:rFonts w:asciiTheme="minorHAnsi" w:hAnsiTheme="minorHAnsi" w:cs="Arial"/>
        </w:rPr>
        <w:t xml:space="preserve">/afsluiting </w:t>
      </w:r>
      <w:r>
        <w:rPr>
          <w:rFonts w:asciiTheme="minorHAnsi" w:hAnsiTheme="minorHAnsi" w:cs="Arial"/>
        </w:rPr>
        <w:t xml:space="preserve"> </w:t>
      </w:r>
      <w:r w:rsidR="00613B81">
        <w:rPr>
          <w:rFonts w:asciiTheme="minorHAnsi" w:hAnsiTheme="minorHAnsi" w:cs="Arial"/>
        </w:rPr>
        <w:t xml:space="preserve">van </w:t>
      </w:r>
      <w:r>
        <w:rPr>
          <w:rFonts w:asciiTheme="minorHAnsi" w:hAnsiTheme="minorHAnsi" w:cs="Arial"/>
        </w:rPr>
        <w:t>energie;</w:t>
      </w:r>
      <w:r w:rsidR="00613B81">
        <w:rPr>
          <w:rFonts w:asciiTheme="minorHAnsi" w:hAnsiTheme="minorHAnsi" w:cs="Arial"/>
        </w:rPr>
        <w:t xml:space="preserve"> in overleg met de beheerder.</w:t>
      </w:r>
    </w:p>
    <w:p w14:paraId="4C3A6B65" w14:textId="77777777" w:rsidR="00D30D71" w:rsidRPr="00D30D71" w:rsidRDefault="00D30D71" w:rsidP="00CA60E9">
      <w:pPr>
        <w:numPr>
          <w:ilvl w:val="0"/>
          <w:numId w:val="25"/>
        </w:numPr>
        <w:rPr>
          <w:rFonts w:asciiTheme="minorHAnsi" w:hAnsiTheme="minorHAnsi" w:cs="Arial"/>
        </w:rPr>
      </w:pPr>
      <w:r w:rsidRPr="00D30D71">
        <w:rPr>
          <w:rFonts w:asciiTheme="minorHAnsi" w:hAnsiTheme="minorHAnsi" w:cs="Arial"/>
        </w:rPr>
        <w:t>kosten voor schoon opleveren van bestrating i</w:t>
      </w:r>
      <w:r w:rsidR="003F6935">
        <w:rPr>
          <w:rFonts w:asciiTheme="minorHAnsi" w:hAnsiTheme="minorHAnsi" w:cs="Arial"/>
        </w:rPr>
        <w:t>n de Abri's (de bestrating</w:t>
      </w:r>
      <w:r w:rsidRPr="00D30D71">
        <w:rPr>
          <w:rFonts w:asciiTheme="minorHAnsi" w:hAnsiTheme="minorHAnsi" w:cs="Arial"/>
        </w:rPr>
        <w:t xml:space="preserve"> rondom</w:t>
      </w:r>
      <w:r w:rsidR="002A7DE6">
        <w:rPr>
          <w:rFonts w:asciiTheme="minorHAnsi" w:hAnsiTheme="minorHAnsi" w:cs="Arial"/>
        </w:rPr>
        <w:t xml:space="preserve"> (1m)</w:t>
      </w:r>
      <w:r w:rsidR="00DE12F5">
        <w:rPr>
          <w:rFonts w:asciiTheme="minorHAnsi" w:hAnsiTheme="minorHAnsi" w:cs="Arial"/>
        </w:rPr>
        <w:t xml:space="preserve"> </w:t>
      </w:r>
      <w:r w:rsidRPr="00D30D71">
        <w:rPr>
          <w:rFonts w:asciiTheme="minorHAnsi" w:hAnsiTheme="minorHAnsi" w:cs="Arial"/>
        </w:rPr>
        <w:t>de Abri).</w:t>
      </w:r>
    </w:p>
    <w:p w14:paraId="7836F2AE" w14:textId="77777777" w:rsidR="00035486" w:rsidRDefault="00035486" w:rsidP="00D30D71">
      <w:pPr>
        <w:ind w:left="567"/>
        <w:rPr>
          <w:rFonts w:asciiTheme="minorHAnsi" w:hAnsiTheme="minorHAnsi" w:cs="Arial"/>
        </w:rPr>
      </w:pPr>
    </w:p>
    <w:p w14:paraId="6F08FA1D" w14:textId="77777777" w:rsidR="00035486" w:rsidRDefault="00035486" w:rsidP="00D30D71">
      <w:pPr>
        <w:ind w:left="567"/>
        <w:rPr>
          <w:rFonts w:asciiTheme="minorHAnsi" w:hAnsiTheme="minorHAnsi" w:cs="Arial"/>
        </w:rPr>
      </w:pPr>
      <w:r w:rsidRPr="00CA60E9">
        <w:rPr>
          <w:rFonts w:asciiTheme="minorHAnsi" w:hAnsiTheme="minorHAnsi" w:cs="Arial"/>
          <w:b/>
        </w:rPr>
        <w:t>NB3.</w:t>
      </w:r>
      <w:r>
        <w:rPr>
          <w:rFonts w:asciiTheme="minorHAnsi" w:hAnsiTheme="minorHAnsi" w:cs="Arial"/>
        </w:rPr>
        <w:t xml:space="preserve"> De ingediende tarieven zijn ook van toepassing bij de levering van extra Abri’s (dus na levering van de Abri’s die bij de start van de Raamovereenkomst).</w:t>
      </w:r>
    </w:p>
    <w:p w14:paraId="467022F2" w14:textId="77777777" w:rsidR="004A3148" w:rsidRDefault="004A3148" w:rsidP="00D30D71">
      <w:pPr>
        <w:ind w:left="567"/>
        <w:rPr>
          <w:rFonts w:asciiTheme="minorHAnsi" w:hAnsiTheme="minorHAnsi" w:cs="Arial"/>
        </w:rPr>
      </w:pPr>
    </w:p>
    <w:p w14:paraId="56F973DB" w14:textId="77777777" w:rsidR="00D30D71" w:rsidRPr="00D30D71" w:rsidRDefault="00D30D71" w:rsidP="00D30D71">
      <w:pPr>
        <w:ind w:left="567"/>
        <w:rPr>
          <w:rFonts w:asciiTheme="minorHAnsi" w:hAnsiTheme="minorHAnsi" w:cs="Arial"/>
        </w:rPr>
      </w:pPr>
      <w:r w:rsidRPr="00D30D71">
        <w:rPr>
          <w:rFonts w:asciiTheme="minorHAnsi" w:hAnsiTheme="minorHAnsi" w:cs="Arial"/>
          <w:i/>
          <w:iCs/>
        </w:rPr>
        <w:t>Beoordeling</w:t>
      </w:r>
      <w:r w:rsidRPr="00D30D71">
        <w:rPr>
          <w:rFonts w:asciiTheme="minorHAnsi" w:hAnsiTheme="minorHAnsi" w:cs="Arial"/>
        </w:rPr>
        <w:br/>
        <w:t>De punten voor het gunningcriterium worden als volgt toegekend: De Inschrijver met de laagste totale prijs krijgt het maximum aantal punten toegekend. Elk van de overige Inschrijvingen krijgt de punten toegekend, die worden berekend op basis van het percentage dat de betreffende aangeboden totale prijs afwijkt van de laagste totale prijs.</w:t>
      </w:r>
    </w:p>
    <w:p w14:paraId="3ADE7F83" w14:textId="77777777" w:rsidR="009039F1" w:rsidRDefault="009039F1" w:rsidP="00DB21DB">
      <w:pPr>
        <w:ind w:left="567"/>
        <w:rPr>
          <w:rFonts w:asciiTheme="minorHAnsi" w:hAnsiTheme="minorHAnsi" w:cs="Arial"/>
        </w:rPr>
      </w:pPr>
    </w:p>
    <w:p w14:paraId="04CE8E19" w14:textId="77777777" w:rsidR="00F15D80" w:rsidRPr="002B7866" w:rsidRDefault="00F15D80" w:rsidP="00F15D80">
      <w:pPr>
        <w:ind w:left="567"/>
        <w:rPr>
          <w:rFonts w:asciiTheme="minorHAnsi" w:hAnsiTheme="minorHAnsi"/>
        </w:rPr>
      </w:pPr>
      <w:r w:rsidRPr="002B7866">
        <w:rPr>
          <w:rFonts w:asciiTheme="minorHAnsi" w:hAnsiTheme="minorHAnsi"/>
        </w:rPr>
        <w:t>Er wordt afgerond op twee decimalen achter de komma.</w:t>
      </w:r>
    </w:p>
    <w:p w14:paraId="032E0FD4" w14:textId="77777777" w:rsidR="000D5E15" w:rsidRDefault="000D5E15" w:rsidP="00DB21DB">
      <w:pPr>
        <w:ind w:left="567"/>
        <w:rPr>
          <w:rFonts w:asciiTheme="minorHAnsi" w:hAnsiTheme="minorHAnsi" w:cs="Arial"/>
        </w:rPr>
      </w:pPr>
    </w:p>
    <w:p w14:paraId="1921FB14" w14:textId="77777777" w:rsidR="00ED17A1" w:rsidRPr="000D5E15" w:rsidRDefault="00ED17A1" w:rsidP="00ED17A1">
      <w:pPr>
        <w:pStyle w:val="Kop2"/>
        <w:numPr>
          <w:ilvl w:val="2"/>
          <w:numId w:val="3"/>
        </w:numPr>
        <w:spacing w:line="240" w:lineRule="auto"/>
        <w:rPr>
          <w:rFonts w:asciiTheme="minorHAnsi" w:hAnsiTheme="minorHAnsi" w:cs="Arial"/>
          <w:b w:val="0"/>
          <w:i/>
          <w:iCs/>
          <w:sz w:val="22"/>
          <w:szCs w:val="22"/>
        </w:rPr>
      </w:pPr>
      <w:r w:rsidRPr="000D5E15">
        <w:rPr>
          <w:rFonts w:asciiTheme="minorHAnsi" w:hAnsiTheme="minorHAnsi" w:cs="Arial"/>
          <w:b w:val="0"/>
          <w:i/>
          <w:iCs/>
          <w:sz w:val="22"/>
          <w:szCs w:val="22"/>
        </w:rPr>
        <w:t>Gunningcriterium Nalevering</w:t>
      </w:r>
      <w:r w:rsidR="00F32FF5" w:rsidRPr="000D5E15">
        <w:rPr>
          <w:rFonts w:asciiTheme="minorHAnsi" w:hAnsiTheme="minorHAnsi" w:cs="Arial"/>
          <w:b w:val="0"/>
          <w:i/>
          <w:iCs/>
          <w:sz w:val="22"/>
          <w:szCs w:val="22"/>
        </w:rPr>
        <w:t xml:space="preserve"> materialen</w:t>
      </w:r>
      <w:r w:rsidRPr="000D5E15">
        <w:rPr>
          <w:rFonts w:asciiTheme="minorHAnsi" w:hAnsiTheme="minorHAnsi" w:cs="Arial"/>
          <w:b w:val="0"/>
          <w:i/>
          <w:iCs/>
          <w:sz w:val="22"/>
          <w:szCs w:val="22"/>
        </w:rPr>
        <w:t xml:space="preserve"> (</w:t>
      </w:r>
      <w:r w:rsidR="00E41992">
        <w:rPr>
          <w:rFonts w:asciiTheme="minorHAnsi" w:hAnsiTheme="minorHAnsi" w:cs="Arial"/>
          <w:b w:val="0"/>
          <w:i/>
          <w:iCs/>
          <w:sz w:val="22"/>
          <w:szCs w:val="22"/>
        </w:rPr>
        <w:t>G2</w:t>
      </w:r>
      <w:r w:rsidRPr="000D5E15">
        <w:rPr>
          <w:rFonts w:asciiTheme="minorHAnsi" w:hAnsiTheme="minorHAnsi" w:cs="Arial"/>
          <w:b w:val="0"/>
          <w:i/>
          <w:iCs/>
          <w:sz w:val="22"/>
          <w:szCs w:val="22"/>
        </w:rPr>
        <w:t>)</w:t>
      </w:r>
    </w:p>
    <w:p w14:paraId="47A9F78C" w14:textId="77777777" w:rsidR="00C12C81" w:rsidRDefault="00C12C81" w:rsidP="00DB21DB">
      <w:pPr>
        <w:ind w:left="567"/>
        <w:rPr>
          <w:rFonts w:asciiTheme="minorHAnsi" w:hAnsiTheme="minorHAnsi" w:cs="Arial"/>
        </w:rPr>
      </w:pPr>
    </w:p>
    <w:p w14:paraId="5E8A9910" w14:textId="65321A65" w:rsidR="00F32FF5" w:rsidRPr="002B7866" w:rsidRDefault="00F32FF5" w:rsidP="00F32FF5">
      <w:pPr>
        <w:pStyle w:val="Kop2"/>
        <w:numPr>
          <w:ilvl w:val="0"/>
          <w:numId w:val="0"/>
        </w:numPr>
        <w:spacing w:line="240" w:lineRule="auto"/>
        <w:ind w:left="567"/>
        <w:rPr>
          <w:rFonts w:asciiTheme="minorHAnsi" w:hAnsiTheme="minorHAnsi"/>
          <w:b w:val="0"/>
          <w:sz w:val="22"/>
          <w:szCs w:val="22"/>
        </w:rPr>
      </w:pPr>
      <w:r w:rsidRPr="002B7866">
        <w:rPr>
          <w:rFonts w:asciiTheme="minorHAnsi" w:hAnsiTheme="minorHAnsi"/>
          <w:b w:val="0"/>
          <w:sz w:val="22"/>
          <w:szCs w:val="22"/>
        </w:rPr>
        <w:t xml:space="preserve">De inschrijver dient het in </w:t>
      </w:r>
      <w:r>
        <w:rPr>
          <w:rFonts w:asciiTheme="minorHAnsi" w:hAnsiTheme="minorHAnsi"/>
          <w:b w:val="0"/>
          <w:sz w:val="22"/>
          <w:szCs w:val="22"/>
          <w:u w:val="single"/>
        </w:rPr>
        <w:t xml:space="preserve">Bijlage </w:t>
      </w:r>
      <w:r w:rsidR="0085235F">
        <w:rPr>
          <w:rFonts w:asciiTheme="minorHAnsi" w:hAnsiTheme="minorHAnsi"/>
          <w:b w:val="0"/>
          <w:sz w:val="22"/>
          <w:szCs w:val="22"/>
          <w:u w:val="single"/>
        </w:rPr>
        <w:fldChar w:fldCharType="begin"/>
      </w:r>
      <w:r w:rsidR="0085235F">
        <w:rPr>
          <w:rFonts w:asciiTheme="minorHAnsi" w:hAnsiTheme="minorHAnsi"/>
          <w:b w:val="0"/>
          <w:sz w:val="22"/>
          <w:szCs w:val="22"/>
          <w:u w:val="single"/>
        </w:rPr>
        <w:instrText xml:space="preserve"> REF _Ref2011264 \r \h </w:instrText>
      </w:r>
      <w:r w:rsidR="0085235F">
        <w:rPr>
          <w:rFonts w:asciiTheme="minorHAnsi" w:hAnsiTheme="minorHAnsi"/>
          <w:b w:val="0"/>
          <w:sz w:val="22"/>
          <w:szCs w:val="22"/>
          <w:u w:val="single"/>
        </w:rPr>
      </w:r>
      <w:r w:rsidR="0085235F">
        <w:rPr>
          <w:rFonts w:asciiTheme="minorHAnsi" w:hAnsiTheme="minorHAnsi"/>
          <w:b w:val="0"/>
          <w:sz w:val="22"/>
          <w:szCs w:val="22"/>
          <w:u w:val="single"/>
        </w:rPr>
        <w:fldChar w:fldCharType="separate"/>
      </w:r>
      <w:r w:rsidR="00C076E8">
        <w:rPr>
          <w:rFonts w:asciiTheme="minorHAnsi" w:hAnsiTheme="minorHAnsi"/>
          <w:b w:val="0"/>
          <w:sz w:val="22"/>
          <w:szCs w:val="22"/>
          <w:u w:val="single"/>
        </w:rPr>
        <w:t>7.6</w:t>
      </w:r>
      <w:r w:rsidR="0085235F">
        <w:rPr>
          <w:rFonts w:asciiTheme="minorHAnsi" w:hAnsiTheme="minorHAnsi"/>
          <w:b w:val="0"/>
          <w:sz w:val="22"/>
          <w:szCs w:val="22"/>
          <w:u w:val="single"/>
        </w:rPr>
        <w:fldChar w:fldCharType="end"/>
      </w:r>
      <w:r w:rsidRPr="002B7866">
        <w:rPr>
          <w:rFonts w:asciiTheme="minorHAnsi" w:hAnsiTheme="minorHAnsi"/>
          <w:b w:val="0"/>
          <w:sz w:val="22"/>
          <w:szCs w:val="22"/>
        </w:rPr>
        <w:t xml:space="preserve"> opgenomen prijzenblad in te vullen en in zijn inschrijving te voegen. De prijzen dienen opgegeven te worden voor de volgende categorieën:</w:t>
      </w:r>
    </w:p>
    <w:p w14:paraId="061EE78A" w14:textId="77777777" w:rsidR="00F32FF5" w:rsidRDefault="00F32FF5" w:rsidP="00F32FF5">
      <w:pPr>
        <w:pStyle w:val="Kop2"/>
        <w:numPr>
          <w:ilvl w:val="0"/>
          <w:numId w:val="0"/>
        </w:numPr>
        <w:spacing w:line="240" w:lineRule="auto"/>
        <w:ind w:left="567"/>
        <w:rPr>
          <w:rFonts w:asciiTheme="minorHAnsi" w:hAnsiTheme="minorHAnsi"/>
          <w:b w:val="0"/>
          <w:sz w:val="22"/>
          <w:szCs w:val="22"/>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3"/>
        <w:gridCol w:w="1560"/>
        <w:gridCol w:w="1985"/>
      </w:tblGrid>
      <w:tr w:rsidR="004A3148" w:rsidRPr="00650051" w14:paraId="1DC31D07" w14:textId="77777777" w:rsidTr="004A3148">
        <w:tc>
          <w:tcPr>
            <w:tcW w:w="4423" w:type="dxa"/>
            <w:tcBorders>
              <w:top w:val="single" w:sz="4" w:space="0" w:color="auto"/>
              <w:left w:val="single" w:sz="4" w:space="0" w:color="auto"/>
              <w:bottom w:val="single" w:sz="4" w:space="0" w:color="auto"/>
              <w:right w:val="single" w:sz="4" w:space="0" w:color="auto"/>
            </w:tcBorders>
          </w:tcPr>
          <w:p w14:paraId="6AA53BBF" w14:textId="77777777" w:rsidR="004A3148" w:rsidRPr="002B7866" w:rsidRDefault="004A3148" w:rsidP="00451375">
            <w:pPr>
              <w:rPr>
                <w:rFonts w:asciiTheme="minorHAnsi" w:hAnsiTheme="minorHAnsi"/>
              </w:rPr>
            </w:pPr>
          </w:p>
        </w:tc>
        <w:tc>
          <w:tcPr>
            <w:tcW w:w="1560" w:type="dxa"/>
            <w:tcBorders>
              <w:top w:val="single" w:sz="4" w:space="0" w:color="auto"/>
              <w:left w:val="single" w:sz="4" w:space="0" w:color="auto"/>
              <w:bottom w:val="single" w:sz="4" w:space="0" w:color="auto"/>
              <w:right w:val="single" w:sz="4" w:space="0" w:color="auto"/>
            </w:tcBorders>
          </w:tcPr>
          <w:p w14:paraId="5FF20B71" w14:textId="77777777" w:rsidR="004A3148" w:rsidRPr="002B7866" w:rsidRDefault="004A3148" w:rsidP="004A3148">
            <w:pPr>
              <w:jc w:val="center"/>
              <w:rPr>
                <w:rFonts w:asciiTheme="minorHAnsi" w:hAnsiTheme="minorHAnsi"/>
              </w:rPr>
            </w:pPr>
            <w:r>
              <w:rPr>
                <w:rFonts w:asciiTheme="minorHAnsi" w:hAnsiTheme="minorHAnsi"/>
              </w:rPr>
              <w:t>Weging</w:t>
            </w:r>
          </w:p>
        </w:tc>
        <w:tc>
          <w:tcPr>
            <w:tcW w:w="1985" w:type="dxa"/>
            <w:tcBorders>
              <w:top w:val="single" w:sz="4" w:space="0" w:color="auto"/>
              <w:left w:val="single" w:sz="4" w:space="0" w:color="auto"/>
              <w:bottom w:val="single" w:sz="4" w:space="0" w:color="auto"/>
              <w:right w:val="single" w:sz="4" w:space="0" w:color="auto"/>
            </w:tcBorders>
          </w:tcPr>
          <w:p w14:paraId="63ADCDF5" w14:textId="77777777" w:rsidR="004A3148" w:rsidRPr="002B7866" w:rsidRDefault="004A3148" w:rsidP="00451375">
            <w:pPr>
              <w:rPr>
                <w:rFonts w:asciiTheme="minorHAnsi" w:hAnsiTheme="minorHAnsi"/>
              </w:rPr>
            </w:pPr>
            <w:r w:rsidRPr="002B7866">
              <w:rPr>
                <w:rFonts w:asciiTheme="minorHAnsi" w:hAnsiTheme="minorHAnsi"/>
              </w:rPr>
              <w:t>Prij</w:t>
            </w:r>
            <w:r>
              <w:rPr>
                <w:rFonts w:asciiTheme="minorHAnsi" w:hAnsiTheme="minorHAnsi"/>
              </w:rPr>
              <w:t>zen per stuk</w:t>
            </w:r>
          </w:p>
        </w:tc>
      </w:tr>
      <w:tr w:rsidR="004A3148" w:rsidRPr="00650051" w14:paraId="6D5C9E81" w14:textId="77777777" w:rsidTr="004A3148">
        <w:tc>
          <w:tcPr>
            <w:tcW w:w="4423" w:type="dxa"/>
            <w:tcBorders>
              <w:top w:val="single" w:sz="4" w:space="0" w:color="auto"/>
              <w:left w:val="single" w:sz="4" w:space="0" w:color="auto"/>
              <w:bottom w:val="single" w:sz="4" w:space="0" w:color="auto"/>
              <w:right w:val="single" w:sz="4" w:space="0" w:color="auto"/>
            </w:tcBorders>
          </w:tcPr>
          <w:p w14:paraId="613D5408" w14:textId="77777777" w:rsidR="004A3148" w:rsidRPr="002B7866" w:rsidRDefault="004A3148" w:rsidP="00451375">
            <w:pPr>
              <w:rPr>
                <w:rFonts w:asciiTheme="minorHAnsi" w:hAnsiTheme="minorHAnsi"/>
              </w:rPr>
            </w:pPr>
          </w:p>
        </w:tc>
        <w:tc>
          <w:tcPr>
            <w:tcW w:w="1560" w:type="dxa"/>
            <w:tcBorders>
              <w:top w:val="single" w:sz="4" w:space="0" w:color="auto"/>
              <w:left w:val="single" w:sz="4" w:space="0" w:color="auto"/>
              <w:bottom w:val="single" w:sz="4" w:space="0" w:color="auto"/>
              <w:right w:val="single" w:sz="4" w:space="0" w:color="auto"/>
            </w:tcBorders>
          </w:tcPr>
          <w:p w14:paraId="08CDA37B" w14:textId="77777777" w:rsidR="004A3148" w:rsidRDefault="004A3148" w:rsidP="004A3148">
            <w:pPr>
              <w:jc w:val="center"/>
              <w:rPr>
                <w:rFonts w:asciiTheme="minorHAnsi" w:hAnsiTheme="minorHAnsi"/>
              </w:rPr>
            </w:pPr>
          </w:p>
        </w:tc>
        <w:tc>
          <w:tcPr>
            <w:tcW w:w="1985" w:type="dxa"/>
            <w:tcBorders>
              <w:top w:val="single" w:sz="4" w:space="0" w:color="auto"/>
              <w:left w:val="single" w:sz="4" w:space="0" w:color="auto"/>
              <w:bottom w:val="single" w:sz="4" w:space="0" w:color="auto"/>
              <w:right w:val="single" w:sz="4" w:space="0" w:color="auto"/>
            </w:tcBorders>
          </w:tcPr>
          <w:p w14:paraId="540560BA" w14:textId="77777777" w:rsidR="004A3148" w:rsidRPr="002B7866" w:rsidRDefault="004A3148" w:rsidP="00451375">
            <w:pPr>
              <w:rPr>
                <w:rFonts w:asciiTheme="minorHAnsi" w:hAnsiTheme="minorHAnsi"/>
              </w:rPr>
            </w:pPr>
          </w:p>
        </w:tc>
      </w:tr>
      <w:tr w:rsidR="004A3148" w:rsidRPr="00650051" w14:paraId="038CD54C" w14:textId="77777777" w:rsidTr="004A3148">
        <w:tc>
          <w:tcPr>
            <w:tcW w:w="4423" w:type="dxa"/>
            <w:tcBorders>
              <w:top w:val="single" w:sz="4" w:space="0" w:color="auto"/>
              <w:left w:val="single" w:sz="4" w:space="0" w:color="auto"/>
              <w:bottom w:val="single" w:sz="4" w:space="0" w:color="auto"/>
              <w:right w:val="single" w:sz="4" w:space="0" w:color="auto"/>
            </w:tcBorders>
          </w:tcPr>
          <w:p w14:paraId="15399A06" w14:textId="77777777" w:rsidR="004A3148" w:rsidRDefault="004A3148" w:rsidP="00451375">
            <w:pPr>
              <w:rPr>
                <w:rFonts w:asciiTheme="minorHAnsi" w:hAnsiTheme="minorHAnsi"/>
              </w:rPr>
            </w:pPr>
            <w:r>
              <w:rPr>
                <w:rFonts w:asciiTheme="minorHAnsi" w:hAnsiTheme="minorHAnsi"/>
              </w:rPr>
              <w:t>Reclamevitrine in Abri (inclusief plaatsing)</w:t>
            </w:r>
          </w:p>
        </w:tc>
        <w:tc>
          <w:tcPr>
            <w:tcW w:w="1560" w:type="dxa"/>
            <w:tcBorders>
              <w:top w:val="single" w:sz="4" w:space="0" w:color="auto"/>
              <w:left w:val="single" w:sz="4" w:space="0" w:color="auto"/>
              <w:bottom w:val="single" w:sz="4" w:space="0" w:color="auto"/>
              <w:right w:val="single" w:sz="4" w:space="0" w:color="auto"/>
            </w:tcBorders>
          </w:tcPr>
          <w:p w14:paraId="5DD6A607" w14:textId="77777777" w:rsidR="004A3148" w:rsidRPr="002B7866" w:rsidRDefault="004A3148" w:rsidP="004A3148">
            <w:pPr>
              <w:jc w:val="center"/>
              <w:rPr>
                <w:rFonts w:asciiTheme="minorHAnsi" w:hAnsiTheme="minorHAnsi"/>
              </w:rPr>
            </w:pPr>
            <w:r>
              <w:rPr>
                <w:rFonts w:asciiTheme="minorHAnsi" w:hAnsiTheme="minorHAnsi"/>
              </w:rPr>
              <w:t>10</w:t>
            </w:r>
          </w:p>
        </w:tc>
        <w:tc>
          <w:tcPr>
            <w:tcW w:w="1985" w:type="dxa"/>
            <w:tcBorders>
              <w:top w:val="single" w:sz="4" w:space="0" w:color="auto"/>
              <w:left w:val="single" w:sz="4" w:space="0" w:color="auto"/>
              <w:bottom w:val="single" w:sz="4" w:space="0" w:color="auto"/>
              <w:right w:val="single" w:sz="4" w:space="0" w:color="auto"/>
            </w:tcBorders>
          </w:tcPr>
          <w:p w14:paraId="0EAC502F" w14:textId="77777777" w:rsidR="004A3148" w:rsidRPr="002B7866" w:rsidRDefault="004A3148" w:rsidP="00F15D80">
            <w:pPr>
              <w:jc w:val="right"/>
              <w:rPr>
                <w:rFonts w:asciiTheme="minorHAnsi" w:hAnsiTheme="minorHAnsi"/>
              </w:rPr>
            </w:pPr>
          </w:p>
        </w:tc>
      </w:tr>
      <w:tr w:rsidR="004A3148" w:rsidRPr="00650051" w14:paraId="520F6205" w14:textId="77777777" w:rsidTr="004A3148">
        <w:tc>
          <w:tcPr>
            <w:tcW w:w="4423" w:type="dxa"/>
            <w:tcBorders>
              <w:top w:val="single" w:sz="4" w:space="0" w:color="auto"/>
              <w:left w:val="single" w:sz="4" w:space="0" w:color="auto"/>
              <w:bottom w:val="single" w:sz="4" w:space="0" w:color="auto"/>
              <w:right w:val="single" w:sz="4" w:space="0" w:color="auto"/>
            </w:tcBorders>
            <w:hideMark/>
          </w:tcPr>
          <w:p w14:paraId="4CDF7D41" w14:textId="77777777" w:rsidR="004A3148" w:rsidRPr="002B7866" w:rsidRDefault="004A3148" w:rsidP="00451375">
            <w:pPr>
              <w:rPr>
                <w:rFonts w:asciiTheme="minorHAnsi" w:hAnsiTheme="minorHAnsi"/>
              </w:rPr>
            </w:pPr>
            <w:r>
              <w:rPr>
                <w:rFonts w:asciiTheme="minorHAnsi" w:hAnsiTheme="minorHAnsi"/>
              </w:rPr>
              <w:t>Glaspaneel zijwand (exclusief plaatsing)</w:t>
            </w:r>
          </w:p>
        </w:tc>
        <w:tc>
          <w:tcPr>
            <w:tcW w:w="1560" w:type="dxa"/>
            <w:tcBorders>
              <w:top w:val="single" w:sz="4" w:space="0" w:color="auto"/>
              <w:left w:val="single" w:sz="4" w:space="0" w:color="auto"/>
              <w:bottom w:val="single" w:sz="4" w:space="0" w:color="auto"/>
              <w:right w:val="single" w:sz="4" w:space="0" w:color="auto"/>
            </w:tcBorders>
          </w:tcPr>
          <w:p w14:paraId="34D50CBE" w14:textId="77777777" w:rsidR="004A3148" w:rsidRPr="002B7866" w:rsidRDefault="004A3148" w:rsidP="004A3148">
            <w:pPr>
              <w:jc w:val="center"/>
              <w:rPr>
                <w:rFonts w:asciiTheme="minorHAnsi" w:hAnsiTheme="minorHAnsi"/>
              </w:rPr>
            </w:pPr>
            <w:r>
              <w:rPr>
                <w:rFonts w:asciiTheme="minorHAnsi" w:hAnsiTheme="minorHAnsi"/>
              </w:rPr>
              <w:t>200</w:t>
            </w:r>
          </w:p>
        </w:tc>
        <w:tc>
          <w:tcPr>
            <w:tcW w:w="1985" w:type="dxa"/>
            <w:tcBorders>
              <w:top w:val="single" w:sz="4" w:space="0" w:color="auto"/>
              <w:left w:val="single" w:sz="4" w:space="0" w:color="auto"/>
              <w:bottom w:val="single" w:sz="4" w:space="0" w:color="auto"/>
              <w:right w:val="single" w:sz="4" w:space="0" w:color="auto"/>
            </w:tcBorders>
          </w:tcPr>
          <w:p w14:paraId="6C569E9A" w14:textId="77777777" w:rsidR="004A3148" w:rsidRPr="002B7866" w:rsidRDefault="004A3148" w:rsidP="00F15D80">
            <w:pPr>
              <w:jc w:val="right"/>
              <w:rPr>
                <w:rFonts w:asciiTheme="minorHAnsi" w:hAnsiTheme="minorHAnsi"/>
              </w:rPr>
            </w:pPr>
          </w:p>
        </w:tc>
      </w:tr>
      <w:tr w:rsidR="004A3148" w:rsidRPr="00650051" w14:paraId="6DD9BD1B" w14:textId="77777777" w:rsidTr="004A3148">
        <w:tc>
          <w:tcPr>
            <w:tcW w:w="4423" w:type="dxa"/>
            <w:tcBorders>
              <w:top w:val="single" w:sz="4" w:space="0" w:color="auto"/>
              <w:left w:val="single" w:sz="4" w:space="0" w:color="auto"/>
              <w:bottom w:val="single" w:sz="4" w:space="0" w:color="auto"/>
              <w:right w:val="single" w:sz="4" w:space="0" w:color="auto"/>
            </w:tcBorders>
          </w:tcPr>
          <w:p w14:paraId="33303F32" w14:textId="77777777" w:rsidR="004A3148" w:rsidRPr="002B7866" w:rsidRDefault="004A3148" w:rsidP="00451375">
            <w:pPr>
              <w:rPr>
                <w:rFonts w:asciiTheme="minorHAnsi" w:hAnsiTheme="minorHAnsi"/>
              </w:rPr>
            </w:pPr>
            <w:r>
              <w:rPr>
                <w:rFonts w:asciiTheme="minorHAnsi" w:hAnsiTheme="minorHAnsi"/>
              </w:rPr>
              <w:t>Dak (exclusief plaatsing)</w:t>
            </w:r>
          </w:p>
        </w:tc>
        <w:tc>
          <w:tcPr>
            <w:tcW w:w="1560" w:type="dxa"/>
            <w:tcBorders>
              <w:top w:val="single" w:sz="4" w:space="0" w:color="auto"/>
              <w:left w:val="single" w:sz="4" w:space="0" w:color="auto"/>
              <w:bottom w:val="single" w:sz="4" w:space="0" w:color="auto"/>
              <w:right w:val="single" w:sz="4" w:space="0" w:color="auto"/>
            </w:tcBorders>
          </w:tcPr>
          <w:p w14:paraId="5CF531C9" w14:textId="77777777" w:rsidR="004A3148" w:rsidRPr="002B7866" w:rsidRDefault="004A3148" w:rsidP="004A3148">
            <w:pPr>
              <w:jc w:val="center"/>
              <w:rPr>
                <w:rFonts w:asciiTheme="minorHAnsi" w:hAnsiTheme="minorHAnsi"/>
              </w:rPr>
            </w:pPr>
            <w:r>
              <w:rPr>
                <w:rFonts w:asciiTheme="minorHAnsi" w:hAnsiTheme="minorHAnsi"/>
              </w:rPr>
              <w:t>5</w:t>
            </w:r>
          </w:p>
        </w:tc>
        <w:tc>
          <w:tcPr>
            <w:tcW w:w="1985" w:type="dxa"/>
            <w:tcBorders>
              <w:top w:val="single" w:sz="4" w:space="0" w:color="auto"/>
              <w:left w:val="single" w:sz="4" w:space="0" w:color="auto"/>
              <w:bottom w:val="single" w:sz="4" w:space="0" w:color="auto"/>
              <w:right w:val="single" w:sz="4" w:space="0" w:color="auto"/>
            </w:tcBorders>
          </w:tcPr>
          <w:p w14:paraId="4583D6F1" w14:textId="77777777" w:rsidR="004A3148" w:rsidRPr="002B7866" w:rsidRDefault="004A3148" w:rsidP="00F15D80">
            <w:pPr>
              <w:jc w:val="right"/>
              <w:rPr>
                <w:rFonts w:asciiTheme="minorHAnsi" w:hAnsiTheme="minorHAnsi"/>
              </w:rPr>
            </w:pPr>
          </w:p>
        </w:tc>
      </w:tr>
      <w:tr w:rsidR="004A3148" w:rsidRPr="00650051" w14:paraId="3E89B23C" w14:textId="77777777" w:rsidTr="004A3148">
        <w:tc>
          <w:tcPr>
            <w:tcW w:w="4423" w:type="dxa"/>
            <w:tcBorders>
              <w:top w:val="single" w:sz="4" w:space="0" w:color="auto"/>
              <w:left w:val="single" w:sz="4" w:space="0" w:color="auto"/>
              <w:bottom w:val="single" w:sz="4" w:space="0" w:color="auto"/>
              <w:right w:val="single" w:sz="4" w:space="0" w:color="auto"/>
            </w:tcBorders>
          </w:tcPr>
          <w:p w14:paraId="5538A1AE" w14:textId="77777777" w:rsidR="004A3148" w:rsidRPr="002B7866" w:rsidRDefault="004A3148" w:rsidP="00451375">
            <w:pPr>
              <w:rPr>
                <w:rFonts w:asciiTheme="minorHAnsi" w:hAnsiTheme="minorHAnsi"/>
              </w:rPr>
            </w:pPr>
            <w:r>
              <w:rPr>
                <w:rFonts w:asciiTheme="minorHAnsi" w:hAnsiTheme="minorHAnsi"/>
              </w:rPr>
              <w:t>Informatiepaneel (exclusief plaatsing)</w:t>
            </w:r>
          </w:p>
        </w:tc>
        <w:tc>
          <w:tcPr>
            <w:tcW w:w="1560" w:type="dxa"/>
            <w:tcBorders>
              <w:top w:val="single" w:sz="4" w:space="0" w:color="auto"/>
              <w:left w:val="single" w:sz="4" w:space="0" w:color="auto"/>
              <w:bottom w:val="single" w:sz="4" w:space="0" w:color="auto"/>
              <w:right w:val="single" w:sz="4" w:space="0" w:color="auto"/>
            </w:tcBorders>
          </w:tcPr>
          <w:p w14:paraId="789F6733" w14:textId="77777777" w:rsidR="004A3148" w:rsidRPr="002B7866" w:rsidRDefault="004A3148" w:rsidP="004A3148">
            <w:pPr>
              <w:jc w:val="center"/>
              <w:rPr>
                <w:rFonts w:asciiTheme="minorHAnsi" w:hAnsiTheme="minorHAnsi"/>
              </w:rPr>
            </w:pPr>
            <w:r>
              <w:rPr>
                <w:rFonts w:asciiTheme="minorHAnsi" w:hAnsiTheme="minorHAnsi"/>
              </w:rPr>
              <w:t>5</w:t>
            </w:r>
          </w:p>
        </w:tc>
        <w:tc>
          <w:tcPr>
            <w:tcW w:w="1985" w:type="dxa"/>
            <w:tcBorders>
              <w:top w:val="single" w:sz="4" w:space="0" w:color="auto"/>
              <w:left w:val="single" w:sz="4" w:space="0" w:color="auto"/>
              <w:bottom w:val="single" w:sz="4" w:space="0" w:color="auto"/>
              <w:right w:val="single" w:sz="4" w:space="0" w:color="auto"/>
            </w:tcBorders>
          </w:tcPr>
          <w:p w14:paraId="16470B50" w14:textId="77777777" w:rsidR="004A3148" w:rsidRPr="002B7866" w:rsidRDefault="004A3148" w:rsidP="00F15D80">
            <w:pPr>
              <w:jc w:val="right"/>
              <w:rPr>
                <w:rFonts w:asciiTheme="minorHAnsi" w:hAnsiTheme="minorHAnsi"/>
              </w:rPr>
            </w:pPr>
          </w:p>
        </w:tc>
      </w:tr>
      <w:tr w:rsidR="004A3148" w:rsidRPr="00650051" w14:paraId="293B6DA6" w14:textId="77777777" w:rsidTr="004A3148">
        <w:tc>
          <w:tcPr>
            <w:tcW w:w="4423" w:type="dxa"/>
            <w:tcBorders>
              <w:top w:val="single" w:sz="4" w:space="0" w:color="auto"/>
              <w:left w:val="single" w:sz="4" w:space="0" w:color="auto"/>
              <w:bottom w:val="single" w:sz="4" w:space="0" w:color="auto"/>
              <w:right w:val="single" w:sz="4" w:space="0" w:color="auto"/>
            </w:tcBorders>
          </w:tcPr>
          <w:p w14:paraId="43878E26" w14:textId="77777777" w:rsidR="004A3148" w:rsidRPr="002B7866" w:rsidRDefault="004A3148" w:rsidP="00451375">
            <w:pPr>
              <w:rPr>
                <w:rFonts w:asciiTheme="minorHAnsi" w:hAnsiTheme="minorHAnsi"/>
              </w:rPr>
            </w:pPr>
            <w:r>
              <w:rPr>
                <w:rFonts w:asciiTheme="minorHAnsi" w:hAnsiTheme="minorHAnsi"/>
              </w:rPr>
              <w:t>Zitbank (exclusief plaatsing)</w:t>
            </w:r>
          </w:p>
        </w:tc>
        <w:tc>
          <w:tcPr>
            <w:tcW w:w="1560" w:type="dxa"/>
            <w:tcBorders>
              <w:top w:val="single" w:sz="4" w:space="0" w:color="auto"/>
              <w:left w:val="single" w:sz="4" w:space="0" w:color="auto"/>
              <w:bottom w:val="single" w:sz="4" w:space="0" w:color="auto"/>
              <w:right w:val="single" w:sz="4" w:space="0" w:color="auto"/>
            </w:tcBorders>
          </w:tcPr>
          <w:p w14:paraId="4265264A" w14:textId="77777777" w:rsidR="004A3148" w:rsidRPr="002B7866" w:rsidRDefault="004A3148" w:rsidP="004A3148">
            <w:pPr>
              <w:jc w:val="center"/>
              <w:rPr>
                <w:rFonts w:asciiTheme="minorHAnsi" w:hAnsiTheme="minorHAnsi"/>
              </w:rPr>
            </w:pPr>
            <w:r>
              <w:rPr>
                <w:rFonts w:asciiTheme="minorHAnsi" w:hAnsiTheme="minorHAnsi"/>
              </w:rPr>
              <w:t>10</w:t>
            </w:r>
          </w:p>
        </w:tc>
        <w:tc>
          <w:tcPr>
            <w:tcW w:w="1985" w:type="dxa"/>
            <w:tcBorders>
              <w:top w:val="single" w:sz="4" w:space="0" w:color="auto"/>
              <w:left w:val="single" w:sz="4" w:space="0" w:color="auto"/>
              <w:bottom w:val="single" w:sz="4" w:space="0" w:color="auto"/>
              <w:right w:val="single" w:sz="4" w:space="0" w:color="auto"/>
            </w:tcBorders>
          </w:tcPr>
          <w:p w14:paraId="3D7AC098" w14:textId="77777777" w:rsidR="004A3148" w:rsidRPr="002B7866" w:rsidRDefault="004A3148" w:rsidP="00F15D80">
            <w:pPr>
              <w:jc w:val="right"/>
              <w:rPr>
                <w:rFonts w:asciiTheme="minorHAnsi" w:hAnsiTheme="minorHAnsi"/>
              </w:rPr>
            </w:pPr>
          </w:p>
        </w:tc>
      </w:tr>
      <w:tr w:rsidR="004A3148" w:rsidRPr="00650051" w14:paraId="18C8EAF0" w14:textId="77777777" w:rsidTr="004A3148">
        <w:tc>
          <w:tcPr>
            <w:tcW w:w="4423" w:type="dxa"/>
            <w:tcBorders>
              <w:top w:val="single" w:sz="4" w:space="0" w:color="auto"/>
              <w:left w:val="single" w:sz="4" w:space="0" w:color="auto"/>
              <w:bottom w:val="single" w:sz="4" w:space="0" w:color="auto"/>
              <w:right w:val="single" w:sz="4" w:space="0" w:color="auto"/>
            </w:tcBorders>
          </w:tcPr>
          <w:p w14:paraId="67EA3864" w14:textId="77777777" w:rsidR="004A3148" w:rsidRPr="002B7866" w:rsidRDefault="004A3148" w:rsidP="00451375">
            <w:pPr>
              <w:rPr>
                <w:rFonts w:asciiTheme="minorHAnsi" w:hAnsiTheme="minorHAnsi"/>
              </w:rPr>
            </w:pPr>
            <w:r>
              <w:rPr>
                <w:rFonts w:asciiTheme="minorHAnsi" w:hAnsiTheme="minorHAnsi"/>
              </w:rPr>
              <w:t>Leunsteun (exclusief plaatsing)</w:t>
            </w:r>
          </w:p>
        </w:tc>
        <w:tc>
          <w:tcPr>
            <w:tcW w:w="1560" w:type="dxa"/>
            <w:tcBorders>
              <w:top w:val="single" w:sz="4" w:space="0" w:color="auto"/>
              <w:left w:val="single" w:sz="4" w:space="0" w:color="auto"/>
              <w:bottom w:val="single" w:sz="4" w:space="0" w:color="auto"/>
              <w:right w:val="single" w:sz="4" w:space="0" w:color="auto"/>
            </w:tcBorders>
          </w:tcPr>
          <w:p w14:paraId="1F825249" w14:textId="77777777" w:rsidR="004A3148" w:rsidRPr="002B7866" w:rsidRDefault="004A3148" w:rsidP="004A3148">
            <w:pPr>
              <w:jc w:val="center"/>
              <w:rPr>
                <w:rFonts w:asciiTheme="minorHAnsi" w:hAnsiTheme="minorHAnsi"/>
              </w:rPr>
            </w:pPr>
            <w:r>
              <w:rPr>
                <w:rFonts w:asciiTheme="minorHAnsi" w:hAnsiTheme="minorHAnsi"/>
              </w:rPr>
              <w:t>5</w:t>
            </w:r>
          </w:p>
        </w:tc>
        <w:tc>
          <w:tcPr>
            <w:tcW w:w="1985" w:type="dxa"/>
            <w:tcBorders>
              <w:top w:val="single" w:sz="4" w:space="0" w:color="auto"/>
              <w:left w:val="single" w:sz="4" w:space="0" w:color="auto"/>
              <w:bottom w:val="single" w:sz="4" w:space="0" w:color="auto"/>
              <w:right w:val="single" w:sz="4" w:space="0" w:color="auto"/>
            </w:tcBorders>
          </w:tcPr>
          <w:p w14:paraId="659B7AF5" w14:textId="77777777" w:rsidR="004A3148" w:rsidRPr="002B7866" w:rsidRDefault="004A3148" w:rsidP="00F15D80">
            <w:pPr>
              <w:jc w:val="right"/>
              <w:rPr>
                <w:rFonts w:asciiTheme="minorHAnsi" w:hAnsiTheme="minorHAnsi"/>
              </w:rPr>
            </w:pPr>
          </w:p>
        </w:tc>
      </w:tr>
      <w:tr w:rsidR="004A3148" w:rsidRPr="00650051" w14:paraId="027824C5" w14:textId="77777777" w:rsidTr="004A3148">
        <w:tc>
          <w:tcPr>
            <w:tcW w:w="4423" w:type="dxa"/>
            <w:tcBorders>
              <w:top w:val="single" w:sz="4" w:space="0" w:color="auto"/>
              <w:left w:val="single" w:sz="4" w:space="0" w:color="auto"/>
              <w:bottom w:val="single" w:sz="4" w:space="0" w:color="auto"/>
              <w:right w:val="single" w:sz="4" w:space="0" w:color="auto"/>
            </w:tcBorders>
          </w:tcPr>
          <w:p w14:paraId="6EE9BC2C" w14:textId="77777777" w:rsidR="004A3148" w:rsidRPr="002B7866" w:rsidRDefault="004A3148" w:rsidP="00451375">
            <w:pPr>
              <w:rPr>
                <w:rFonts w:asciiTheme="minorHAnsi" w:hAnsiTheme="minorHAnsi"/>
              </w:rPr>
            </w:pPr>
            <w:r>
              <w:rPr>
                <w:rFonts w:asciiTheme="minorHAnsi" w:hAnsiTheme="minorHAnsi"/>
              </w:rPr>
              <w:lastRenderedPageBreak/>
              <w:t>Verplaatsing Abri</w:t>
            </w:r>
          </w:p>
        </w:tc>
        <w:tc>
          <w:tcPr>
            <w:tcW w:w="1560" w:type="dxa"/>
            <w:tcBorders>
              <w:top w:val="single" w:sz="4" w:space="0" w:color="auto"/>
              <w:left w:val="single" w:sz="4" w:space="0" w:color="auto"/>
              <w:bottom w:val="single" w:sz="4" w:space="0" w:color="auto"/>
              <w:right w:val="single" w:sz="4" w:space="0" w:color="auto"/>
            </w:tcBorders>
          </w:tcPr>
          <w:p w14:paraId="17E4CCA9" w14:textId="77777777" w:rsidR="004A3148" w:rsidRPr="002B7866" w:rsidRDefault="004A3148" w:rsidP="004A3148">
            <w:pPr>
              <w:jc w:val="center"/>
              <w:rPr>
                <w:rFonts w:asciiTheme="minorHAnsi" w:hAnsiTheme="minorHAnsi"/>
              </w:rPr>
            </w:pPr>
            <w:r>
              <w:rPr>
                <w:rFonts w:asciiTheme="minorHAnsi" w:hAnsiTheme="minorHAnsi"/>
              </w:rPr>
              <w:t>10</w:t>
            </w:r>
          </w:p>
        </w:tc>
        <w:tc>
          <w:tcPr>
            <w:tcW w:w="1985" w:type="dxa"/>
            <w:tcBorders>
              <w:top w:val="single" w:sz="4" w:space="0" w:color="auto"/>
              <w:left w:val="single" w:sz="4" w:space="0" w:color="auto"/>
              <w:bottom w:val="single" w:sz="4" w:space="0" w:color="auto"/>
              <w:right w:val="single" w:sz="4" w:space="0" w:color="auto"/>
            </w:tcBorders>
          </w:tcPr>
          <w:p w14:paraId="3F8C3FCB" w14:textId="77777777" w:rsidR="004A3148" w:rsidRPr="002B7866" w:rsidRDefault="004A3148" w:rsidP="00F15D80">
            <w:pPr>
              <w:jc w:val="right"/>
              <w:rPr>
                <w:rFonts w:asciiTheme="minorHAnsi" w:hAnsiTheme="minorHAnsi"/>
              </w:rPr>
            </w:pPr>
          </w:p>
        </w:tc>
      </w:tr>
      <w:tr w:rsidR="004A3148" w:rsidRPr="00650051" w14:paraId="1BE95BA4" w14:textId="77777777" w:rsidTr="004A3148">
        <w:tc>
          <w:tcPr>
            <w:tcW w:w="4423" w:type="dxa"/>
            <w:tcBorders>
              <w:top w:val="single" w:sz="4" w:space="0" w:color="auto"/>
              <w:left w:val="single" w:sz="4" w:space="0" w:color="auto"/>
              <w:bottom w:val="single" w:sz="4" w:space="0" w:color="auto"/>
              <w:right w:val="single" w:sz="4" w:space="0" w:color="auto"/>
            </w:tcBorders>
          </w:tcPr>
          <w:p w14:paraId="56273AC2" w14:textId="77777777" w:rsidR="004A3148" w:rsidRDefault="004A3148" w:rsidP="00451375">
            <w:pPr>
              <w:rPr>
                <w:rFonts w:asciiTheme="minorHAnsi" w:hAnsiTheme="minorHAnsi"/>
              </w:rPr>
            </w:pPr>
            <w:r>
              <w:rPr>
                <w:rFonts w:asciiTheme="minorHAnsi" w:hAnsiTheme="minorHAnsi"/>
              </w:rPr>
              <w:t>PV paneel</w:t>
            </w:r>
          </w:p>
        </w:tc>
        <w:tc>
          <w:tcPr>
            <w:tcW w:w="1560" w:type="dxa"/>
            <w:tcBorders>
              <w:top w:val="single" w:sz="4" w:space="0" w:color="auto"/>
              <w:left w:val="single" w:sz="4" w:space="0" w:color="auto"/>
              <w:bottom w:val="single" w:sz="4" w:space="0" w:color="auto"/>
              <w:right w:val="single" w:sz="4" w:space="0" w:color="auto"/>
            </w:tcBorders>
          </w:tcPr>
          <w:p w14:paraId="3A06103A" w14:textId="77777777" w:rsidR="004A3148" w:rsidRPr="002B7866" w:rsidRDefault="004A3148" w:rsidP="004A3148">
            <w:pPr>
              <w:jc w:val="center"/>
              <w:rPr>
                <w:rFonts w:asciiTheme="minorHAnsi" w:hAnsiTheme="minorHAnsi"/>
              </w:rPr>
            </w:pPr>
            <w:r>
              <w:rPr>
                <w:rFonts w:asciiTheme="minorHAnsi" w:hAnsiTheme="minorHAnsi"/>
              </w:rPr>
              <w:t>10</w:t>
            </w:r>
          </w:p>
        </w:tc>
        <w:tc>
          <w:tcPr>
            <w:tcW w:w="1985" w:type="dxa"/>
            <w:tcBorders>
              <w:top w:val="single" w:sz="4" w:space="0" w:color="auto"/>
              <w:left w:val="single" w:sz="4" w:space="0" w:color="auto"/>
              <w:bottom w:val="single" w:sz="4" w:space="0" w:color="auto"/>
              <w:right w:val="single" w:sz="4" w:space="0" w:color="auto"/>
            </w:tcBorders>
          </w:tcPr>
          <w:p w14:paraId="15A95332" w14:textId="77777777" w:rsidR="004A3148" w:rsidRPr="002B7866" w:rsidRDefault="004A3148" w:rsidP="00F15D80">
            <w:pPr>
              <w:jc w:val="right"/>
              <w:rPr>
                <w:rFonts w:asciiTheme="minorHAnsi" w:hAnsiTheme="minorHAnsi"/>
              </w:rPr>
            </w:pPr>
          </w:p>
        </w:tc>
      </w:tr>
      <w:tr w:rsidR="004A3148" w:rsidRPr="00650051" w14:paraId="1C214F5A" w14:textId="77777777" w:rsidTr="004A3148">
        <w:tc>
          <w:tcPr>
            <w:tcW w:w="4423" w:type="dxa"/>
            <w:tcBorders>
              <w:top w:val="single" w:sz="4" w:space="0" w:color="auto"/>
              <w:left w:val="single" w:sz="4" w:space="0" w:color="auto"/>
              <w:bottom w:val="single" w:sz="4" w:space="0" w:color="auto"/>
              <w:right w:val="single" w:sz="4" w:space="0" w:color="auto"/>
            </w:tcBorders>
          </w:tcPr>
          <w:p w14:paraId="626D5813" w14:textId="77777777" w:rsidR="004A3148" w:rsidRDefault="004A3148" w:rsidP="00451375">
            <w:pPr>
              <w:rPr>
                <w:rFonts w:asciiTheme="minorHAnsi" w:hAnsiTheme="minorHAnsi"/>
              </w:rPr>
            </w:pPr>
            <w:r>
              <w:rPr>
                <w:rFonts w:asciiTheme="minorHAnsi" w:hAnsiTheme="minorHAnsi"/>
              </w:rPr>
              <w:t>Sedum</w:t>
            </w:r>
          </w:p>
        </w:tc>
        <w:tc>
          <w:tcPr>
            <w:tcW w:w="1560" w:type="dxa"/>
            <w:tcBorders>
              <w:top w:val="single" w:sz="4" w:space="0" w:color="auto"/>
              <w:left w:val="single" w:sz="4" w:space="0" w:color="auto"/>
              <w:bottom w:val="single" w:sz="4" w:space="0" w:color="auto"/>
              <w:right w:val="single" w:sz="4" w:space="0" w:color="auto"/>
            </w:tcBorders>
          </w:tcPr>
          <w:p w14:paraId="17D8C545" w14:textId="77777777" w:rsidR="004A3148" w:rsidRPr="002B7866" w:rsidRDefault="004A3148" w:rsidP="004A3148">
            <w:pPr>
              <w:jc w:val="center"/>
              <w:rPr>
                <w:rFonts w:asciiTheme="minorHAnsi" w:hAnsiTheme="minorHAnsi"/>
              </w:rPr>
            </w:pPr>
            <w:r>
              <w:rPr>
                <w:rFonts w:asciiTheme="minorHAnsi" w:hAnsiTheme="minorHAnsi"/>
              </w:rPr>
              <w:t>10</w:t>
            </w:r>
          </w:p>
        </w:tc>
        <w:tc>
          <w:tcPr>
            <w:tcW w:w="1985" w:type="dxa"/>
            <w:tcBorders>
              <w:top w:val="single" w:sz="4" w:space="0" w:color="auto"/>
              <w:left w:val="single" w:sz="4" w:space="0" w:color="auto"/>
              <w:bottom w:val="single" w:sz="4" w:space="0" w:color="auto"/>
              <w:right w:val="single" w:sz="4" w:space="0" w:color="auto"/>
            </w:tcBorders>
          </w:tcPr>
          <w:p w14:paraId="72149EE9" w14:textId="77777777" w:rsidR="004A3148" w:rsidRPr="002B7866" w:rsidRDefault="004A3148" w:rsidP="00F15D80">
            <w:pPr>
              <w:jc w:val="right"/>
              <w:rPr>
                <w:rFonts w:asciiTheme="minorHAnsi" w:hAnsiTheme="minorHAnsi"/>
              </w:rPr>
            </w:pPr>
          </w:p>
        </w:tc>
      </w:tr>
      <w:tr w:rsidR="004A3148" w:rsidRPr="00650051" w14:paraId="5D6A1BC1" w14:textId="77777777" w:rsidTr="004A3148">
        <w:tc>
          <w:tcPr>
            <w:tcW w:w="4423" w:type="dxa"/>
            <w:tcBorders>
              <w:top w:val="single" w:sz="4" w:space="0" w:color="auto"/>
              <w:left w:val="single" w:sz="4" w:space="0" w:color="auto"/>
              <w:bottom w:val="single" w:sz="4" w:space="0" w:color="auto"/>
              <w:right w:val="single" w:sz="4" w:space="0" w:color="auto"/>
            </w:tcBorders>
          </w:tcPr>
          <w:p w14:paraId="44EDE92A" w14:textId="77777777" w:rsidR="004A3148" w:rsidRDefault="004A3148" w:rsidP="00451375">
            <w:pPr>
              <w:rPr>
                <w:rFonts w:asciiTheme="minorHAnsi" w:hAnsiTheme="minorHAnsi"/>
              </w:rPr>
            </w:pPr>
            <w:r>
              <w:rPr>
                <w:rFonts w:asciiTheme="minorHAnsi" w:hAnsiTheme="minorHAnsi"/>
              </w:rPr>
              <w:t>Afvalbak</w:t>
            </w:r>
          </w:p>
        </w:tc>
        <w:tc>
          <w:tcPr>
            <w:tcW w:w="1560" w:type="dxa"/>
            <w:tcBorders>
              <w:top w:val="single" w:sz="4" w:space="0" w:color="auto"/>
              <w:left w:val="single" w:sz="4" w:space="0" w:color="auto"/>
              <w:bottom w:val="single" w:sz="4" w:space="0" w:color="auto"/>
              <w:right w:val="single" w:sz="4" w:space="0" w:color="auto"/>
            </w:tcBorders>
          </w:tcPr>
          <w:p w14:paraId="7616D64F" w14:textId="77777777" w:rsidR="004A3148" w:rsidRPr="002B7866" w:rsidRDefault="004A3148" w:rsidP="004A3148">
            <w:pPr>
              <w:jc w:val="center"/>
              <w:rPr>
                <w:rFonts w:asciiTheme="minorHAnsi" w:hAnsiTheme="minorHAnsi"/>
              </w:rPr>
            </w:pPr>
            <w:r>
              <w:rPr>
                <w:rFonts w:asciiTheme="minorHAnsi" w:hAnsiTheme="minorHAnsi"/>
              </w:rPr>
              <w:t>10</w:t>
            </w:r>
          </w:p>
        </w:tc>
        <w:tc>
          <w:tcPr>
            <w:tcW w:w="1985" w:type="dxa"/>
            <w:tcBorders>
              <w:top w:val="single" w:sz="4" w:space="0" w:color="auto"/>
              <w:left w:val="single" w:sz="4" w:space="0" w:color="auto"/>
              <w:bottom w:val="single" w:sz="4" w:space="0" w:color="auto"/>
              <w:right w:val="single" w:sz="4" w:space="0" w:color="auto"/>
            </w:tcBorders>
          </w:tcPr>
          <w:p w14:paraId="65287DAC" w14:textId="77777777" w:rsidR="004A3148" w:rsidRPr="002B7866" w:rsidRDefault="004A3148" w:rsidP="00F15D80">
            <w:pPr>
              <w:jc w:val="right"/>
              <w:rPr>
                <w:rFonts w:asciiTheme="minorHAnsi" w:hAnsiTheme="minorHAnsi"/>
              </w:rPr>
            </w:pPr>
          </w:p>
        </w:tc>
      </w:tr>
      <w:tr w:rsidR="004A3148" w:rsidRPr="00650051" w14:paraId="0815453D" w14:textId="77777777" w:rsidTr="004A3148">
        <w:tc>
          <w:tcPr>
            <w:tcW w:w="4423" w:type="dxa"/>
            <w:tcBorders>
              <w:top w:val="single" w:sz="4" w:space="0" w:color="auto"/>
              <w:left w:val="single" w:sz="4" w:space="0" w:color="auto"/>
              <w:bottom w:val="single" w:sz="4" w:space="0" w:color="auto"/>
              <w:right w:val="single" w:sz="4" w:space="0" w:color="auto"/>
            </w:tcBorders>
          </w:tcPr>
          <w:p w14:paraId="4AB7A702" w14:textId="77777777" w:rsidR="004A3148" w:rsidRPr="002B7866" w:rsidRDefault="00613B81" w:rsidP="00451375">
            <w:pPr>
              <w:rPr>
                <w:rFonts w:asciiTheme="minorHAnsi" w:hAnsiTheme="minorHAnsi"/>
              </w:rPr>
            </w:pPr>
            <w:r>
              <w:rPr>
                <w:rFonts w:asciiTheme="minorHAnsi" w:hAnsiTheme="minorHAnsi"/>
              </w:rPr>
              <w:t>Hanenkam</w:t>
            </w:r>
          </w:p>
        </w:tc>
        <w:tc>
          <w:tcPr>
            <w:tcW w:w="1560" w:type="dxa"/>
            <w:tcBorders>
              <w:top w:val="single" w:sz="4" w:space="0" w:color="auto"/>
              <w:left w:val="single" w:sz="4" w:space="0" w:color="auto"/>
              <w:bottom w:val="single" w:sz="4" w:space="0" w:color="auto"/>
              <w:right w:val="single" w:sz="4" w:space="0" w:color="auto"/>
            </w:tcBorders>
          </w:tcPr>
          <w:p w14:paraId="028EE726" w14:textId="77777777" w:rsidR="004A3148" w:rsidRPr="002B7866" w:rsidRDefault="00613B81" w:rsidP="004A3148">
            <w:pPr>
              <w:jc w:val="center"/>
              <w:rPr>
                <w:rFonts w:asciiTheme="minorHAnsi" w:hAnsiTheme="minorHAnsi"/>
              </w:rPr>
            </w:pPr>
            <w:r>
              <w:rPr>
                <w:rFonts w:asciiTheme="minorHAnsi" w:hAnsiTheme="minorHAnsi"/>
              </w:rPr>
              <w:t>10</w:t>
            </w:r>
          </w:p>
        </w:tc>
        <w:tc>
          <w:tcPr>
            <w:tcW w:w="1985" w:type="dxa"/>
            <w:tcBorders>
              <w:top w:val="single" w:sz="4" w:space="0" w:color="auto"/>
              <w:left w:val="single" w:sz="4" w:space="0" w:color="auto"/>
              <w:bottom w:val="single" w:sz="4" w:space="0" w:color="auto"/>
              <w:right w:val="single" w:sz="4" w:space="0" w:color="auto"/>
            </w:tcBorders>
          </w:tcPr>
          <w:p w14:paraId="3F46541A" w14:textId="77777777" w:rsidR="004A3148" w:rsidRPr="002B7866" w:rsidRDefault="004A3148" w:rsidP="00F15D80">
            <w:pPr>
              <w:jc w:val="right"/>
              <w:rPr>
                <w:rFonts w:asciiTheme="minorHAnsi" w:hAnsiTheme="minorHAnsi"/>
              </w:rPr>
            </w:pPr>
          </w:p>
        </w:tc>
      </w:tr>
      <w:tr w:rsidR="004A3148" w:rsidRPr="00650051" w14:paraId="4E3CAA23" w14:textId="77777777" w:rsidTr="004A3148">
        <w:tc>
          <w:tcPr>
            <w:tcW w:w="4423" w:type="dxa"/>
            <w:tcBorders>
              <w:top w:val="single" w:sz="4" w:space="0" w:color="auto"/>
              <w:left w:val="single" w:sz="4" w:space="0" w:color="auto"/>
              <w:bottom w:val="single" w:sz="4" w:space="0" w:color="auto"/>
              <w:right w:val="single" w:sz="4" w:space="0" w:color="auto"/>
            </w:tcBorders>
          </w:tcPr>
          <w:p w14:paraId="330DECD5" w14:textId="77777777" w:rsidR="004A3148" w:rsidRPr="002B7866" w:rsidRDefault="004A3148" w:rsidP="00451375">
            <w:pPr>
              <w:rPr>
                <w:rFonts w:asciiTheme="minorHAnsi" w:hAnsiTheme="minorHAnsi"/>
              </w:rPr>
            </w:pPr>
            <w:r w:rsidRPr="002B7866">
              <w:rPr>
                <w:rFonts w:asciiTheme="minorHAnsi" w:hAnsiTheme="minorHAnsi"/>
              </w:rPr>
              <w:t>TOTAAL</w:t>
            </w:r>
          </w:p>
        </w:tc>
        <w:tc>
          <w:tcPr>
            <w:tcW w:w="1560" w:type="dxa"/>
            <w:tcBorders>
              <w:top w:val="single" w:sz="4" w:space="0" w:color="auto"/>
              <w:left w:val="single" w:sz="4" w:space="0" w:color="auto"/>
              <w:bottom w:val="single" w:sz="4" w:space="0" w:color="auto"/>
              <w:right w:val="single" w:sz="4" w:space="0" w:color="auto"/>
            </w:tcBorders>
          </w:tcPr>
          <w:p w14:paraId="38437FA5" w14:textId="77777777" w:rsidR="004A3148" w:rsidRPr="002B7866" w:rsidRDefault="004A3148" w:rsidP="004A3148">
            <w:pPr>
              <w:jc w:val="center"/>
              <w:rPr>
                <w:rFonts w:asciiTheme="minorHAnsi" w:hAnsiTheme="minorHAnsi"/>
              </w:rPr>
            </w:pPr>
          </w:p>
        </w:tc>
        <w:tc>
          <w:tcPr>
            <w:tcW w:w="1985" w:type="dxa"/>
            <w:tcBorders>
              <w:top w:val="single" w:sz="4" w:space="0" w:color="auto"/>
              <w:left w:val="single" w:sz="4" w:space="0" w:color="auto"/>
              <w:bottom w:val="single" w:sz="4" w:space="0" w:color="auto"/>
              <w:right w:val="single" w:sz="4" w:space="0" w:color="auto"/>
            </w:tcBorders>
          </w:tcPr>
          <w:p w14:paraId="1084B5BC" w14:textId="77777777" w:rsidR="004A3148" w:rsidRPr="002B7866" w:rsidRDefault="004A3148" w:rsidP="00F15D80">
            <w:pPr>
              <w:jc w:val="right"/>
              <w:rPr>
                <w:rFonts w:asciiTheme="minorHAnsi" w:hAnsiTheme="minorHAnsi"/>
              </w:rPr>
            </w:pPr>
            <w:r w:rsidRPr="002B7866">
              <w:rPr>
                <w:rFonts w:asciiTheme="minorHAnsi" w:hAnsiTheme="minorHAnsi"/>
              </w:rPr>
              <w:t>-------------(A)</w:t>
            </w:r>
          </w:p>
        </w:tc>
      </w:tr>
    </w:tbl>
    <w:p w14:paraId="0857ED71" w14:textId="77777777" w:rsidR="00F32FF5" w:rsidRDefault="00F32FF5" w:rsidP="00F32FF5">
      <w:pPr>
        <w:pStyle w:val="Kop2"/>
        <w:numPr>
          <w:ilvl w:val="0"/>
          <w:numId w:val="0"/>
        </w:numPr>
        <w:spacing w:line="240" w:lineRule="auto"/>
        <w:ind w:left="567"/>
        <w:rPr>
          <w:rFonts w:asciiTheme="minorHAnsi" w:hAnsiTheme="minorHAnsi"/>
          <w:b w:val="0"/>
          <w:sz w:val="22"/>
          <w:szCs w:val="22"/>
        </w:rPr>
      </w:pPr>
    </w:p>
    <w:p w14:paraId="303CAAAB" w14:textId="77777777" w:rsidR="00F32FF5" w:rsidRPr="002B7866" w:rsidRDefault="00F32FF5" w:rsidP="00F32FF5">
      <w:pPr>
        <w:ind w:left="567"/>
        <w:rPr>
          <w:rFonts w:asciiTheme="minorHAnsi" w:hAnsiTheme="minorHAnsi"/>
          <w:i/>
        </w:rPr>
      </w:pPr>
      <w:r w:rsidRPr="002B7866">
        <w:rPr>
          <w:rFonts w:asciiTheme="minorHAnsi" w:hAnsiTheme="minorHAnsi"/>
          <w:i/>
        </w:rPr>
        <w:t>Beoordeling</w:t>
      </w:r>
    </w:p>
    <w:p w14:paraId="226C38D1" w14:textId="77777777" w:rsidR="00F32FF5" w:rsidRDefault="00F32FF5" w:rsidP="00F32FF5">
      <w:pPr>
        <w:ind w:left="567"/>
        <w:rPr>
          <w:rFonts w:asciiTheme="minorHAnsi" w:hAnsiTheme="minorHAnsi"/>
        </w:rPr>
      </w:pPr>
    </w:p>
    <w:p w14:paraId="2CCC6379" w14:textId="77777777" w:rsidR="00F32FF5" w:rsidRPr="002B7866" w:rsidRDefault="00F32FF5" w:rsidP="00F32FF5">
      <w:pPr>
        <w:ind w:left="567"/>
        <w:rPr>
          <w:rFonts w:asciiTheme="minorHAnsi" w:hAnsiTheme="minorHAnsi"/>
        </w:rPr>
      </w:pPr>
      <w:r w:rsidRPr="002B7866">
        <w:rPr>
          <w:rFonts w:asciiTheme="minorHAnsi" w:hAnsiTheme="minorHAnsi"/>
        </w:rPr>
        <w:t xml:space="preserve">De punten voor het gunningcriterium worden als volgt toegekend: De inschrijver met de laagste totale prijs voor additionele voorzieningen krijgt het maximum aantal punten toegekend. </w:t>
      </w:r>
      <w:r>
        <w:rPr>
          <w:rFonts w:asciiTheme="minorHAnsi" w:hAnsiTheme="minorHAnsi"/>
        </w:rPr>
        <w:t xml:space="preserve">Indien de inschrijver meer dan </w:t>
      </w:r>
      <w:r w:rsidR="00F655D1">
        <w:rPr>
          <w:rFonts w:asciiTheme="minorHAnsi" w:hAnsiTheme="minorHAnsi"/>
        </w:rPr>
        <w:t>40</w:t>
      </w:r>
      <w:r>
        <w:rPr>
          <w:rFonts w:asciiTheme="minorHAnsi" w:hAnsiTheme="minorHAnsi"/>
        </w:rPr>
        <w:t xml:space="preserve"> % hoger verwijderd is van de laagste inschrijving dan zullen er geen punten toegekend worden. </w:t>
      </w:r>
      <w:r w:rsidR="00347C23" w:rsidRPr="00D30D71">
        <w:rPr>
          <w:rFonts w:asciiTheme="minorHAnsi" w:hAnsiTheme="minorHAnsi" w:cs="Arial"/>
        </w:rPr>
        <w:t>Elk van de overige Inschrijvingen krijgt de punten toegekend, die worden berekend op basis van het percentage dat de betreffende aangeboden totale prijs afwijkt van de laagste totale prijs.</w:t>
      </w:r>
    </w:p>
    <w:p w14:paraId="3810DF9D" w14:textId="77777777" w:rsidR="00347C23" w:rsidRPr="002B7866" w:rsidRDefault="00347C23" w:rsidP="00F32FF5">
      <w:pPr>
        <w:ind w:left="567"/>
        <w:rPr>
          <w:rFonts w:asciiTheme="minorHAnsi" w:hAnsiTheme="minorHAnsi"/>
        </w:rPr>
      </w:pPr>
    </w:p>
    <w:p w14:paraId="7A5F6EE3" w14:textId="77777777" w:rsidR="00F32FF5" w:rsidRPr="002B7866" w:rsidRDefault="00F32FF5" w:rsidP="00F32FF5">
      <w:pPr>
        <w:ind w:left="567"/>
        <w:rPr>
          <w:rFonts w:asciiTheme="minorHAnsi" w:hAnsiTheme="minorHAnsi"/>
        </w:rPr>
      </w:pPr>
      <w:r w:rsidRPr="002B7866">
        <w:rPr>
          <w:rFonts w:asciiTheme="minorHAnsi" w:hAnsiTheme="minorHAnsi"/>
        </w:rPr>
        <w:t>Er wordt afgerond op twee decimalen achter de komma.</w:t>
      </w:r>
    </w:p>
    <w:p w14:paraId="3A2DE709" w14:textId="77777777" w:rsidR="00F32FF5" w:rsidRDefault="00F32FF5" w:rsidP="00DB21DB">
      <w:pPr>
        <w:ind w:left="567"/>
        <w:rPr>
          <w:rFonts w:asciiTheme="minorHAnsi" w:hAnsiTheme="minorHAnsi" w:cs="Arial"/>
        </w:rPr>
      </w:pPr>
    </w:p>
    <w:p w14:paraId="0E0525C1" w14:textId="77777777" w:rsidR="00106372" w:rsidRPr="008B356F" w:rsidRDefault="00106372" w:rsidP="00FE29A9">
      <w:pPr>
        <w:pStyle w:val="Kop2"/>
        <w:numPr>
          <w:ilvl w:val="1"/>
          <w:numId w:val="3"/>
        </w:numPr>
        <w:spacing w:line="240" w:lineRule="auto"/>
        <w:rPr>
          <w:rFonts w:asciiTheme="minorHAnsi" w:hAnsiTheme="minorHAnsi" w:cs="Arial"/>
          <w:b w:val="0"/>
          <w:sz w:val="22"/>
          <w:szCs w:val="22"/>
          <w:u w:val="single"/>
        </w:rPr>
      </w:pPr>
      <w:r>
        <w:rPr>
          <w:rFonts w:asciiTheme="minorHAnsi" w:hAnsiTheme="minorHAnsi" w:cs="Arial"/>
          <w:b w:val="0"/>
          <w:sz w:val="22"/>
          <w:szCs w:val="22"/>
          <w:u w:val="single"/>
        </w:rPr>
        <w:t xml:space="preserve">Kwalitatieve gunningcriteria </w:t>
      </w:r>
    </w:p>
    <w:p w14:paraId="76861CA6" w14:textId="77777777" w:rsidR="00106372" w:rsidRDefault="00106372" w:rsidP="00106372">
      <w:pPr>
        <w:pStyle w:val="Kop2"/>
        <w:numPr>
          <w:ilvl w:val="0"/>
          <w:numId w:val="0"/>
        </w:numPr>
        <w:spacing w:line="240" w:lineRule="auto"/>
        <w:ind w:left="567"/>
        <w:rPr>
          <w:rFonts w:asciiTheme="minorHAnsi" w:hAnsiTheme="minorHAnsi" w:cs="Arial"/>
          <w:b w:val="0"/>
          <w:sz w:val="22"/>
          <w:szCs w:val="22"/>
          <w:u w:val="single"/>
        </w:rPr>
      </w:pPr>
    </w:p>
    <w:p w14:paraId="12060DB5" w14:textId="77777777" w:rsidR="00DE6C1D" w:rsidRPr="00EC6C1F" w:rsidRDefault="00DE6C1D" w:rsidP="00FE29A9">
      <w:pPr>
        <w:pStyle w:val="Kop2"/>
        <w:numPr>
          <w:ilvl w:val="2"/>
          <w:numId w:val="3"/>
        </w:numPr>
        <w:spacing w:line="240" w:lineRule="auto"/>
        <w:rPr>
          <w:rFonts w:asciiTheme="minorHAnsi" w:hAnsiTheme="minorHAnsi" w:cs="Arial"/>
          <w:b w:val="0"/>
          <w:i/>
          <w:sz w:val="22"/>
          <w:szCs w:val="22"/>
        </w:rPr>
      </w:pPr>
      <w:r w:rsidRPr="00EC6C1F">
        <w:rPr>
          <w:rFonts w:asciiTheme="minorHAnsi" w:hAnsiTheme="minorHAnsi" w:cs="Arial"/>
          <w:b w:val="0"/>
          <w:i/>
          <w:sz w:val="22"/>
          <w:szCs w:val="22"/>
        </w:rPr>
        <w:t>G</w:t>
      </w:r>
      <w:r w:rsidR="0014078E">
        <w:rPr>
          <w:rFonts w:asciiTheme="minorHAnsi" w:hAnsiTheme="minorHAnsi" w:cs="Arial"/>
          <w:b w:val="0"/>
          <w:i/>
          <w:sz w:val="22"/>
          <w:szCs w:val="22"/>
        </w:rPr>
        <w:t xml:space="preserve">unningcriterium </w:t>
      </w:r>
      <w:r w:rsidR="008E3C25">
        <w:rPr>
          <w:rFonts w:asciiTheme="minorHAnsi" w:hAnsiTheme="minorHAnsi" w:cs="Arial"/>
          <w:b w:val="0"/>
          <w:i/>
          <w:sz w:val="22"/>
          <w:szCs w:val="22"/>
        </w:rPr>
        <w:t xml:space="preserve">Kwalitatieve uitwerking van de Abri’s </w:t>
      </w:r>
      <w:r w:rsidR="0014078E">
        <w:rPr>
          <w:rFonts w:asciiTheme="minorHAnsi" w:hAnsiTheme="minorHAnsi" w:cs="Arial"/>
          <w:b w:val="0"/>
          <w:i/>
          <w:sz w:val="22"/>
          <w:szCs w:val="22"/>
        </w:rPr>
        <w:t>(G</w:t>
      </w:r>
      <w:r w:rsidR="00E41992">
        <w:rPr>
          <w:rFonts w:asciiTheme="minorHAnsi" w:hAnsiTheme="minorHAnsi" w:cs="Arial"/>
          <w:b w:val="0"/>
          <w:i/>
          <w:sz w:val="22"/>
          <w:szCs w:val="22"/>
        </w:rPr>
        <w:t>3</w:t>
      </w:r>
      <w:r w:rsidRPr="00EC6C1F">
        <w:rPr>
          <w:rFonts w:asciiTheme="minorHAnsi" w:hAnsiTheme="minorHAnsi" w:cs="Arial"/>
          <w:b w:val="0"/>
          <w:i/>
          <w:sz w:val="22"/>
          <w:szCs w:val="22"/>
        </w:rPr>
        <w:t>)</w:t>
      </w:r>
    </w:p>
    <w:p w14:paraId="0D48A6E8" w14:textId="77777777" w:rsidR="00DE6C1D" w:rsidRPr="00456761" w:rsidRDefault="00DE6C1D" w:rsidP="00106372">
      <w:pPr>
        <w:pStyle w:val="Kop2"/>
        <w:numPr>
          <w:ilvl w:val="0"/>
          <w:numId w:val="0"/>
        </w:numPr>
        <w:spacing w:line="240" w:lineRule="auto"/>
        <w:ind w:left="567"/>
        <w:rPr>
          <w:rFonts w:asciiTheme="minorHAnsi" w:hAnsiTheme="minorHAnsi"/>
          <w:b w:val="0"/>
          <w:sz w:val="22"/>
          <w:szCs w:val="22"/>
        </w:rPr>
      </w:pPr>
    </w:p>
    <w:p w14:paraId="3737D711" w14:textId="77777777" w:rsidR="008D1CBA" w:rsidRDefault="008E3C25" w:rsidP="008E3C25">
      <w:pPr>
        <w:pStyle w:val="Kop2"/>
        <w:numPr>
          <w:ilvl w:val="0"/>
          <w:numId w:val="0"/>
        </w:numPr>
        <w:ind w:left="567"/>
        <w:rPr>
          <w:rFonts w:asciiTheme="minorHAnsi" w:hAnsiTheme="minorHAnsi" w:cs="Arial"/>
          <w:b w:val="0"/>
          <w:sz w:val="22"/>
          <w:szCs w:val="22"/>
        </w:rPr>
      </w:pPr>
      <w:r w:rsidRPr="00456761">
        <w:rPr>
          <w:rFonts w:asciiTheme="minorHAnsi" w:hAnsiTheme="minorHAnsi" w:cs="Arial"/>
          <w:b w:val="0"/>
          <w:sz w:val="22"/>
          <w:szCs w:val="22"/>
        </w:rPr>
        <w:t xml:space="preserve">De </w:t>
      </w:r>
      <w:r w:rsidR="009B2484" w:rsidRPr="00456761">
        <w:rPr>
          <w:rFonts w:asciiTheme="minorHAnsi" w:hAnsiTheme="minorHAnsi" w:cs="Arial"/>
          <w:b w:val="0"/>
          <w:sz w:val="22"/>
          <w:szCs w:val="22"/>
        </w:rPr>
        <w:t>Inschrijv</w:t>
      </w:r>
      <w:r w:rsidR="009B2484">
        <w:rPr>
          <w:rFonts w:asciiTheme="minorHAnsi" w:hAnsiTheme="minorHAnsi" w:cs="Arial"/>
          <w:b w:val="0"/>
          <w:sz w:val="22"/>
          <w:szCs w:val="22"/>
        </w:rPr>
        <w:t>er</w:t>
      </w:r>
      <w:r w:rsidR="009B2484" w:rsidRPr="00456761">
        <w:rPr>
          <w:rFonts w:asciiTheme="minorHAnsi" w:hAnsiTheme="minorHAnsi" w:cs="Arial"/>
          <w:b w:val="0"/>
          <w:sz w:val="22"/>
          <w:szCs w:val="22"/>
        </w:rPr>
        <w:t xml:space="preserve"> </w:t>
      </w:r>
      <w:r w:rsidRPr="00456761">
        <w:rPr>
          <w:rFonts w:asciiTheme="minorHAnsi" w:hAnsiTheme="minorHAnsi" w:cs="Arial"/>
          <w:b w:val="0"/>
          <w:sz w:val="22"/>
          <w:szCs w:val="22"/>
        </w:rPr>
        <w:t xml:space="preserve">dient op basis van de vastgelegde eisen (Programma van Eisen) </w:t>
      </w:r>
      <w:r w:rsidR="00C16F94">
        <w:rPr>
          <w:rFonts w:asciiTheme="minorHAnsi" w:hAnsiTheme="minorHAnsi" w:cs="Arial"/>
          <w:b w:val="0"/>
          <w:sz w:val="22"/>
          <w:szCs w:val="22"/>
        </w:rPr>
        <w:t xml:space="preserve">een Plan van </w:t>
      </w:r>
      <w:r w:rsidR="008A203A">
        <w:rPr>
          <w:rFonts w:asciiTheme="minorHAnsi" w:hAnsiTheme="minorHAnsi" w:cs="Arial"/>
          <w:b w:val="0"/>
          <w:sz w:val="22"/>
          <w:szCs w:val="22"/>
        </w:rPr>
        <w:t>A</w:t>
      </w:r>
      <w:r w:rsidR="00C16F94">
        <w:rPr>
          <w:rFonts w:asciiTheme="minorHAnsi" w:hAnsiTheme="minorHAnsi" w:cs="Arial"/>
          <w:b w:val="0"/>
          <w:sz w:val="22"/>
          <w:szCs w:val="22"/>
        </w:rPr>
        <w:t xml:space="preserve">anpak in te dienen </w:t>
      </w:r>
      <w:r w:rsidRPr="00456761">
        <w:rPr>
          <w:rFonts w:asciiTheme="minorHAnsi" w:hAnsiTheme="minorHAnsi" w:cs="Arial"/>
          <w:b w:val="0"/>
          <w:sz w:val="22"/>
          <w:szCs w:val="22"/>
        </w:rPr>
        <w:t xml:space="preserve">hoe de Abri's uitgevoerd gaan worden. </w:t>
      </w:r>
    </w:p>
    <w:p w14:paraId="74427745" w14:textId="77777777" w:rsidR="008D1CBA" w:rsidRDefault="008D1CBA" w:rsidP="008E3C25">
      <w:pPr>
        <w:pStyle w:val="Kop2"/>
        <w:numPr>
          <w:ilvl w:val="0"/>
          <w:numId w:val="0"/>
        </w:numPr>
        <w:ind w:left="567"/>
        <w:rPr>
          <w:rFonts w:asciiTheme="minorHAnsi" w:hAnsiTheme="minorHAnsi" w:cs="Arial"/>
          <w:b w:val="0"/>
          <w:sz w:val="22"/>
          <w:szCs w:val="22"/>
        </w:rPr>
      </w:pPr>
    </w:p>
    <w:p w14:paraId="34E698F0" w14:textId="77777777" w:rsidR="008D1CBA" w:rsidRPr="00456761" w:rsidRDefault="008D1CBA" w:rsidP="008D1CBA">
      <w:pPr>
        <w:pStyle w:val="Kop2"/>
        <w:numPr>
          <w:ilvl w:val="0"/>
          <w:numId w:val="0"/>
        </w:numPr>
        <w:ind w:left="567"/>
        <w:rPr>
          <w:rFonts w:asciiTheme="minorHAnsi" w:hAnsiTheme="minorHAnsi" w:cs="Arial"/>
          <w:b w:val="0"/>
          <w:sz w:val="22"/>
          <w:szCs w:val="22"/>
        </w:rPr>
      </w:pPr>
      <w:r w:rsidRPr="00456761">
        <w:rPr>
          <w:rFonts w:asciiTheme="minorHAnsi" w:hAnsiTheme="minorHAnsi" w:cs="Arial"/>
          <w:b w:val="0"/>
          <w:sz w:val="22"/>
          <w:szCs w:val="22"/>
        </w:rPr>
        <w:t>De Inschrijver levert bij haar Inschrijving duidelijke en gedetailleerde tekeningen aan, bestaande uit:</w:t>
      </w:r>
    </w:p>
    <w:p w14:paraId="0D86073B" w14:textId="77777777" w:rsidR="008D1CBA" w:rsidRPr="00456761" w:rsidRDefault="008D1CBA" w:rsidP="00CA60E9">
      <w:pPr>
        <w:pStyle w:val="Kop2"/>
        <w:numPr>
          <w:ilvl w:val="0"/>
          <w:numId w:val="23"/>
        </w:numPr>
        <w:rPr>
          <w:rFonts w:asciiTheme="minorHAnsi" w:hAnsiTheme="minorHAnsi" w:cs="Arial"/>
          <w:b w:val="0"/>
          <w:sz w:val="22"/>
          <w:szCs w:val="22"/>
        </w:rPr>
      </w:pPr>
      <w:r w:rsidRPr="00456761">
        <w:rPr>
          <w:rFonts w:asciiTheme="minorHAnsi" w:hAnsiTheme="minorHAnsi" w:cs="Arial"/>
          <w:b w:val="0"/>
          <w:sz w:val="22"/>
          <w:szCs w:val="22"/>
        </w:rPr>
        <w:t>Gemaatvoerde voor, zij, achter en bovenaanzicht (zonder personen, omgeving etc.), schaal1:25 (pdf);</w:t>
      </w:r>
    </w:p>
    <w:p w14:paraId="69D02651" w14:textId="77777777" w:rsidR="008D1CBA" w:rsidRPr="00456761" w:rsidRDefault="008D1CBA" w:rsidP="00CA60E9">
      <w:pPr>
        <w:pStyle w:val="Kop2"/>
        <w:numPr>
          <w:ilvl w:val="0"/>
          <w:numId w:val="23"/>
        </w:numPr>
        <w:rPr>
          <w:rFonts w:asciiTheme="minorHAnsi" w:hAnsiTheme="minorHAnsi" w:cs="Arial"/>
          <w:b w:val="0"/>
          <w:sz w:val="22"/>
          <w:szCs w:val="22"/>
        </w:rPr>
      </w:pPr>
      <w:r w:rsidRPr="00456761">
        <w:rPr>
          <w:rFonts w:asciiTheme="minorHAnsi" w:hAnsiTheme="minorHAnsi" w:cs="Arial"/>
          <w:b w:val="0"/>
          <w:sz w:val="22"/>
          <w:szCs w:val="22"/>
        </w:rPr>
        <w:t>Essentiële details, schaal 1:5;</w:t>
      </w:r>
    </w:p>
    <w:p w14:paraId="715AE0FE" w14:textId="77777777" w:rsidR="008D1CBA" w:rsidRPr="00C41645" w:rsidRDefault="008D1CBA" w:rsidP="00CA60E9">
      <w:pPr>
        <w:pStyle w:val="Kop2"/>
        <w:numPr>
          <w:ilvl w:val="0"/>
          <w:numId w:val="23"/>
        </w:numPr>
        <w:rPr>
          <w:rFonts w:asciiTheme="minorHAnsi" w:hAnsiTheme="minorHAnsi" w:cs="Arial"/>
          <w:b w:val="0"/>
          <w:sz w:val="22"/>
          <w:szCs w:val="22"/>
        </w:rPr>
      </w:pPr>
      <w:r w:rsidRPr="00C41645">
        <w:rPr>
          <w:rFonts w:asciiTheme="minorHAnsi" w:hAnsiTheme="minorHAnsi" w:cs="Arial"/>
          <w:b w:val="0"/>
          <w:sz w:val="22"/>
          <w:szCs w:val="22"/>
        </w:rPr>
        <w:t>Rendering, artist impressions (waaruit kleur en materiaalgebruik duidelijk wordt);</w:t>
      </w:r>
    </w:p>
    <w:p w14:paraId="46765BDF" w14:textId="77777777" w:rsidR="008D1CBA" w:rsidRPr="00C41645" w:rsidRDefault="008D1CBA" w:rsidP="00CA60E9">
      <w:pPr>
        <w:pStyle w:val="Kop2"/>
        <w:numPr>
          <w:ilvl w:val="0"/>
          <w:numId w:val="23"/>
        </w:numPr>
        <w:rPr>
          <w:rFonts w:asciiTheme="minorHAnsi" w:hAnsiTheme="minorHAnsi" w:cs="Arial"/>
          <w:b w:val="0"/>
          <w:sz w:val="22"/>
          <w:szCs w:val="22"/>
        </w:rPr>
      </w:pPr>
      <w:r w:rsidRPr="00C41645">
        <w:rPr>
          <w:rFonts w:asciiTheme="minorHAnsi" w:hAnsiTheme="minorHAnsi" w:cs="Arial"/>
          <w:b w:val="0"/>
          <w:sz w:val="22"/>
          <w:szCs w:val="22"/>
        </w:rPr>
        <w:t>Foto van standaarduitvoering of een fotomontage van een 3D model in een realistische achtergrond.</w:t>
      </w:r>
    </w:p>
    <w:p w14:paraId="45AF4D8F" w14:textId="77777777" w:rsidR="008D1CBA" w:rsidRDefault="008D1CBA" w:rsidP="008E3C25">
      <w:pPr>
        <w:pStyle w:val="Kop2"/>
        <w:numPr>
          <w:ilvl w:val="0"/>
          <w:numId w:val="0"/>
        </w:numPr>
        <w:ind w:left="567"/>
        <w:rPr>
          <w:rFonts w:asciiTheme="minorHAnsi" w:hAnsiTheme="minorHAnsi" w:cs="Arial"/>
          <w:b w:val="0"/>
          <w:sz w:val="22"/>
          <w:szCs w:val="22"/>
        </w:rPr>
      </w:pPr>
    </w:p>
    <w:p w14:paraId="713F2EBA" w14:textId="77777777" w:rsidR="009B2484" w:rsidRDefault="009B2484" w:rsidP="008E3C25">
      <w:pPr>
        <w:pStyle w:val="Kop2"/>
        <w:numPr>
          <w:ilvl w:val="0"/>
          <w:numId w:val="0"/>
        </w:numPr>
        <w:ind w:left="567"/>
        <w:rPr>
          <w:rFonts w:asciiTheme="minorHAnsi" w:hAnsiTheme="minorHAnsi" w:cs="Arial"/>
          <w:b w:val="0"/>
          <w:i/>
          <w:sz w:val="22"/>
          <w:szCs w:val="22"/>
        </w:rPr>
      </w:pPr>
      <w:r>
        <w:rPr>
          <w:rFonts w:asciiTheme="minorHAnsi" w:hAnsiTheme="minorHAnsi" w:cs="Arial"/>
          <w:b w:val="0"/>
          <w:i/>
          <w:sz w:val="22"/>
          <w:szCs w:val="22"/>
        </w:rPr>
        <w:t>Beoordeling</w:t>
      </w:r>
    </w:p>
    <w:p w14:paraId="1FF09639" w14:textId="78946B84" w:rsidR="009B2484" w:rsidRDefault="009B2484" w:rsidP="008E3C25">
      <w:pPr>
        <w:pStyle w:val="Kop2"/>
        <w:numPr>
          <w:ilvl w:val="0"/>
          <w:numId w:val="0"/>
        </w:numPr>
        <w:ind w:left="567"/>
        <w:rPr>
          <w:rFonts w:asciiTheme="minorHAnsi" w:hAnsiTheme="minorHAnsi" w:cs="Arial"/>
          <w:b w:val="0"/>
          <w:sz w:val="22"/>
          <w:szCs w:val="22"/>
        </w:rPr>
      </w:pPr>
      <w:r>
        <w:rPr>
          <w:rFonts w:asciiTheme="minorHAnsi" w:hAnsiTheme="minorHAnsi" w:cs="Arial"/>
          <w:b w:val="0"/>
          <w:sz w:val="22"/>
          <w:szCs w:val="22"/>
        </w:rPr>
        <w:t xml:space="preserve">Zie paragraaf </w:t>
      </w:r>
      <w:r>
        <w:rPr>
          <w:rFonts w:asciiTheme="minorHAnsi" w:hAnsiTheme="minorHAnsi" w:cs="Arial"/>
          <w:b w:val="0"/>
          <w:sz w:val="22"/>
          <w:szCs w:val="22"/>
        </w:rPr>
        <w:fldChar w:fldCharType="begin"/>
      </w:r>
      <w:r>
        <w:rPr>
          <w:rFonts w:asciiTheme="minorHAnsi" w:hAnsiTheme="minorHAnsi" w:cs="Arial"/>
          <w:b w:val="0"/>
          <w:sz w:val="22"/>
          <w:szCs w:val="22"/>
        </w:rPr>
        <w:instrText xml:space="preserve"> REF _Ref335934745 \r \h </w:instrText>
      </w:r>
      <w:r>
        <w:rPr>
          <w:rFonts w:asciiTheme="minorHAnsi" w:hAnsiTheme="minorHAnsi" w:cs="Arial"/>
          <w:b w:val="0"/>
          <w:sz w:val="22"/>
          <w:szCs w:val="22"/>
        </w:rPr>
      </w:r>
      <w:r>
        <w:rPr>
          <w:rFonts w:asciiTheme="minorHAnsi" w:hAnsiTheme="minorHAnsi" w:cs="Arial"/>
          <w:b w:val="0"/>
          <w:sz w:val="22"/>
          <w:szCs w:val="22"/>
        </w:rPr>
        <w:fldChar w:fldCharType="separate"/>
      </w:r>
      <w:r w:rsidR="00C076E8">
        <w:rPr>
          <w:rFonts w:asciiTheme="minorHAnsi" w:hAnsiTheme="minorHAnsi" w:cs="Arial"/>
          <w:b w:val="0"/>
          <w:sz w:val="22"/>
          <w:szCs w:val="22"/>
        </w:rPr>
        <w:t>6.5.4</w:t>
      </w:r>
      <w:r>
        <w:rPr>
          <w:rFonts w:asciiTheme="minorHAnsi" w:hAnsiTheme="minorHAnsi" w:cs="Arial"/>
          <w:b w:val="0"/>
          <w:sz w:val="22"/>
          <w:szCs w:val="22"/>
        </w:rPr>
        <w:fldChar w:fldCharType="end"/>
      </w:r>
      <w:r>
        <w:rPr>
          <w:rFonts w:asciiTheme="minorHAnsi" w:hAnsiTheme="minorHAnsi" w:cs="Arial"/>
          <w:b w:val="0"/>
          <w:sz w:val="22"/>
          <w:szCs w:val="22"/>
        </w:rPr>
        <w:t>.</w:t>
      </w:r>
    </w:p>
    <w:p w14:paraId="6BBFDDE6" w14:textId="77777777" w:rsidR="009B2484" w:rsidRPr="009B2484" w:rsidRDefault="009B2484" w:rsidP="008E3C25">
      <w:pPr>
        <w:pStyle w:val="Kop2"/>
        <w:numPr>
          <w:ilvl w:val="0"/>
          <w:numId w:val="0"/>
        </w:numPr>
        <w:ind w:left="567"/>
        <w:rPr>
          <w:rFonts w:asciiTheme="minorHAnsi" w:hAnsiTheme="minorHAnsi" w:cs="Arial"/>
          <w:b w:val="0"/>
          <w:sz w:val="22"/>
          <w:szCs w:val="22"/>
        </w:rPr>
      </w:pPr>
    </w:p>
    <w:p w14:paraId="3AB0AE8D" w14:textId="77777777" w:rsidR="008E3C25" w:rsidRPr="00C41645" w:rsidRDefault="008E3C25" w:rsidP="008E3C25">
      <w:pPr>
        <w:pStyle w:val="Kop2"/>
        <w:numPr>
          <w:ilvl w:val="0"/>
          <w:numId w:val="0"/>
        </w:numPr>
        <w:ind w:left="567"/>
        <w:rPr>
          <w:rFonts w:asciiTheme="minorHAnsi" w:hAnsiTheme="minorHAnsi" w:cs="Arial"/>
          <w:b w:val="0"/>
          <w:sz w:val="22"/>
          <w:szCs w:val="22"/>
        </w:rPr>
      </w:pPr>
      <w:r w:rsidRPr="00456761">
        <w:rPr>
          <w:rFonts w:asciiTheme="minorHAnsi" w:hAnsiTheme="minorHAnsi" w:cs="Arial"/>
          <w:b w:val="0"/>
          <w:sz w:val="22"/>
          <w:szCs w:val="22"/>
        </w:rPr>
        <w:t xml:space="preserve">Het aangeboden product wordt </w:t>
      </w:r>
      <w:r w:rsidRPr="00C41645">
        <w:rPr>
          <w:rFonts w:asciiTheme="minorHAnsi" w:hAnsiTheme="minorHAnsi" w:cs="Arial"/>
          <w:b w:val="0"/>
          <w:sz w:val="22"/>
          <w:szCs w:val="22"/>
        </w:rPr>
        <w:t xml:space="preserve">getoetst </w:t>
      </w:r>
      <w:r w:rsidR="00813750">
        <w:rPr>
          <w:rFonts w:asciiTheme="minorHAnsi" w:hAnsiTheme="minorHAnsi" w:cs="Arial"/>
          <w:b w:val="0"/>
          <w:sz w:val="22"/>
          <w:szCs w:val="22"/>
        </w:rPr>
        <w:t>aan de hand van</w:t>
      </w:r>
      <w:r w:rsidR="00813750" w:rsidRPr="00C41645">
        <w:rPr>
          <w:rFonts w:asciiTheme="minorHAnsi" w:hAnsiTheme="minorHAnsi" w:cs="Arial"/>
          <w:b w:val="0"/>
          <w:sz w:val="22"/>
          <w:szCs w:val="22"/>
        </w:rPr>
        <w:t xml:space="preserve"> </w:t>
      </w:r>
      <w:r w:rsidRPr="00C41645">
        <w:rPr>
          <w:rFonts w:asciiTheme="minorHAnsi" w:hAnsiTheme="minorHAnsi" w:cs="Arial"/>
          <w:b w:val="0"/>
          <w:sz w:val="22"/>
          <w:szCs w:val="22"/>
        </w:rPr>
        <w:t xml:space="preserve">de </w:t>
      </w:r>
      <w:r w:rsidR="00813750">
        <w:rPr>
          <w:rFonts w:asciiTheme="minorHAnsi" w:hAnsiTheme="minorHAnsi" w:cs="Arial"/>
          <w:b w:val="0"/>
          <w:sz w:val="22"/>
          <w:szCs w:val="22"/>
        </w:rPr>
        <w:t>volgende beoordelingsaspecten</w:t>
      </w:r>
      <w:r w:rsidRPr="00C41645">
        <w:rPr>
          <w:rFonts w:asciiTheme="minorHAnsi" w:hAnsiTheme="minorHAnsi" w:cs="Arial"/>
          <w:b w:val="0"/>
          <w:sz w:val="22"/>
          <w:szCs w:val="22"/>
        </w:rPr>
        <w:t>:</w:t>
      </w:r>
    </w:p>
    <w:p w14:paraId="27252394" w14:textId="77777777" w:rsidR="00C0267A" w:rsidRPr="00C41645" w:rsidRDefault="00C0267A" w:rsidP="008E3C25">
      <w:pPr>
        <w:pStyle w:val="Kop2"/>
        <w:numPr>
          <w:ilvl w:val="0"/>
          <w:numId w:val="0"/>
        </w:numPr>
        <w:ind w:left="567"/>
        <w:rPr>
          <w:rFonts w:asciiTheme="minorHAnsi" w:hAnsiTheme="minorHAnsi" w:cs="Arial"/>
          <w:b w:val="0"/>
          <w:sz w:val="22"/>
          <w:szCs w:val="22"/>
        </w:rPr>
      </w:pPr>
    </w:p>
    <w:p w14:paraId="56D29BC3" w14:textId="77777777" w:rsidR="00C0267A" w:rsidRPr="00C41645" w:rsidRDefault="00C0267A" w:rsidP="00CA60E9">
      <w:pPr>
        <w:pStyle w:val="Kop2"/>
        <w:numPr>
          <w:ilvl w:val="0"/>
          <w:numId w:val="22"/>
        </w:numPr>
        <w:rPr>
          <w:rFonts w:asciiTheme="minorHAnsi" w:hAnsiTheme="minorHAnsi" w:cs="Arial"/>
          <w:b w:val="0"/>
          <w:sz w:val="22"/>
          <w:szCs w:val="22"/>
        </w:rPr>
      </w:pPr>
      <w:r w:rsidRPr="00C41645">
        <w:rPr>
          <w:rFonts w:asciiTheme="minorHAnsi" w:hAnsiTheme="minorHAnsi" w:cs="Arial"/>
          <w:b w:val="0"/>
          <w:sz w:val="22"/>
          <w:szCs w:val="22"/>
        </w:rPr>
        <w:t>Vormgeving: de mate waarin de Abri in termen van vormentaal en toegepaste technieken een hedendaagse vormgeving hebben</w:t>
      </w:r>
      <w:r w:rsidR="00C52326">
        <w:rPr>
          <w:rFonts w:asciiTheme="minorHAnsi" w:hAnsiTheme="minorHAnsi" w:cs="Arial"/>
          <w:b w:val="0"/>
          <w:sz w:val="22"/>
          <w:szCs w:val="22"/>
        </w:rPr>
        <w:t xml:space="preserve">. De voorkeur van Opdrachtgever gaat uit naar Abri’s met </w:t>
      </w:r>
      <w:r w:rsidR="00376588">
        <w:rPr>
          <w:rFonts w:asciiTheme="minorHAnsi" w:hAnsiTheme="minorHAnsi" w:cs="Arial"/>
          <w:b w:val="0"/>
          <w:sz w:val="22"/>
          <w:szCs w:val="22"/>
        </w:rPr>
        <w:t>een eigentijdse vormgeving met</w:t>
      </w:r>
      <w:r w:rsidR="00C52326">
        <w:rPr>
          <w:rFonts w:asciiTheme="minorHAnsi" w:hAnsiTheme="minorHAnsi" w:cs="Arial"/>
          <w:b w:val="0"/>
          <w:sz w:val="22"/>
          <w:szCs w:val="22"/>
        </w:rPr>
        <w:t xml:space="preserve"> </w:t>
      </w:r>
      <w:r w:rsidR="00613B81">
        <w:rPr>
          <w:rFonts w:asciiTheme="minorHAnsi" w:hAnsiTheme="minorHAnsi" w:cs="Arial"/>
          <w:b w:val="0"/>
          <w:sz w:val="22"/>
          <w:szCs w:val="22"/>
        </w:rPr>
        <w:t xml:space="preserve">vierkante </w:t>
      </w:r>
      <w:r w:rsidR="00C52326">
        <w:rPr>
          <w:rFonts w:asciiTheme="minorHAnsi" w:hAnsiTheme="minorHAnsi" w:cs="Arial"/>
          <w:b w:val="0"/>
          <w:sz w:val="22"/>
          <w:szCs w:val="22"/>
        </w:rPr>
        <w:t>staanders.</w:t>
      </w:r>
    </w:p>
    <w:p w14:paraId="68AE6E1D" w14:textId="77777777" w:rsidR="00C0267A" w:rsidRPr="00C41645" w:rsidRDefault="00C0267A" w:rsidP="00CA60E9">
      <w:pPr>
        <w:pStyle w:val="Kop2"/>
        <w:numPr>
          <w:ilvl w:val="0"/>
          <w:numId w:val="22"/>
        </w:numPr>
        <w:rPr>
          <w:rFonts w:asciiTheme="minorHAnsi" w:hAnsiTheme="minorHAnsi" w:cs="Arial"/>
          <w:b w:val="0"/>
          <w:sz w:val="22"/>
          <w:szCs w:val="22"/>
        </w:rPr>
      </w:pPr>
      <w:r w:rsidRPr="00C41645">
        <w:rPr>
          <w:rFonts w:asciiTheme="minorHAnsi" w:hAnsiTheme="minorHAnsi" w:cs="Arial"/>
          <w:b w:val="0"/>
          <w:sz w:val="22"/>
          <w:szCs w:val="22"/>
        </w:rPr>
        <w:t>Constructie: transparante en lichte constructie (hoe wordt de Abri ervaren);</w:t>
      </w:r>
      <w:r w:rsidR="00616800" w:rsidRPr="00C41645">
        <w:rPr>
          <w:rFonts w:asciiTheme="minorHAnsi" w:hAnsiTheme="minorHAnsi" w:cs="Arial"/>
          <w:b w:val="0"/>
          <w:sz w:val="22"/>
          <w:szCs w:val="22"/>
        </w:rPr>
        <w:t xml:space="preserve"> Hieronder wordt een constructie verstaan die in aanzicht grotendeels doorzichtig is en waarin de individuele bouwelementen naar mening van de beoordelingscommissie niet onnodig zwaar zijn uitgevoerd.</w:t>
      </w:r>
      <w:r w:rsidR="00707133">
        <w:rPr>
          <w:rFonts w:asciiTheme="minorHAnsi" w:hAnsiTheme="minorHAnsi" w:cs="Arial"/>
          <w:b w:val="0"/>
          <w:sz w:val="22"/>
          <w:szCs w:val="22"/>
        </w:rPr>
        <w:t xml:space="preserve"> </w:t>
      </w:r>
      <w:r w:rsidR="00376588">
        <w:rPr>
          <w:rFonts w:asciiTheme="minorHAnsi" w:hAnsiTheme="minorHAnsi" w:cs="Arial"/>
          <w:b w:val="0"/>
          <w:sz w:val="22"/>
          <w:szCs w:val="22"/>
        </w:rPr>
        <w:t>De voorkeur van Opdrachtgever gaat uit naar Abri’s die transparant en licht worden ervaren.</w:t>
      </w:r>
    </w:p>
    <w:p w14:paraId="06C34C6B" w14:textId="77777777" w:rsidR="008E3C25" w:rsidRPr="00C41645" w:rsidRDefault="008E3C25" w:rsidP="00CA60E9">
      <w:pPr>
        <w:pStyle w:val="Kop2"/>
        <w:numPr>
          <w:ilvl w:val="0"/>
          <w:numId w:val="22"/>
        </w:numPr>
        <w:rPr>
          <w:rFonts w:asciiTheme="minorHAnsi" w:hAnsiTheme="minorHAnsi" w:cs="Arial"/>
          <w:b w:val="0"/>
          <w:sz w:val="22"/>
          <w:szCs w:val="22"/>
        </w:rPr>
      </w:pPr>
      <w:r w:rsidRPr="00C41645">
        <w:rPr>
          <w:rFonts w:asciiTheme="minorHAnsi" w:hAnsiTheme="minorHAnsi" w:cs="Arial"/>
          <w:b w:val="0"/>
          <w:sz w:val="22"/>
          <w:szCs w:val="22"/>
        </w:rPr>
        <w:t xml:space="preserve">De mate waarin het ontwerp (vormgeving) de functionaliteit en degelijkheid van de Abri dient. Met functioneel wordt bedoeld comfort bieden aan de wachtende reiziger (zon, wind en regen) en een sociaal veilig (doorzicht en verlichting) gevoel geven. Met degelijkheid wordt </w:t>
      </w:r>
      <w:r w:rsidRPr="00C41645">
        <w:rPr>
          <w:rFonts w:asciiTheme="minorHAnsi" w:hAnsiTheme="minorHAnsi" w:cs="Arial"/>
          <w:b w:val="0"/>
          <w:sz w:val="22"/>
          <w:szCs w:val="22"/>
        </w:rPr>
        <w:lastRenderedPageBreak/>
        <w:t>bedoeld dat het lang schoon, heel en veilig blijft</w:t>
      </w:r>
      <w:r w:rsidR="00C52326">
        <w:rPr>
          <w:rFonts w:asciiTheme="minorHAnsi" w:hAnsiTheme="minorHAnsi" w:cs="Arial"/>
          <w:b w:val="0"/>
          <w:sz w:val="22"/>
          <w:szCs w:val="22"/>
        </w:rPr>
        <w:t>.</w:t>
      </w:r>
      <w:r w:rsidR="00376588">
        <w:rPr>
          <w:rFonts w:asciiTheme="minorHAnsi" w:hAnsiTheme="minorHAnsi" w:cs="Arial"/>
          <w:b w:val="0"/>
          <w:sz w:val="22"/>
          <w:szCs w:val="22"/>
        </w:rPr>
        <w:t xml:space="preserve"> De voorkeur van Opdrachtgever gaat uit naar </w:t>
      </w:r>
      <w:r w:rsidR="00627B84">
        <w:rPr>
          <w:rFonts w:asciiTheme="minorHAnsi" w:hAnsiTheme="minorHAnsi" w:cs="Arial"/>
          <w:b w:val="0"/>
          <w:sz w:val="22"/>
          <w:szCs w:val="22"/>
        </w:rPr>
        <w:t>een degelijk en functioneel ontwerp.</w:t>
      </w:r>
    </w:p>
    <w:p w14:paraId="0D575E58" w14:textId="4DD718D3" w:rsidR="008E3C25" w:rsidRPr="00DD11FE" w:rsidRDefault="008E3C25" w:rsidP="00CA60E9">
      <w:pPr>
        <w:pStyle w:val="Kop2"/>
        <w:numPr>
          <w:ilvl w:val="0"/>
          <w:numId w:val="22"/>
        </w:numPr>
        <w:rPr>
          <w:rFonts w:asciiTheme="minorHAnsi" w:hAnsiTheme="minorHAnsi" w:cs="Arial"/>
          <w:b w:val="0"/>
          <w:sz w:val="22"/>
          <w:szCs w:val="22"/>
        </w:rPr>
      </w:pPr>
      <w:r w:rsidRPr="00C41645">
        <w:rPr>
          <w:rFonts w:asciiTheme="minorHAnsi" w:hAnsiTheme="minorHAnsi" w:cs="Arial"/>
          <w:b w:val="0"/>
          <w:sz w:val="22"/>
          <w:szCs w:val="22"/>
        </w:rPr>
        <w:t xml:space="preserve">De mate waarin de Abri bestaat uit </w:t>
      </w:r>
      <w:r w:rsidR="00613B81">
        <w:rPr>
          <w:rFonts w:asciiTheme="minorHAnsi" w:hAnsiTheme="minorHAnsi" w:cs="Arial"/>
          <w:b w:val="0"/>
          <w:sz w:val="22"/>
          <w:szCs w:val="22"/>
        </w:rPr>
        <w:t>rob</w:t>
      </w:r>
      <w:r w:rsidR="00E61EBC">
        <w:rPr>
          <w:rFonts w:asciiTheme="minorHAnsi" w:hAnsiTheme="minorHAnsi" w:cs="Arial"/>
          <w:b w:val="0"/>
          <w:sz w:val="22"/>
          <w:szCs w:val="22"/>
        </w:rPr>
        <w:t>u</w:t>
      </w:r>
      <w:r w:rsidR="00613B81">
        <w:rPr>
          <w:rFonts w:asciiTheme="minorHAnsi" w:hAnsiTheme="minorHAnsi" w:cs="Arial"/>
          <w:b w:val="0"/>
          <w:sz w:val="22"/>
          <w:szCs w:val="22"/>
        </w:rPr>
        <w:t>uste</w:t>
      </w:r>
      <w:r w:rsidRPr="00C41645">
        <w:rPr>
          <w:rFonts w:asciiTheme="minorHAnsi" w:hAnsiTheme="minorHAnsi" w:cs="Arial"/>
          <w:b w:val="0"/>
          <w:sz w:val="22"/>
          <w:szCs w:val="22"/>
        </w:rPr>
        <w:t xml:space="preserve"> bouwelementen met een </w:t>
      </w:r>
      <w:r w:rsidR="0012336F" w:rsidRPr="00C41645">
        <w:rPr>
          <w:rFonts w:asciiTheme="minorHAnsi" w:hAnsiTheme="minorHAnsi" w:cs="Arial"/>
          <w:b w:val="0"/>
          <w:sz w:val="22"/>
          <w:szCs w:val="22"/>
        </w:rPr>
        <w:t>zorgvuldige</w:t>
      </w:r>
      <w:r w:rsidRPr="00C41645">
        <w:rPr>
          <w:rFonts w:asciiTheme="minorHAnsi" w:hAnsiTheme="minorHAnsi" w:cs="Arial"/>
          <w:b w:val="0"/>
          <w:sz w:val="22"/>
          <w:szCs w:val="22"/>
        </w:rPr>
        <w:t xml:space="preserve"> detaillering</w:t>
      </w:r>
      <w:r w:rsidR="0012336F" w:rsidRPr="00C41645">
        <w:rPr>
          <w:rFonts w:asciiTheme="minorHAnsi" w:hAnsiTheme="minorHAnsi" w:cs="Arial"/>
          <w:b w:val="0"/>
          <w:sz w:val="22"/>
          <w:szCs w:val="22"/>
        </w:rPr>
        <w:t xml:space="preserve"> (goede verhoudingen, geen overbodige details, naden,</w:t>
      </w:r>
      <w:r w:rsidR="00DD11FE" w:rsidRPr="00C41645">
        <w:rPr>
          <w:rFonts w:asciiTheme="minorHAnsi" w:hAnsiTheme="minorHAnsi" w:cs="Arial"/>
          <w:b w:val="0"/>
          <w:sz w:val="22"/>
          <w:szCs w:val="22"/>
        </w:rPr>
        <w:t xml:space="preserve"> </w:t>
      </w:r>
      <w:r w:rsidR="0012336F" w:rsidRPr="00C41645">
        <w:rPr>
          <w:rFonts w:asciiTheme="minorHAnsi" w:hAnsiTheme="minorHAnsi" w:cs="Arial"/>
          <w:b w:val="0"/>
          <w:sz w:val="22"/>
          <w:szCs w:val="22"/>
        </w:rPr>
        <w:t xml:space="preserve">zichtbare bevestigingsmiddelen </w:t>
      </w:r>
      <w:r w:rsidR="00A743AA" w:rsidRPr="00C41645">
        <w:rPr>
          <w:rFonts w:asciiTheme="minorHAnsi" w:hAnsiTheme="minorHAnsi" w:cs="Arial"/>
          <w:b w:val="0"/>
          <w:sz w:val="22"/>
          <w:szCs w:val="22"/>
        </w:rPr>
        <w:t>etc.</w:t>
      </w:r>
      <w:r w:rsidR="00DD11FE" w:rsidRPr="00C41645">
        <w:rPr>
          <w:rFonts w:asciiTheme="minorHAnsi" w:hAnsiTheme="minorHAnsi" w:cs="Arial"/>
          <w:b w:val="0"/>
          <w:sz w:val="22"/>
          <w:szCs w:val="22"/>
        </w:rPr>
        <w:t>)</w:t>
      </w:r>
      <w:r w:rsidRPr="00C41645">
        <w:rPr>
          <w:rFonts w:asciiTheme="minorHAnsi" w:hAnsiTheme="minorHAnsi" w:cs="Arial"/>
          <w:b w:val="0"/>
          <w:sz w:val="22"/>
          <w:szCs w:val="22"/>
        </w:rPr>
        <w:t>, die</w:t>
      </w:r>
      <w:r w:rsidRPr="00DD11FE">
        <w:rPr>
          <w:rFonts w:asciiTheme="minorHAnsi" w:hAnsiTheme="minorHAnsi" w:cs="Arial"/>
          <w:b w:val="0"/>
          <w:sz w:val="22"/>
          <w:szCs w:val="22"/>
        </w:rPr>
        <w:t xml:space="preserve"> een logische maatverhouding en rangschikking ten opzichte van elkaar hebben</w:t>
      </w:r>
      <w:r w:rsidR="00C52326">
        <w:rPr>
          <w:rFonts w:asciiTheme="minorHAnsi" w:hAnsiTheme="minorHAnsi" w:cs="Arial"/>
          <w:b w:val="0"/>
          <w:sz w:val="22"/>
          <w:szCs w:val="22"/>
        </w:rPr>
        <w:t>.</w:t>
      </w:r>
      <w:r w:rsidR="00627B84">
        <w:rPr>
          <w:rFonts w:asciiTheme="minorHAnsi" w:hAnsiTheme="minorHAnsi" w:cs="Arial"/>
          <w:b w:val="0"/>
          <w:sz w:val="22"/>
          <w:szCs w:val="22"/>
        </w:rPr>
        <w:t xml:space="preserve"> De voorkeur van Opdrachtgever gaat uit naar een </w:t>
      </w:r>
      <w:r w:rsidR="00613B81">
        <w:rPr>
          <w:rFonts w:asciiTheme="minorHAnsi" w:hAnsiTheme="minorHAnsi" w:cs="Arial"/>
          <w:b w:val="0"/>
          <w:sz w:val="22"/>
          <w:szCs w:val="22"/>
        </w:rPr>
        <w:t>rob</w:t>
      </w:r>
      <w:r w:rsidR="00E61EBC">
        <w:rPr>
          <w:rFonts w:asciiTheme="minorHAnsi" w:hAnsiTheme="minorHAnsi" w:cs="Arial"/>
          <w:b w:val="0"/>
          <w:sz w:val="22"/>
          <w:szCs w:val="22"/>
        </w:rPr>
        <w:t>u</w:t>
      </w:r>
      <w:r w:rsidR="00613B81">
        <w:rPr>
          <w:rFonts w:asciiTheme="minorHAnsi" w:hAnsiTheme="minorHAnsi" w:cs="Arial"/>
          <w:b w:val="0"/>
          <w:sz w:val="22"/>
          <w:szCs w:val="22"/>
        </w:rPr>
        <w:t>uste</w:t>
      </w:r>
      <w:r w:rsidR="00627B84">
        <w:rPr>
          <w:rFonts w:asciiTheme="minorHAnsi" w:hAnsiTheme="minorHAnsi" w:cs="Arial"/>
          <w:b w:val="0"/>
          <w:sz w:val="22"/>
          <w:szCs w:val="22"/>
        </w:rPr>
        <w:t>, zorgvuldig gedetailleerde abri met logische maatverhouding en rangschikking.</w:t>
      </w:r>
    </w:p>
    <w:p w14:paraId="6BCB15A8" w14:textId="77777777" w:rsidR="00C16F94" w:rsidRDefault="00C16F94" w:rsidP="00CA60E9">
      <w:pPr>
        <w:pStyle w:val="Kop2"/>
        <w:numPr>
          <w:ilvl w:val="0"/>
          <w:numId w:val="22"/>
        </w:numPr>
        <w:rPr>
          <w:rFonts w:asciiTheme="minorHAnsi" w:hAnsiTheme="minorHAnsi" w:cs="Arial"/>
          <w:b w:val="0"/>
          <w:sz w:val="22"/>
          <w:szCs w:val="22"/>
        </w:rPr>
      </w:pPr>
      <w:r>
        <w:rPr>
          <w:rFonts w:asciiTheme="minorHAnsi" w:hAnsiTheme="minorHAnsi" w:cs="Arial"/>
          <w:b w:val="0"/>
          <w:sz w:val="22"/>
          <w:szCs w:val="22"/>
        </w:rPr>
        <w:t>Uitvoering van het zitbankje;</w:t>
      </w:r>
      <w:r w:rsidR="00707133">
        <w:rPr>
          <w:rFonts w:asciiTheme="minorHAnsi" w:hAnsiTheme="minorHAnsi" w:cs="Arial"/>
          <w:b w:val="0"/>
          <w:sz w:val="22"/>
          <w:szCs w:val="22"/>
        </w:rPr>
        <w:t xml:space="preserve"> Opdrachtgever heeft een voorkeur voor Bamboe</w:t>
      </w:r>
      <w:r w:rsidR="00C52326">
        <w:rPr>
          <w:rFonts w:asciiTheme="minorHAnsi" w:hAnsiTheme="minorHAnsi" w:cs="Arial"/>
          <w:b w:val="0"/>
          <w:sz w:val="22"/>
          <w:szCs w:val="22"/>
        </w:rPr>
        <w:t>.</w:t>
      </w:r>
    </w:p>
    <w:p w14:paraId="690AB701" w14:textId="77777777" w:rsidR="00346130" w:rsidRPr="00456761" w:rsidRDefault="00346130" w:rsidP="00CA60E9">
      <w:pPr>
        <w:pStyle w:val="Kop2"/>
        <w:numPr>
          <w:ilvl w:val="0"/>
          <w:numId w:val="22"/>
        </w:numPr>
        <w:rPr>
          <w:rFonts w:asciiTheme="minorHAnsi" w:hAnsiTheme="minorHAnsi" w:cs="Arial"/>
          <w:b w:val="0"/>
          <w:sz w:val="22"/>
          <w:szCs w:val="22"/>
        </w:rPr>
      </w:pPr>
      <w:r>
        <w:rPr>
          <w:rFonts w:asciiTheme="minorHAnsi" w:hAnsiTheme="minorHAnsi" w:cs="Arial"/>
          <w:b w:val="0"/>
          <w:sz w:val="22"/>
          <w:szCs w:val="22"/>
        </w:rPr>
        <w:t xml:space="preserve">Op welke wijze kan glasbreuk </w:t>
      </w:r>
      <w:r w:rsidR="00AD3A9C">
        <w:rPr>
          <w:rFonts w:asciiTheme="minorHAnsi" w:hAnsiTheme="minorHAnsi" w:cs="Arial"/>
          <w:b w:val="0"/>
          <w:sz w:val="22"/>
          <w:szCs w:val="22"/>
        </w:rPr>
        <w:t>nog veiliger worden</w:t>
      </w:r>
      <w:r w:rsidR="00C52326">
        <w:rPr>
          <w:rFonts w:asciiTheme="minorHAnsi" w:hAnsiTheme="minorHAnsi" w:cs="Arial"/>
          <w:b w:val="0"/>
          <w:sz w:val="22"/>
          <w:szCs w:val="22"/>
        </w:rPr>
        <w:t>.</w:t>
      </w:r>
      <w:r w:rsidR="00627B84">
        <w:rPr>
          <w:rFonts w:asciiTheme="minorHAnsi" w:hAnsiTheme="minorHAnsi" w:cs="Arial"/>
          <w:b w:val="0"/>
          <w:sz w:val="22"/>
          <w:szCs w:val="22"/>
        </w:rPr>
        <w:t xml:space="preserve"> De voorkeur van Opdrachtgever gaat uit naar glas dat zo min mogelijk kans op breuken vertoont en zo veilig mogelijk is.</w:t>
      </w:r>
    </w:p>
    <w:p w14:paraId="5B1B8DA2" w14:textId="77777777" w:rsidR="009B2484" w:rsidRDefault="009B2484" w:rsidP="00F55CC0">
      <w:pPr>
        <w:pStyle w:val="Kop2"/>
        <w:numPr>
          <w:ilvl w:val="0"/>
          <w:numId w:val="0"/>
        </w:numPr>
        <w:ind w:left="567"/>
        <w:rPr>
          <w:rFonts w:asciiTheme="minorHAnsi" w:hAnsiTheme="minorHAnsi" w:cs="Arial"/>
          <w:b w:val="0"/>
          <w:sz w:val="22"/>
          <w:szCs w:val="22"/>
        </w:rPr>
      </w:pPr>
    </w:p>
    <w:p w14:paraId="4B156BBF" w14:textId="77777777" w:rsidR="00095EE1" w:rsidRPr="00FE7312" w:rsidRDefault="00095EE1" w:rsidP="00095EE1">
      <w:pPr>
        <w:ind w:left="567"/>
        <w:rPr>
          <w:rFonts w:asciiTheme="minorHAnsi" w:hAnsiTheme="minorHAnsi" w:cs="Arial"/>
        </w:rPr>
      </w:pPr>
      <w:r w:rsidRPr="00DB21DB">
        <w:rPr>
          <w:rFonts w:asciiTheme="minorHAnsi" w:hAnsiTheme="minorHAnsi" w:cs="Arial"/>
        </w:rPr>
        <w:t>Indien een score van ‘</w:t>
      </w:r>
      <w:r w:rsidR="00C41645">
        <w:rPr>
          <w:rFonts w:asciiTheme="minorHAnsi" w:hAnsiTheme="minorHAnsi" w:cs="Arial"/>
        </w:rPr>
        <w:t>2</w:t>
      </w:r>
      <w:r w:rsidRPr="00DB21DB">
        <w:rPr>
          <w:rFonts w:asciiTheme="minorHAnsi" w:hAnsiTheme="minorHAnsi" w:cs="Arial"/>
        </w:rPr>
        <w:t xml:space="preserve">’ </w:t>
      </w:r>
      <w:r w:rsidR="00FF523B">
        <w:rPr>
          <w:rFonts w:asciiTheme="minorHAnsi" w:hAnsiTheme="minorHAnsi" w:cs="Arial"/>
        </w:rPr>
        <w:t xml:space="preserve">of lager </w:t>
      </w:r>
      <w:r w:rsidRPr="00DB21DB">
        <w:rPr>
          <w:rFonts w:asciiTheme="minorHAnsi" w:hAnsiTheme="minorHAnsi" w:cs="Arial"/>
        </w:rPr>
        <w:t>behaald wordt, zal de inschrijving niet geldig verklaard worden.</w:t>
      </w:r>
      <w:r w:rsidRPr="00FE7312">
        <w:rPr>
          <w:rFonts w:asciiTheme="minorHAnsi" w:hAnsiTheme="minorHAnsi" w:cs="Arial"/>
        </w:rPr>
        <w:t xml:space="preserve"> </w:t>
      </w:r>
    </w:p>
    <w:p w14:paraId="0FD36DCF" w14:textId="77777777" w:rsidR="00095EE1" w:rsidRDefault="00095EE1" w:rsidP="00F55CC0">
      <w:pPr>
        <w:pStyle w:val="Kop2"/>
        <w:numPr>
          <w:ilvl w:val="0"/>
          <w:numId w:val="0"/>
        </w:numPr>
        <w:ind w:left="567"/>
        <w:rPr>
          <w:rFonts w:asciiTheme="minorHAnsi" w:hAnsiTheme="minorHAnsi" w:cs="Arial"/>
          <w:b w:val="0"/>
          <w:sz w:val="22"/>
          <w:szCs w:val="22"/>
        </w:rPr>
      </w:pPr>
    </w:p>
    <w:p w14:paraId="3D28557F" w14:textId="77777777" w:rsidR="00A70D6D" w:rsidRDefault="009625BE" w:rsidP="009625BE">
      <w:pPr>
        <w:pStyle w:val="Kop2"/>
        <w:numPr>
          <w:ilvl w:val="0"/>
          <w:numId w:val="0"/>
        </w:numPr>
        <w:ind w:left="567"/>
        <w:rPr>
          <w:rFonts w:asciiTheme="minorHAnsi" w:hAnsiTheme="minorHAnsi" w:cs="Arial"/>
          <w:b w:val="0"/>
          <w:sz w:val="22"/>
          <w:szCs w:val="22"/>
        </w:rPr>
      </w:pPr>
      <w:r w:rsidRPr="00C41645">
        <w:rPr>
          <w:rFonts w:asciiTheme="minorHAnsi" w:hAnsiTheme="minorHAnsi" w:cs="Arial"/>
          <w:b w:val="0"/>
          <w:sz w:val="22"/>
          <w:szCs w:val="22"/>
        </w:rPr>
        <w:t>Opdrachtgever realiseert zich dat bepaalde aspecten, zoals vormgeving, niet direct uit te drukken zijn in absolute getallen. Deze aspecten zullen kwalitatief beoordeeld worden door inhoudelijk ter zake deskundige leden van de beoordelingscommissie die hiervoor, op basis van hun expertise en ervaring, en in overleg met de andere commissieleden, een cijfer zullen vaststellen. Op deze aspecten is de “M” in het begrip SMART dus niet van toepassing.</w:t>
      </w:r>
    </w:p>
    <w:p w14:paraId="4F64C4EC" w14:textId="77777777" w:rsidR="00A70D6D" w:rsidRDefault="00A70D6D" w:rsidP="00F55CC0">
      <w:pPr>
        <w:pStyle w:val="Kop2"/>
        <w:numPr>
          <w:ilvl w:val="0"/>
          <w:numId w:val="0"/>
        </w:numPr>
        <w:ind w:left="567"/>
        <w:rPr>
          <w:rFonts w:asciiTheme="minorHAnsi" w:hAnsiTheme="minorHAnsi" w:cs="Arial"/>
          <w:b w:val="0"/>
          <w:sz w:val="22"/>
          <w:szCs w:val="22"/>
        </w:rPr>
      </w:pPr>
    </w:p>
    <w:p w14:paraId="67E37F21" w14:textId="135CFED7" w:rsidR="00016AF2" w:rsidRPr="00456761" w:rsidRDefault="00016AF2" w:rsidP="00016AF2">
      <w:pPr>
        <w:pStyle w:val="Kop2"/>
        <w:numPr>
          <w:ilvl w:val="0"/>
          <w:numId w:val="0"/>
        </w:numPr>
        <w:ind w:left="567"/>
        <w:rPr>
          <w:rFonts w:asciiTheme="minorHAnsi" w:hAnsiTheme="minorHAnsi" w:cs="Arial"/>
          <w:b w:val="0"/>
          <w:sz w:val="22"/>
          <w:szCs w:val="22"/>
        </w:rPr>
      </w:pPr>
      <w:r w:rsidRPr="00456761">
        <w:rPr>
          <w:rFonts w:asciiTheme="minorHAnsi" w:hAnsiTheme="minorHAnsi" w:cs="Arial"/>
          <w:b w:val="0"/>
          <w:sz w:val="22"/>
          <w:szCs w:val="22"/>
        </w:rPr>
        <w:t xml:space="preserve">De beantwoording bestaat uit maximaal </w:t>
      </w:r>
      <w:r w:rsidR="00613B81">
        <w:rPr>
          <w:rFonts w:asciiTheme="minorHAnsi" w:hAnsiTheme="minorHAnsi" w:cs="Arial"/>
          <w:b w:val="0"/>
          <w:sz w:val="22"/>
          <w:szCs w:val="22"/>
        </w:rPr>
        <w:t>4</w:t>
      </w:r>
      <w:r w:rsidRPr="00456761">
        <w:rPr>
          <w:rFonts w:asciiTheme="minorHAnsi" w:hAnsiTheme="minorHAnsi" w:cs="Arial"/>
          <w:b w:val="0"/>
          <w:sz w:val="22"/>
          <w:szCs w:val="22"/>
        </w:rPr>
        <w:t xml:space="preserve"> A4 pagina</w:t>
      </w:r>
      <w:r>
        <w:rPr>
          <w:rFonts w:asciiTheme="minorHAnsi" w:hAnsiTheme="minorHAnsi" w:cs="Arial"/>
          <w:b w:val="0"/>
          <w:sz w:val="22"/>
          <w:szCs w:val="22"/>
        </w:rPr>
        <w:t>’</w:t>
      </w:r>
      <w:r w:rsidRPr="00456761">
        <w:rPr>
          <w:rFonts w:asciiTheme="minorHAnsi" w:hAnsiTheme="minorHAnsi" w:cs="Arial"/>
          <w:b w:val="0"/>
          <w:sz w:val="22"/>
          <w:szCs w:val="22"/>
        </w:rPr>
        <w:t>s</w:t>
      </w:r>
      <w:r>
        <w:rPr>
          <w:rFonts w:asciiTheme="minorHAnsi" w:hAnsiTheme="minorHAnsi" w:cs="Arial"/>
          <w:b w:val="0"/>
          <w:sz w:val="22"/>
          <w:szCs w:val="22"/>
        </w:rPr>
        <w:t xml:space="preserve"> tekst, exclusief bijlagen</w:t>
      </w:r>
      <w:r w:rsidRPr="00456761">
        <w:rPr>
          <w:rFonts w:asciiTheme="minorHAnsi" w:hAnsiTheme="minorHAnsi" w:cs="Arial"/>
          <w:b w:val="0"/>
          <w:sz w:val="22"/>
          <w:szCs w:val="22"/>
        </w:rPr>
        <w:t>.</w:t>
      </w:r>
    </w:p>
    <w:p w14:paraId="1D90F653" w14:textId="77777777" w:rsidR="00016AF2" w:rsidRDefault="00016AF2" w:rsidP="00F55CC0">
      <w:pPr>
        <w:pStyle w:val="Kop2"/>
        <w:numPr>
          <w:ilvl w:val="0"/>
          <w:numId w:val="0"/>
        </w:numPr>
        <w:ind w:left="567"/>
        <w:rPr>
          <w:rFonts w:asciiTheme="minorHAnsi" w:hAnsiTheme="minorHAnsi" w:cs="Arial"/>
          <w:b w:val="0"/>
          <w:sz w:val="22"/>
          <w:szCs w:val="22"/>
        </w:rPr>
      </w:pPr>
    </w:p>
    <w:p w14:paraId="5D467FC1" w14:textId="77777777" w:rsidR="00025105" w:rsidRPr="00EC6C1F" w:rsidRDefault="00025105" w:rsidP="00025105">
      <w:pPr>
        <w:pStyle w:val="Kop2"/>
        <w:numPr>
          <w:ilvl w:val="2"/>
          <w:numId w:val="3"/>
        </w:numPr>
        <w:spacing w:line="240" w:lineRule="auto"/>
        <w:rPr>
          <w:rFonts w:asciiTheme="minorHAnsi" w:hAnsiTheme="minorHAnsi" w:cs="Arial"/>
          <w:b w:val="0"/>
          <w:i/>
          <w:sz w:val="22"/>
          <w:szCs w:val="22"/>
        </w:rPr>
      </w:pPr>
      <w:r w:rsidRPr="00EC6C1F">
        <w:rPr>
          <w:rFonts w:asciiTheme="minorHAnsi" w:hAnsiTheme="minorHAnsi" w:cs="Arial"/>
          <w:b w:val="0"/>
          <w:i/>
          <w:sz w:val="22"/>
          <w:szCs w:val="22"/>
        </w:rPr>
        <w:t xml:space="preserve">Gunningcriterium </w:t>
      </w:r>
      <w:r>
        <w:rPr>
          <w:rFonts w:asciiTheme="minorHAnsi" w:hAnsiTheme="minorHAnsi" w:cs="Arial"/>
          <w:b w:val="0"/>
          <w:i/>
          <w:sz w:val="22"/>
          <w:szCs w:val="22"/>
        </w:rPr>
        <w:t>Toekomstig hergebruik (G</w:t>
      </w:r>
      <w:r w:rsidR="00E41992">
        <w:rPr>
          <w:rFonts w:asciiTheme="minorHAnsi" w:hAnsiTheme="minorHAnsi" w:cs="Arial"/>
          <w:b w:val="0"/>
          <w:i/>
          <w:sz w:val="22"/>
          <w:szCs w:val="22"/>
        </w:rPr>
        <w:t>4</w:t>
      </w:r>
      <w:r w:rsidRPr="00EC6C1F">
        <w:rPr>
          <w:rFonts w:asciiTheme="minorHAnsi" w:hAnsiTheme="minorHAnsi" w:cs="Arial"/>
          <w:b w:val="0"/>
          <w:i/>
          <w:sz w:val="22"/>
          <w:szCs w:val="22"/>
        </w:rPr>
        <w:t>)</w:t>
      </w:r>
    </w:p>
    <w:p w14:paraId="749FF264" w14:textId="77777777" w:rsidR="00027BE3" w:rsidRPr="00CB237E" w:rsidRDefault="00027BE3" w:rsidP="00C50261">
      <w:pPr>
        <w:pStyle w:val="Kop2"/>
        <w:numPr>
          <w:ilvl w:val="0"/>
          <w:numId w:val="0"/>
        </w:numPr>
        <w:spacing w:line="240" w:lineRule="auto"/>
        <w:ind w:left="567"/>
        <w:rPr>
          <w:rFonts w:asciiTheme="minorHAnsi" w:hAnsiTheme="minorHAnsi" w:cstheme="minorHAnsi"/>
          <w:b w:val="0"/>
          <w:sz w:val="22"/>
          <w:szCs w:val="22"/>
        </w:rPr>
      </w:pPr>
    </w:p>
    <w:p w14:paraId="3722DA05" w14:textId="77777777" w:rsidR="00F15D80" w:rsidRPr="00F15D80" w:rsidRDefault="009B2484" w:rsidP="00E92CB6">
      <w:pPr>
        <w:pStyle w:val="Kop2"/>
        <w:numPr>
          <w:ilvl w:val="0"/>
          <w:numId w:val="0"/>
        </w:numPr>
        <w:ind w:left="567"/>
        <w:rPr>
          <w:rFonts w:asciiTheme="minorHAnsi" w:hAnsiTheme="minorHAnsi" w:cstheme="minorHAnsi"/>
          <w:b w:val="0"/>
          <w:sz w:val="22"/>
          <w:szCs w:val="22"/>
        </w:rPr>
      </w:pPr>
      <w:r w:rsidRPr="00456761">
        <w:rPr>
          <w:rFonts w:asciiTheme="minorHAnsi" w:hAnsiTheme="minorHAnsi" w:cs="Arial"/>
          <w:b w:val="0"/>
          <w:sz w:val="22"/>
          <w:szCs w:val="22"/>
        </w:rPr>
        <w:t>De Inschrijv</w:t>
      </w:r>
      <w:r>
        <w:rPr>
          <w:rFonts w:asciiTheme="minorHAnsi" w:hAnsiTheme="minorHAnsi" w:cs="Arial"/>
          <w:b w:val="0"/>
          <w:sz w:val="22"/>
          <w:szCs w:val="22"/>
        </w:rPr>
        <w:t>er</w:t>
      </w:r>
      <w:r w:rsidRPr="00456761">
        <w:rPr>
          <w:rFonts w:asciiTheme="minorHAnsi" w:hAnsiTheme="minorHAnsi" w:cs="Arial"/>
          <w:b w:val="0"/>
          <w:sz w:val="22"/>
          <w:szCs w:val="22"/>
        </w:rPr>
        <w:t xml:space="preserve"> dient </w:t>
      </w:r>
      <w:r>
        <w:rPr>
          <w:rFonts w:asciiTheme="minorHAnsi" w:hAnsiTheme="minorHAnsi" w:cs="Arial"/>
          <w:b w:val="0"/>
          <w:sz w:val="22"/>
          <w:szCs w:val="22"/>
        </w:rPr>
        <w:t>bij haar Inschrijving een Plan van Aanpak in te dienen waaruit blijkt wat het toekomstige hoogwaardig hergebruik van de aangeboden Abri’s is na gebruik op de locaties</w:t>
      </w:r>
      <w:r w:rsidRPr="00456761">
        <w:rPr>
          <w:rFonts w:asciiTheme="minorHAnsi" w:hAnsiTheme="minorHAnsi" w:cs="Arial"/>
          <w:b w:val="0"/>
          <w:sz w:val="22"/>
          <w:szCs w:val="22"/>
        </w:rPr>
        <w:t xml:space="preserve">. </w:t>
      </w:r>
      <w:r>
        <w:rPr>
          <w:rFonts w:asciiTheme="minorHAnsi" w:hAnsiTheme="minorHAnsi" w:cs="Arial"/>
          <w:b w:val="0"/>
          <w:sz w:val="22"/>
          <w:szCs w:val="22"/>
        </w:rPr>
        <w:t xml:space="preserve">In het Plan van Aanpak moet worden aangegeven welke maatregelen worden genomen en hoe deze maatregelen bijdragen aan hoogwaardig hergebruik. Het Plan van Aanpak dient </w:t>
      </w:r>
      <w:r w:rsidR="00B40E7B">
        <w:rPr>
          <w:rFonts w:asciiTheme="minorHAnsi" w:hAnsiTheme="minorHAnsi" w:cs="Arial"/>
          <w:b w:val="0"/>
          <w:sz w:val="22"/>
          <w:szCs w:val="22"/>
        </w:rPr>
        <w:t>de volgende drie onderdelen te bevatten</w:t>
      </w:r>
      <w:r w:rsidR="00F15D80" w:rsidRPr="00F15D80">
        <w:rPr>
          <w:rFonts w:asciiTheme="minorHAnsi" w:hAnsiTheme="minorHAnsi" w:cstheme="minorHAnsi"/>
          <w:b w:val="0"/>
          <w:sz w:val="22"/>
          <w:szCs w:val="22"/>
        </w:rPr>
        <w:t>:</w:t>
      </w:r>
    </w:p>
    <w:p w14:paraId="4F12B6AD" w14:textId="77777777" w:rsidR="00F15D80" w:rsidRPr="00A876D9" w:rsidRDefault="00F15D80" w:rsidP="00F15D80">
      <w:pPr>
        <w:ind w:left="567"/>
        <w:rPr>
          <w:rFonts w:asciiTheme="minorHAnsi" w:hAnsiTheme="minorHAnsi" w:cstheme="minorHAnsi"/>
        </w:rPr>
      </w:pPr>
    </w:p>
    <w:p w14:paraId="1BF6E1EB" w14:textId="77777777" w:rsidR="00F15D80" w:rsidRPr="00027BE3" w:rsidRDefault="00F15D80" w:rsidP="00CA60E9">
      <w:pPr>
        <w:pStyle w:val="Lijstalinea"/>
        <w:numPr>
          <w:ilvl w:val="0"/>
          <w:numId w:val="37"/>
        </w:numPr>
        <w:spacing w:line="284" w:lineRule="atLeast"/>
        <w:ind w:left="1066" w:hanging="357"/>
        <w:rPr>
          <w:rFonts w:asciiTheme="minorHAnsi" w:hAnsiTheme="minorHAnsi" w:cstheme="minorHAnsi"/>
        </w:rPr>
      </w:pPr>
      <w:r w:rsidRPr="00027BE3">
        <w:rPr>
          <w:rFonts w:asciiTheme="minorHAnsi" w:hAnsiTheme="minorHAnsi" w:cstheme="minorHAnsi"/>
        </w:rPr>
        <w:t xml:space="preserve">Refurbish-/remanufacture processen: welke processen </w:t>
      </w:r>
      <w:r>
        <w:rPr>
          <w:rFonts w:asciiTheme="minorHAnsi" w:hAnsiTheme="minorHAnsi" w:cstheme="minorHAnsi"/>
        </w:rPr>
        <w:t>heeft</w:t>
      </w:r>
      <w:r w:rsidRPr="00027BE3">
        <w:rPr>
          <w:rFonts w:asciiTheme="minorHAnsi" w:hAnsiTheme="minorHAnsi" w:cstheme="minorHAnsi"/>
        </w:rPr>
        <w:t xml:space="preserve"> de producent van de </w:t>
      </w:r>
      <w:r>
        <w:rPr>
          <w:rFonts w:asciiTheme="minorHAnsi" w:hAnsiTheme="minorHAnsi" w:cstheme="minorHAnsi"/>
        </w:rPr>
        <w:t>Abri’s</w:t>
      </w:r>
      <w:r w:rsidRPr="00027BE3">
        <w:rPr>
          <w:rFonts w:asciiTheme="minorHAnsi" w:hAnsiTheme="minorHAnsi" w:cstheme="minorHAnsi"/>
        </w:rPr>
        <w:t xml:space="preserve"> geïmplementeerd of implementeren zij op korte termijn (binnen 2 jaar) om teruggenomen reclamevitrines op te knappen (</w:t>
      </w:r>
      <w:r w:rsidRPr="00027BE3">
        <w:rPr>
          <w:rFonts w:asciiTheme="minorHAnsi" w:hAnsiTheme="minorHAnsi" w:cstheme="minorHAnsi"/>
          <w:i/>
        </w:rPr>
        <w:t>refurbishing</w:t>
      </w:r>
      <w:r w:rsidRPr="00027BE3">
        <w:rPr>
          <w:rFonts w:asciiTheme="minorHAnsi" w:hAnsiTheme="minorHAnsi" w:cstheme="minorHAnsi"/>
        </w:rPr>
        <w:t>) of onderdelen te hergebruiken (</w:t>
      </w:r>
      <w:r w:rsidRPr="00027BE3">
        <w:rPr>
          <w:rFonts w:asciiTheme="minorHAnsi" w:hAnsiTheme="minorHAnsi" w:cstheme="minorHAnsi"/>
          <w:i/>
        </w:rPr>
        <w:t>remanufacturing</w:t>
      </w:r>
      <w:r w:rsidRPr="00027BE3">
        <w:rPr>
          <w:rFonts w:asciiTheme="minorHAnsi" w:hAnsiTheme="minorHAnsi" w:cstheme="minorHAnsi"/>
        </w:rPr>
        <w:t>)?</w:t>
      </w:r>
    </w:p>
    <w:p w14:paraId="6945AA64" w14:textId="77777777" w:rsidR="00F15D80" w:rsidRPr="00027BE3" w:rsidRDefault="00F15D80" w:rsidP="00CA60E9">
      <w:pPr>
        <w:pStyle w:val="Lijstalinea"/>
        <w:numPr>
          <w:ilvl w:val="0"/>
          <w:numId w:val="37"/>
        </w:numPr>
        <w:spacing w:line="284" w:lineRule="atLeast"/>
        <w:ind w:left="1066" w:hanging="357"/>
        <w:rPr>
          <w:rFonts w:asciiTheme="minorHAnsi" w:hAnsiTheme="minorHAnsi" w:cstheme="minorHAnsi"/>
        </w:rPr>
      </w:pPr>
      <w:r w:rsidRPr="00027BE3">
        <w:rPr>
          <w:rFonts w:asciiTheme="minorHAnsi" w:hAnsiTheme="minorHAnsi" w:cstheme="minorHAnsi"/>
        </w:rPr>
        <w:t>Herbestemmingsplan: welke bestemmingen heeft Inschrijver of producent momenteel voor ogen? Dit wordt verder aannemelijk gemaakt door het overleggen van concrete afspraken heeft hij hiervoor reeds gemaakt.</w:t>
      </w:r>
    </w:p>
    <w:p w14:paraId="30A6BD1C" w14:textId="77777777" w:rsidR="00F15D80" w:rsidRPr="00027BE3" w:rsidRDefault="00F15D80" w:rsidP="00CA60E9">
      <w:pPr>
        <w:pStyle w:val="Lijstalinea"/>
        <w:numPr>
          <w:ilvl w:val="0"/>
          <w:numId w:val="37"/>
        </w:numPr>
        <w:spacing w:line="284" w:lineRule="atLeast"/>
        <w:ind w:left="1066" w:hanging="357"/>
        <w:rPr>
          <w:rFonts w:asciiTheme="minorHAnsi" w:hAnsiTheme="minorHAnsi" w:cstheme="minorHAnsi"/>
        </w:rPr>
      </w:pPr>
      <w:r w:rsidRPr="00027BE3">
        <w:rPr>
          <w:rFonts w:asciiTheme="minorHAnsi" w:hAnsiTheme="minorHAnsi" w:cstheme="minorHAnsi"/>
        </w:rPr>
        <w:t>Recyclingplan: welke elementen kunnen worden gerecycled tot bruikbaar materiaal met dezelfde eigenschappen, hoeveel % van ieder element kan op die manier worden gerecycled en hoe draagt Inschrijver of producent bij aan het optimaliseren hiervan?</w:t>
      </w:r>
    </w:p>
    <w:p w14:paraId="07B19B8A" w14:textId="77777777" w:rsidR="00581212" w:rsidRDefault="00581212" w:rsidP="00027BE3">
      <w:pPr>
        <w:ind w:left="567"/>
        <w:rPr>
          <w:rFonts w:asciiTheme="minorHAnsi" w:hAnsiTheme="minorHAnsi" w:cstheme="minorHAnsi"/>
        </w:rPr>
      </w:pPr>
    </w:p>
    <w:p w14:paraId="43A8B1BC" w14:textId="77777777" w:rsidR="00EF7255" w:rsidRDefault="00EF7255" w:rsidP="00027BE3">
      <w:pPr>
        <w:ind w:left="567"/>
        <w:rPr>
          <w:rFonts w:asciiTheme="minorHAnsi" w:hAnsiTheme="minorHAnsi" w:cstheme="minorHAnsi"/>
          <w:i/>
        </w:rPr>
      </w:pPr>
      <w:r>
        <w:rPr>
          <w:rFonts w:asciiTheme="minorHAnsi" w:hAnsiTheme="minorHAnsi" w:cstheme="minorHAnsi"/>
          <w:i/>
        </w:rPr>
        <w:t>Beoordeling</w:t>
      </w:r>
    </w:p>
    <w:p w14:paraId="39B74068" w14:textId="675DC4D9" w:rsidR="00EF7255" w:rsidRDefault="00EF7255" w:rsidP="00EF7255">
      <w:pPr>
        <w:pStyle w:val="Kop2"/>
        <w:numPr>
          <w:ilvl w:val="0"/>
          <w:numId w:val="0"/>
        </w:numPr>
        <w:ind w:left="567"/>
        <w:rPr>
          <w:rFonts w:asciiTheme="minorHAnsi" w:hAnsiTheme="minorHAnsi" w:cs="Arial"/>
          <w:b w:val="0"/>
          <w:sz w:val="22"/>
          <w:szCs w:val="22"/>
        </w:rPr>
      </w:pPr>
      <w:r>
        <w:rPr>
          <w:rFonts w:asciiTheme="minorHAnsi" w:hAnsiTheme="minorHAnsi" w:cs="Arial"/>
          <w:b w:val="0"/>
          <w:sz w:val="22"/>
          <w:szCs w:val="22"/>
        </w:rPr>
        <w:t xml:space="preserve">Zie paragraaf </w:t>
      </w:r>
      <w:r>
        <w:rPr>
          <w:rFonts w:asciiTheme="minorHAnsi" w:hAnsiTheme="minorHAnsi" w:cs="Arial"/>
          <w:b w:val="0"/>
          <w:sz w:val="22"/>
          <w:szCs w:val="22"/>
        </w:rPr>
        <w:fldChar w:fldCharType="begin"/>
      </w:r>
      <w:r>
        <w:rPr>
          <w:rFonts w:asciiTheme="minorHAnsi" w:hAnsiTheme="minorHAnsi" w:cs="Arial"/>
          <w:b w:val="0"/>
          <w:sz w:val="22"/>
          <w:szCs w:val="22"/>
        </w:rPr>
        <w:instrText xml:space="preserve"> REF _Ref335934745 \r \h </w:instrText>
      </w:r>
      <w:r>
        <w:rPr>
          <w:rFonts w:asciiTheme="minorHAnsi" w:hAnsiTheme="minorHAnsi" w:cs="Arial"/>
          <w:b w:val="0"/>
          <w:sz w:val="22"/>
          <w:szCs w:val="22"/>
        </w:rPr>
      </w:r>
      <w:r>
        <w:rPr>
          <w:rFonts w:asciiTheme="minorHAnsi" w:hAnsiTheme="minorHAnsi" w:cs="Arial"/>
          <w:b w:val="0"/>
          <w:sz w:val="22"/>
          <w:szCs w:val="22"/>
        </w:rPr>
        <w:fldChar w:fldCharType="separate"/>
      </w:r>
      <w:r w:rsidR="00C076E8">
        <w:rPr>
          <w:rFonts w:asciiTheme="minorHAnsi" w:hAnsiTheme="minorHAnsi" w:cs="Arial"/>
          <w:b w:val="0"/>
          <w:sz w:val="22"/>
          <w:szCs w:val="22"/>
        </w:rPr>
        <w:t>6.5.4</w:t>
      </w:r>
      <w:r>
        <w:rPr>
          <w:rFonts w:asciiTheme="minorHAnsi" w:hAnsiTheme="minorHAnsi" w:cs="Arial"/>
          <w:b w:val="0"/>
          <w:sz w:val="22"/>
          <w:szCs w:val="22"/>
        </w:rPr>
        <w:fldChar w:fldCharType="end"/>
      </w:r>
      <w:r>
        <w:rPr>
          <w:rFonts w:asciiTheme="minorHAnsi" w:hAnsiTheme="minorHAnsi" w:cs="Arial"/>
          <w:b w:val="0"/>
          <w:sz w:val="22"/>
          <w:szCs w:val="22"/>
        </w:rPr>
        <w:t>.</w:t>
      </w:r>
    </w:p>
    <w:p w14:paraId="462E97B8" w14:textId="77777777" w:rsidR="00EF7255" w:rsidRPr="00E92CB6" w:rsidRDefault="00EF7255" w:rsidP="00E92CB6">
      <w:pPr>
        <w:rPr>
          <w:rFonts w:asciiTheme="minorHAnsi" w:hAnsiTheme="minorHAnsi" w:cstheme="minorHAnsi"/>
          <w:i/>
        </w:rPr>
      </w:pPr>
    </w:p>
    <w:p w14:paraId="047F41B1" w14:textId="77777777" w:rsidR="00B40E7B" w:rsidRDefault="00B40E7B" w:rsidP="00B40E7B">
      <w:pPr>
        <w:pStyle w:val="Kop2"/>
        <w:numPr>
          <w:ilvl w:val="0"/>
          <w:numId w:val="0"/>
        </w:numPr>
        <w:ind w:left="567"/>
        <w:rPr>
          <w:rFonts w:asciiTheme="minorHAnsi" w:hAnsiTheme="minorHAnsi" w:cs="Arial"/>
          <w:b w:val="0"/>
          <w:sz w:val="22"/>
          <w:szCs w:val="22"/>
        </w:rPr>
      </w:pPr>
      <w:r>
        <w:rPr>
          <w:rFonts w:asciiTheme="minorHAnsi" w:hAnsiTheme="minorHAnsi" w:cs="Arial"/>
          <w:b w:val="0"/>
          <w:sz w:val="22"/>
          <w:szCs w:val="22"/>
        </w:rPr>
        <w:t>Het plan van aanpak (integraal, voor de drie genoemde onderdelen)</w:t>
      </w:r>
      <w:r w:rsidRPr="00456761">
        <w:rPr>
          <w:rFonts w:asciiTheme="minorHAnsi" w:hAnsiTheme="minorHAnsi" w:cs="Arial"/>
          <w:b w:val="0"/>
          <w:sz w:val="22"/>
          <w:szCs w:val="22"/>
        </w:rPr>
        <w:t xml:space="preserve"> wordt </w:t>
      </w:r>
      <w:r w:rsidRPr="00C41645">
        <w:rPr>
          <w:rFonts w:asciiTheme="minorHAnsi" w:hAnsiTheme="minorHAnsi" w:cs="Arial"/>
          <w:b w:val="0"/>
          <w:sz w:val="22"/>
          <w:szCs w:val="22"/>
        </w:rPr>
        <w:t xml:space="preserve">getoetst </w:t>
      </w:r>
      <w:r>
        <w:rPr>
          <w:rFonts w:asciiTheme="minorHAnsi" w:hAnsiTheme="minorHAnsi" w:cs="Arial"/>
          <w:b w:val="0"/>
          <w:sz w:val="22"/>
          <w:szCs w:val="22"/>
        </w:rPr>
        <w:t>aan de hand van</w:t>
      </w:r>
      <w:r w:rsidRPr="00C41645">
        <w:rPr>
          <w:rFonts w:asciiTheme="minorHAnsi" w:hAnsiTheme="minorHAnsi" w:cs="Arial"/>
          <w:b w:val="0"/>
          <w:sz w:val="22"/>
          <w:szCs w:val="22"/>
        </w:rPr>
        <w:t xml:space="preserve"> </w:t>
      </w:r>
      <w:r w:rsidR="004F58F1">
        <w:rPr>
          <w:rFonts w:asciiTheme="minorHAnsi" w:hAnsiTheme="minorHAnsi" w:cs="Arial"/>
          <w:b w:val="0"/>
          <w:sz w:val="22"/>
          <w:szCs w:val="22"/>
        </w:rPr>
        <w:t>het</w:t>
      </w:r>
      <w:r w:rsidRPr="00C41645">
        <w:rPr>
          <w:rFonts w:asciiTheme="minorHAnsi" w:hAnsiTheme="minorHAnsi" w:cs="Arial"/>
          <w:b w:val="0"/>
          <w:sz w:val="22"/>
          <w:szCs w:val="22"/>
        </w:rPr>
        <w:t xml:space="preserve"> </w:t>
      </w:r>
      <w:r>
        <w:rPr>
          <w:rFonts w:asciiTheme="minorHAnsi" w:hAnsiTheme="minorHAnsi" w:cs="Arial"/>
          <w:b w:val="0"/>
          <w:sz w:val="22"/>
          <w:szCs w:val="22"/>
        </w:rPr>
        <w:t>volgende beoordelingsaspect</w:t>
      </w:r>
      <w:r w:rsidRPr="00C41645">
        <w:rPr>
          <w:rFonts w:asciiTheme="minorHAnsi" w:hAnsiTheme="minorHAnsi" w:cs="Arial"/>
          <w:b w:val="0"/>
          <w:sz w:val="22"/>
          <w:szCs w:val="22"/>
        </w:rPr>
        <w:t>:</w:t>
      </w:r>
    </w:p>
    <w:p w14:paraId="2107E098" w14:textId="77777777" w:rsidR="004F58F1" w:rsidRDefault="004F58F1" w:rsidP="00CA60E9">
      <w:pPr>
        <w:pStyle w:val="Kop2"/>
        <w:numPr>
          <w:ilvl w:val="0"/>
          <w:numId w:val="38"/>
        </w:numPr>
        <w:rPr>
          <w:rFonts w:asciiTheme="minorHAnsi" w:hAnsiTheme="minorHAnsi" w:cs="Arial"/>
          <w:b w:val="0"/>
          <w:sz w:val="22"/>
          <w:szCs w:val="22"/>
        </w:rPr>
      </w:pPr>
      <w:r>
        <w:rPr>
          <w:rFonts w:asciiTheme="minorHAnsi" w:hAnsiTheme="minorHAnsi" w:cs="Arial"/>
          <w:b w:val="0"/>
          <w:sz w:val="22"/>
          <w:szCs w:val="22"/>
        </w:rPr>
        <w:t xml:space="preserve">Hergebruik: De voorkeur van Opdrachtgever gaat uit naar Abri’s en reclamevitrines waarvan zo veel mogelijk onderdelen zo duurzaam mogelijk hergebruikt (in de brede zin van het woord) kunnen worden. </w:t>
      </w:r>
    </w:p>
    <w:p w14:paraId="463FF106" w14:textId="45441B19" w:rsidR="00613B81" w:rsidRPr="00456761" w:rsidRDefault="00613B81" w:rsidP="00613B81">
      <w:pPr>
        <w:pStyle w:val="Kop2"/>
        <w:numPr>
          <w:ilvl w:val="0"/>
          <w:numId w:val="38"/>
        </w:numPr>
        <w:rPr>
          <w:rFonts w:asciiTheme="minorHAnsi" w:hAnsiTheme="minorHAnsi" w:cs="Arial"/>
          <w:b w:val="0"/>
          <w:sz w:val="22"/>
          <w:szCs w:val="22"/>
        </w:rPr>
      </w:pPr>
      <w:r w:rsidRPr="00456761">
        <w:rPr>
          <w:rFonts w:asciiTheme="minorHAnsi" w:hAnsiTheme="minorHAnsi" w:cs="Arial"/>
          <w:b w:val="0"/>
          <w:sz w:val="22"/>
          <w:szCs w:val="22"/>
        </w:rPr>
        <w:t xml:space="preserve">De beantwoording bestaat uit maximaal </w:t>
      </w:r>
      <w:r>
        <w:rPr>
          <w:rFonts w:asciiTheme="minorHAnsi" w:hAnsiTheme="minorHAnsi" w:cs="Arial"/>
          <w:b w:val="0"/>
          <w:sz w:val="22"/>
          <w:szCs w:val="22"/>
        </w:rPr>
        <w:t>2</w:t>
      </w:r>
      <w:r w:rsidRPr="00456761">
        <w:rPr>
          <w:rFonts w:asciiTheme="minorHAnsi" w:hAnsiTheme="minorHAnsi" w:cs="Arial"/>
          <w:b w:val="0"/>
          <w:sz w:val="22"/>
          <w:szCs w:val="22"/>
        </w:rPr>
        <w:t xml:space="preserve"> A4 pagina</w:t>
      </w:r>
      <w:r>
        <w:rPr>
          <w:rFonts w:asciiTheme="minorHAnsi" w:hAnsiTheme="minorHAnsi" w:cs="Arial"/>
          <w:b w:val="0"/>
          <w:sz w:val="22"/>
          <w:szCs w:val="22"/>
        </w:rPr>
        <w:t>’</w:t>
      </w:r>
      <w:r w:rsidRPr="00456761">
        <w:rPr>
          <w:rFonts w:asciiTheme="minorHAnsi" w:hAnsiTheme="minorHAnsi" w:cs="Arial"/>
          <w:b w:val="0"/>
          <w:sz w:val="22"/>
          <w:szCs w:val="22"/>
        </w:rPr>
        <w:t>s</w:t>
      </w:r>
      <w:r>
        <w:rPr>
          <w:rFonts w:asciiTheme="minorHAnsi" w:hAnsiTheme="minorHAnsi" w:cs="Arial"/>
          <w:b w:val="0"/>
          <w:sz w:val="22"/>
          <w:szCs w:val="22"/>
        </w:rPr>
        <w:t xml:space="preserve"> tekst, exclusief bijlagen</w:t>
      </w:r>
      <w:r w:rsidRPr="00456761">
        <w:rPr>
          <w:rFonts w:asciiTheme="minorHAnsi" w:hAnsiTheme="minorHAnsi" w:cs="Arial"/>
          <w:b w:val="0"/>
          <w:sz w:val="22"/>
          <w:szCs w:val="22"/>
        </w:rPr>
        <w:t>.</w:t>
      </w:r>
    </w:p>
    <w:p w14:paraId="1E0E49CD" w14:textId="77777777" w:rsidR="00613B81" w:rsidRDefault="00613B81" w:rsidP="00F4021E">
      <w:pPr>
        <w:pStyle w:val="Kop2"/>
        <w:numPr>
          <w:ilvl w:val="0"/>
          <w:numId w:val="0"/>
        </w:numPr>
        <w:ind w:left="851" w:hanging="851"/>
        <w:rPr>
          <w:rFonts w:asciiTheme="minorHAnsi" w:hAnsiTheme="minorHAnsi" w:cs="Arial"/>
          <w:b w:val="0"/>
          <w:sz w:val="22"/>
          <w:szCs w:val="22"/>
        </w:rPr>
      </w:pPr>
    </w:p>
    <w:p w14:paraId="2531F00D" w14:textId="77777777" w:rsidR="00613B81" w:rsidRPr="00456761" w:rsidRDefault="00613B81" w:rsidP="00613B81">
      <w:pPr>
        <w:pStyle w:val="Kop2"/>
        <w:numPr>
          <w:ilvl w:val="0"/>
          <w:numId w:val="0"/>
        </w:numPr>
        <w:ind w:left="567"/>
        <w:rPr>
          <w:rFonts w:asciiTheme="minorHAnsi" w:hAnsiTheme="minorHAnsi" w:cs="Arial"/>
          <w:b w:val="0"/>
          <w:sz w:val="22"/>
          <w:szCs w:val="22"/>
        </w:rPr>
      </w:pPr>
    </w:p>
    <w:p w14:paraId="07D2ED81" w14:textId="77777777" w:rsidR="000D5E15" w:rsidRDefault="000D5E15" w:rsidP="000D5E15">
      <w:pPr>
        <w:pStyle w:val="Kop2"/>
        <w:numPr>
          <w:ilvl w:val="0"/>
          <w:numId w:val="0"/>
        </w:numPr>
        <w:ind w:left="567"/>
        <w:rPr>
          <w:rFonts w:asciiTheme="minorHAnsi" w:hAnsiTheme="minorHAnsi" w:cs="Arial"/>
          <w:b w:val="0"/>
          <w:sz w:val="22"/>
          <w:szCs w:val="22"/>
        </w:rPr>
      </w:pPr>
    </w:p>
    <w:p w14:paraId="41EE2BFB" w14:textId="77777777" w:rsidR="000D5E15" w:rsidRPr="00EC6C1F" w:rsidRDefault="000D5E15" w:rsidP="000D5E15">
      <w:pPr>
        <w:pStyle w:val="Kop2"/>
        <w:numPr>
          <w:ilvl w:val="2"/>
          <w:numId w:val="3"/>
        </w:numPr>
        <w:spacing w:line="240" w:lineRule="auto"/>
        <w:rPr>
          <w:rFonts w:asciiTheme="minorHAnsi" w:hAnsiTheme="minorHAnsi" w:cs="Arial"/>
          <w:b w:val="0"/>
          <w:i/>
          <w:sz w:val="22"/>
          <w:szCs w:val="22"/>
        </w:rPr>
      </w:pPr>
      <w:r w:rsidRPr="00EC6C1F">
        <w:rPr>
          <w:rFonts w:asciiTheme="minorHAnsi" w:hAnsiTheme="minorHAnsi" w:cs="Arial"/>
          <w:b w:val="0"/>
          <w:i/>
          <w:sz w:val="22"/>
          <w:szCs w:val="22"/>
        </w:rPr>
        <w:t xml:space="preserve">Gunningcriterium </w:t>
      </w:r>
      <w:r>
        <w:rPr>
          <w:rFonts w:asciiTheme="minorHAnsi" w:hAnsiTheme="minorHAnsi" w:cs="Arial"/>
          <w:b w:val="0"/>
          <w:i/>
          <w:sz w:val="22"/>
          <w:szCs w:val="22"/>
        </w:rPr>
        <w:t xml:space="preserve">Verwerking oude </w:t>
      </w:r>
      <w:r w:rsidR="00FF523B">
        <w:rPr>
          <w:rFonts w:asciiTheme="minorHAnsi" w:hAnsiTheme="minorHAnsi" w:cs="Arial"/>
          <w:b w:val="0"/>
          <w:i/>
          <w:sz w:val="22"/>
          <w:szCs w:val="22"/>
        </w:rPr>
        <w:t>A</w:t>
      </w:r>
      <w:r>
        <w:rPr>
          <w:rFonts w:asciiTheme="minorHAnsi" w:hAnsiTheme="minorHAnsi" w:cs="Arial"/>
          <w:b w:val="0"/>
          <w:i/>
          <w:sz w:val="22"/>
          <w:szCs w:val="22"/>
        </w:rPr>
        <w:t>bri’s (G</w:t>
      </w:r>
      <w:r w:rsidR="00E41992">
        <w:rPr>
          <w:rFonts w:asciiTheme="minorHAnsi" w:hAnsiTheme="minorHAnsi" w:cs="Arial"/>
          <w:b w:val="0"/>
          <w:i/>
          <w:sz w:val="22"/>
          <w:szCs w:val="22"/>
        </w:rPr>
        <w:t>5</w:t>
      </w:r>
      <w:r w:rsidRPr="00EC6C1F">
        <w:rPr>
          <w:rFonts w:asciiTheme="minorHAnsi" w:hAnsiTheme="minorHAnsi" w:cs="Arial"/>
          <w:b w:val="0"/>
          <w:i/>
          <w:sz w:val="22"/>
          <w:szCs w:val="22"/>
        </w:rPr>
        <w:t>)</w:t>
      </w:r>
    </w:p>
    <w:p w14:paraId="691A05E9" w14:textId="77777777" w:rsidR="000D5E15" w:rsidRPr="00CB237E" w:rsidRDefault="000D5E15" w:rsidP="000D5E15">
      <w:pPr>
        <w:pStyle w:val="Kop2"/>
        <w:numPr>
          <w:ilvl w:val="0"/>
          <w:numId w:val="0"/>
        </w:numPr>
        <w:spacing w:line="240" w:lineRule="auto"/>
        <w:ind w:left="567"/>
        <w:rPr>
          <w:rFonts w:asciiTheme="minorHAnsi" w:hAnsiTheme="minorHAnsi" w:cstheme="minorHAnsi"/>
          <w:b w:val="0"/>
          <w:sz w:val="22"/>
          <w:szCs w:val="22"/>
        </w:rPr>
      </w:pPr>
    </w:p>
    <w:p w14:paraId="2661B1A9" w14:textId="77777777" w:rsidR="000D5E15" w:rsidRPr="00F15D80" w:rsidRDefault="000D5E15" w:rsidP="000D5E15">
      <w:pPr>
        <w:pStyle w:val="Kop2"/>
        <w:numPr>
          <w:ilvl w:val="0"/>
          <w:numId w:val="0"/>
        </w:numPr>
        <w:ind w:left="567"/>
        <w:rPr>
          <w:rFonts w:asciiTheme="minorHAnsi" w:hAnsiTheme="minorHAnsi" w:cstheme="minorHAnsi"/>
          <w:b w:val="0"/>
          <w:sz w:val="22"/>
          <w:szCs w:val="22"/>
        </w:rPr>
      </w:pPr>
      <w:r w:rsidRPr="00456761">
        <w:rPr>
          <w:rFonts w:asciiTheme="minorHAnsi" w:hAnsiTheme="minorHAnsi" w:cs="Arial"/>
          <w:b w:val="0"/>
          <w:sz w:val="22"/>
          <w:szCs w:val="22"/>
        </w:rPr>
        <w:t>De Inschrijv</w:t>
      </w:r>
      <w:r>
        <w:rPr>
          <w:rFonts w:asciiTheme="minorHAnsi" w:hAnsiTheme="minorHAnsi" w:cs="Arial"/>
          <w:b w:val="0"/>
          <w:sz w:val="22"/>
          <w:szCs w:val="22"/>
        </w:rPr>
        <w:t>er</w:t>
      </w:r>
      <w:r w:rsidRPr="00456761">
        <w:rPr>
          <w:rFonts w:asciiTheme="minorHAnsi" w:hAnsiTheme="minorHAnsi" w:cs="Arial"/>
          <w:b w:val="0"/>
          <w:sz w:val="22"/>
          <w:szCs w:val="22"/>
        </w:rPr>
        <w:t xml:space="preserve"> dient </w:t>
      </w:r>
      <w:r>
        <w:rPr>
          <w:rFonts w:asciiTheme="minorHAnsi" w:hAnsiTheme="minorHAnsi" w:cs="Arial"/>
          <w:b w:val="0"/>
          <w:sz w:val="22"/>
          <w:szCs w:val="22"/>
        </w:rPr>
        <w:t>bij haar Inschrijving een Plan van Aanpak in te dienen waaruit blijkt op welke wijze de oude Abri’s verwijderd worden. Het Plan van Aanpak dient de volgende vier onderdelen te bevatten</w:t>
      </w:r>
      <w:r w:rsidRPr="00F15D80">
        <w:rPr>
          <w:rFonts w:asciiTheme="minorHAnsi" w:hAnsiTheme="minorHAnsi" w:cstheme="minorHAnsi"/>
          <w:b w:val="0"/>
          <w:sz w:val="22"/>
          <w:szCs w:val="22"/>
        </w:rPr>
        <w:t>:</w:t>
      </w:r>
    </w:p>
    <w:p w14:paraId="0CE95718" w14:textId="77777777" w:rsidR="000D5E15" w:rsidRPr="00A876D9" w:rsidRDefault="000D5E15" w:rsidP="000D5E15">
      <w:pPr>
        <w:ind w:left="567"/>
        <w:rPr>
          <w:rFonts w:asciiTheme="minorHAnsi" w:hAnsiTheme="minorHAnsi" w:cstheme="minorHAnsi"/>
        </w:rPr>
      </w:pPr>
    </w:p>
    <w:p w14:paraId="6EBEFE1F" w14:textId="77777777" w:rsidR="000D5E15" w:rsidRPr="00027BE3" w:rsidRDefault="000D5E15" w:rsidP="000D5E15">
      <w:pPr>
        <w:pStyle w:val="Lijstalinea"/>
        <w:numPr>
          <w:ilvl w:val="0"/>
          <w:numId w:val="37"/>
        </w:numPr>
        <w:spacing w:line="284" w:lineRule="atLeast"/>
        <w:ind w:left="1066" w:hanging="357"/>
        <w:rPr>
          <w:rFonts w:asciiTheme="minorHAnsi" w:hAnsiTheme="minorHAnsi" w:cstheme="minorHAnsi"/>
        </w:rPr>
      </w:pPr>
      <w:r w:rsidRPr="00027BE3">
        <w:rPr>
          <w:rFonts w:asciiTheme="minorHAnsi" w:hAnsiTheme="minorHAnsi" w:cstheme="minorHAnsi"/>
        </w:rPr>
        <w:t xml:space="preserve">Refurbish-/remanufacture processen: </w:t>
      </w:r>
      <w:r>
        <w:rPr>
          <w:rFonts w:asciiTheme="minorHAnsi" w:hAnsiTheme="minorHAnsi" w:cstheme="minorHAnsi"/>
        </w:rPr>
        <w:t>ziet de Inschrijver mogelijkheden om de teruggenomen Abri’s op te knappen</w:t>
      </w:r>
      <w:r w:rsidRPr="00027BE3">
        <w:rPr>
          <w:rFonts w:asciiTheme="minorHAnsi" w:hAnsiTheme="minorHAnsi" w:cstheme="minorHAnsi"/>
        </w:rPr>
        <w:t xml:space="preserve"> (</w:t>
      </w:r>
      <w:r w:rsidRPr="00027BE3">
        <w:rPr>
          <w:rFonts w:asciiTheme="minorHAnsi" w:hAnsiTheme="minorHAnsi" w:cstheme="minorHAnsi"/>
          <w:i/>
        </w:rPr>
        <w:t>refurbishing</w:t>
      </w:r>
      <w:r w:rsidRPr="00027BE3">
        <w:rPr>
          <w:rFonts w:asciiTheme="minorHAnsi" w:hAnsiTheme="minorHAnsi" w:cstheme="minorHAnsi"/>
        </w:rPr>
        <w:t>) of onderdelen te hergebruiken (</w:t>
      </w:r>
      <w:r w:rsidRPr="00027BE3">
        <w:rPr>
          <w:rFonts w:asciiTheme="minorHAnsi" w:hAnsiTheme="minorHAnsi" w:cstheme="minorHAnsi"/>
          <w:i/>
        </w:rPr>
        <w:t>remanufacturing</w:t>
      </w:r>
      <w:r w:rsidRPr="00027BE3">
        <w:rPr>
          <w:rFonts w:asciiTheme="minorHAnsi" w:hAnsiTheme="minorHAnsi" w:cstheme="minorHAnsi"/>
        </w:rPr>
        <w:t>)?</w:t>
      </w:r>
    </w:p>
    <w:p w14:paraId="3027D343" w14:textId="77777777" w:rsidR="000D5E15" w:rsidRPr="00027BE3" w:rsidRDefault="000D5E15" w:rsidP="000D5E15">
      <w:pPr>
        <w:pStyle w:val="Lijstalinea"/>
        <w:numPr>
          <w:ilvl w:val="0"/>
          <w:numId w:val="37"/>
        </w:numPr>
        <w:spacing w:line="284" w:lineRule="atLeast"/>
        <w:ind w:left="1066" w:hanging="357"/>
        <w:rPr>
          <w:rFonts w:asciiTheme="minorHAnsi" w:hAnsiTheme="minorHAnsi" w:cstheme="minorHAnsi"/>
        </w:rPr>
      </w:pPr>
      <w:r w:rsidRPr="00027BE3">
        <w:rPr>
          <w:rFonts w:asciiTheme="minorHAnsi" w:hAnsiTheme="minorHAnsi" w:cstheme="minorHAnsi"/>
        </w:rPr>
        <w:t>Herbestemmingsplan: welke bestemmingen heeft Inschrijver momenteel voor ogen? Dit wordt verder aannemelijk gemaakt door het overleggen van concrete afspraken heeft hij hiervoor reeds gemaakt.</w:t>
      </w:r>
    </w:p>
    <w:p w14:paraId="02E08FAE" w14:textId="77777777" w:rsidR="000D5E15" w:rsidRDefault="000D5E15" w:rsidP="000D5E15">
      <w:pPr>
        <w:pStyle w:val="Lijstalinea"/>
        <w:numPr>
          <w:ilvl w:val="0"/>
          <w:numId w:val="37"/>
        </w:numPr>
        <w:spacing w:line="284" w:lineRule="atLeast"/>
        <w:ind w:left="1066" w:hanging="357"/>
        <w:rPr>
          <w:rFonts w:asciiTheme="minorHAnsi" w:hAnsiTheme="minorHAnsi" w:cstheme="minorHAnsi"/>
        </w:rPr>
      </w:pPr>
      <w:r w:rsidRPr="00027BE3">
        <w:rPr>
          <w:rFonts w:asciiTheme="minorHAnsi" w:hAnsiTheme="minorHAnsi" w:cstheme="minorHAnsi"/>
        </w:rPr>
        <w:t>Recyclingplan: welke elementen kunnen worden gerecycled tot bruikbaar materiaal met dezelfde eigenschappen, hoeveel % van ieder element kan op die manier worden gerecycled en hoe draagt Inschrijver of producent bij aan het optimaliseren hiervan?</w:t>
      </w:r>
    </w:p>
    <w:p w14:paraId="7BF4AD9F" w14:textId="77777777" w:rsidR="000D5E15" w:rsidRDefault="000D5E15" w:rsidP="000D5E15">
      <w:pPr>
        <w:ind w:left="567"/>
        <w:rPr>
          <w:rFonts w:asciiTheme="minorHAnsi" w:hAnsiTheme="minorHAnsi" w:cstheme="minorHAnsi"/>
        </w:rPr>
      </w:pPr>
    </w:p>
    <w:p w14:paraId="74B59B6E" w14:textId="77777777" w:rsidR="000D5E15" w:rsidRDefault="000D5E15" w:rsidP="000D5E15">
      <w:pPr>
        <w:ind w:left="567"/>
        <w:rPr>
          <w:rFonts w:asciiTheme="minorHAnsi" w:hAnsiTheme="minorHAnsi" w:cstheme="minorHAnsi"/>
          <w:i/>
        </w:rPr>
      </w:pPr>
      <w:r>
        <w:rPr>
          <w:rFonts w:asciiTheme="minorHAnsi" w:hAnsiTheme="minorHAnsi" w:cstheme="minorHAnsi"/>
          <w:i/>
        </w:rPr>
        <w:t>Beoordeling</w:t>
      </w:r>
    </w:p>
    <w:p w14:paraId="7618C6AA" w14:textId="559ADA23" w:rsidR="000D5E15" w:rsidRDefault="000D5E15" w:rsidP="000D5E15">
      <w:pPr>
        <w:pStyle w:val="Kop2"/>
        <w:numPr>
          <w:ilvl w:val="0"/>
          <w:numId w:val="0"/>
        </w:numPr>
        <w:ind w:left="567"/>
        <w:rPr>
          <w:rFonts w:asciiTheme="minorHAnsi" w:hAnsiTheme="minorHAnsi" w:cs="Arial"/>
          <w:b w:val="0"/>
          <w:sz w:val="22"/>
          <w:szCs w:val="22"/>
        </w:rPr>
      </w:pPr>
      <w:r>
        <w:rPr>
          <w:rFonts w:asciiTheme="minorHAnsi" w:hAnsiTheme="minorHAnsi" w:cs="Arial"/>
          <w:b w:val="0"/>
          <w:sz w:val="22"/>
          <w:szCs w:val="22"/>
        </w:rPr>
        <w:t xml:space="preserve">Zie paragraaf </w:t>
      </w:r>
      <w:r>
        <w:rPr>
          <w:rFonts w:asciiTheme="minorHAnsi" w:hAnsiTheme="minorHAnsi" w:cs="Arial"/>
          <w:b w:val="0"/>
          <w:sz w:val="22"/>
          <w:szCs w:val="22"/>
        </w:rPr>
        <w:fldChar w:fldCharType="begin"/>
      </w:r>
      <w:r>
        <w:rPr>
          <w:rFonts w:asciiTheme="minorHAnsi" w:hAnsiTheme="minorHAnsi" w:cs="Arial"/>
          <w:b w:val="0"/>
          <w:sz w:val="22"/>
          <w:szCs w:val="22"/>
        </w:rPr>
        <w:instrText xml:space="preserve"> REF _Ref335934745 \r \h </w:instrText>
      </w:r>
      <w:r>
        <w:rPr>
          <w:rFonts w:asciiTheme="minorHAnsi" w:hAnsiTheme="minorHAnsi" w:cs="Arial"/>
          <w:b w:val="0"/>
          <w:sz w:val="22"/>
          <w:szCs w:val="22"/>
        </w:rPr>
      </w:r>
      <w:r>
        <w:rPr>
          <w:rFonts w:asciiTheme="minorHAnsi" w:hAnsiTheme="minorHAnsi" w:cs="Arial"/>
          <w:b w:val="0"/>
          <w:sz w:val="22"/>
          <w:szCs w:val="22"/>
        </w:rPr>
        <w:fldChar w:fldCharType="separate"/>
      </w:r>
      <w:r w:rsidR="00C076E8">
        <w:rPr>
          <w:rFonts w:asciiTheme="minorHAnsi" w:hAnsiTheme="minorHAnsi" w:cs="Arial"/>
          <w:b w:val="0"/>
          <w:sz w:val="22"/>
          <w:szCs w:val="22"/>
        </w:rPr>
        <w:t>6.5.4</w:t>
      </w:r>
      <w:r>
        <w:rPr>
          <w:rFonts w:asciiTheme="minorHAnsi" w:hAnsiTheme="minorHAnsi" w:cs="Arial"/>
          <w:b w:val="0"/>
          <w:sz w:val="22"/>
          <w:szCs w:val="22"/>
        </w:rPr>
        <w:fldChar w:fldCharType="end"/>
      </w:r>
      <w:r>
        <w:rPr>
          <w:rFonts w:asciiTheme="minorHAnsi" w:hAnsiTheme="minorHAnsi" w:cs="Arial"/>
          <w:b w:val="0"/>
          <w:sz w:val="22"/>
          <w:szCs w:val="22"/>
        </w:rPr>
        <w:t>.</w:t>
      </w:r>
    </w:p>
    <w:p w14:paraId="2F8A63C4" w14:textId="77777777" w:rsidR="000D5E15" w:rsidRPr="00E92CB6" w:rsidRDefault="000D5E15" w:rsidP="000D5E15">
      <w:pPr>
        <w:rPr>
          <w:rFonts w:asciiTheme="minorHAnsi" w:hAnsiTheme="minorHAnsi" w:cstheme="minorHAnsi"/>
          <w:i/>
        </w:rPr>
      </w:pPr>
    </w:p>
    <w:p w14:paraId="6B22215B" w14:textId="77777777" w:rsidR="000D5E15" w:rsidRDefault="000D5E15" w:rsidP="000D5E15">
      <w:pPr>
        <w:pStyle w:val="Kop2"/>
        <w:numPr>
          <w:ilvl w:val="0"/>
          <w:numId w:val="0"/>
        </w:numPr>
        <w:ind w:left="567"/>
        <w:rPr>
          <w:rFonts w:asciiTheme="minorHAnsi" w:hAnsiTheme="minorHAnsi" w:cs="Arial"/>
          <w:b w:val="0"/>
          <w:sz w:val="22"/>
          <w:szCs w:val="22"/>
        </w:rPr>
      </w:pPr>
      <w:r>
        <w:rPr>
          <w:rFonts w:asciiTheme="minorHAnsi" w:hAnsiTheme="minorHAnsi" w:cs="Arial"/>
          <w:b w:val="0"/>
          <w:sz w:val="22"/>
          <w:szCs w:val="22"/>
        </w:rPr>
        <w:t>Het plan van aanpak (integraal, voor de drie genoemde onderdelen)</w:t>
      </w:r>
      <w:r w:rsidRPr="00456761">
        <w:rPr>
          <w:rFonts w:asciiTheme="minorHAnsi" w:hAnsiTheme="minorHAnsi" w:cs="Arial"/>
          <w:b w:val="0"/>
          <w:sz w:val="22"/>
          <w:szCs w:val="22"/>
        </w:rPr>
        <w:t xml:space="preserve"> wordt </w:t>
      </w:r>
      <w:r w:rsidRPr="00C41645">
        <w:rPr>
          <w:rFonts w:asciiTheme="minorHAnsi" w:hAnsiTheme="minorHAnsi" w:cs="Arial"/>
          <w:b w:val="0"/>
          <w:sz w:val="22"/>
          <w:szCs w:val="22"/>
        </w:rPr>
        <w:t xml:space="preserve">getoetst </w:t>
      </w:r>
      <w:r>
        <w:rPr>
          <w:rFonts w:asciiTheme="minorHAnsi" w:hAnsiTheme="minorHAnsi" w:cs="Arial"/>
          <w:b w:val="0"/>
          <w:sz w:val="22"/>
          <w:szCs w:val="22"/>
        </w:rPr>
        <w:t>aan de hand van</w:t>
      </w:r>
      <w:r w:rsidRPr="00C41645">
        <w:rPr>
          <w:rFonts w:asciiTheme="minorHAnsi" w:hAnsiTheme="minorHAnsi" w:cs="Arial"/>
          <w:b w:val="0"/>
          <w:sz w:val="22"/>
          <w:szCs w:val="22"/>
        </w:rPr>
        <w:t xml:space="preserve"> </w:t>
      </w:r>
      <w:r>
        <w:rPr>
          <w:rFonts w:asciiTheme="minorHAnsi" w:hAnsiTheme="minorHAnsi" w:cs="Arial"/>
          <w:b w:val="0"/>
          <w:sz w:val="22"/>
          <w:szCs w:val="22"/>
        </w:rPr>
        <w:t>het</w:t>
      </w:r>
      <w:r w:rsidRPr="00C41645">
        <w:rPr>
          <w:rFonts w:asciiTheme="minorHAnsi" w:hAnsiTheme="minorHAnsi" w:cs="Arial"/>
          <w:b w:val="0"/>
          <w:sz w:val="22"/>
          <w:szCs w:val="22"/>
        </w:rPr>
        <w:t xml:space="preserve"> </w:t>
      </w:r>
      <w:r>
        <w:rPr>
          <w:rFonts w:asciiTheme="minorHAnsi" w:hAnsiTheme="minorHAnsi" w:cs="Arial"/>
          <w:b w:val="0"/>
          <w:sz w:val="22"/>
          <w:szCs w:val="22"/>
        </w:rPr>
        <w:t>volgende beoordelingsaspect</w:t>
      </w:r>
      <w:r w:rsidRPr="00C41645">
        <w:rPr>
          <w:rFonts w:asciiTheme="minorHAnsi" w:hAnsiTheme="minorHAnsi" w:cs="Arial"/>
          <w:b w:val="0"/>
          <w:sz w:val="22"/>
          <w:szCs w:val="22"/>
        </w:rPr>
        <w:t>:</w:t>
      </w:r>
    </w:p>
    <w:p w14:paraId="17668105" w14:textId="77777777" w:rsidR="000D5E15" w:rsidRDefault="000D5E15" w:rsidP="000D5E15">
      <w:pPr>
        <w:pStyle w:val="Kop2"/>
        <w:numPr>
          <w:ilvl w:val="0"/>
          <w:numId w:val="38"/>
        </w:numPr>
        <w:rPr>
          <w:rFonts w:asciiTheme="minorHAnsi" w:hAnsiTheme="minorHAnsi" w:cs="Arial"/>
          <w:b w:val="0"/>
          <w:sz w:val="22"/>
          <w:szCs w:val="22"/>
        </w:rPr>
      </w:pPr>
      <w:r>
        <w:rPr>
          <w:rFonts w:asciiTheme="minorHAnsi" w:hAnsiTheme="minorHAnsi" w:cs="Arial"/>
          <w:b w:val="0"/>
          <w:sz w:val="22"/>
          <w:szCs w:val="22"/>
        </w:rPr>
        <w:t xml:space="preserve">Hergebruik: De voorkeur van Opdrachtgever gaat uit naar Abri’s en reclamevitrines waarvan zo veel mogelijk onderdelen zo duurzaam mogelijk hergebruikt (in de brede zin van het woord) kunnen worden. </w:t>
      </w:r>
    </w:p>
    <w:p w14:paraId="52705217" w14:textId="60D059FC" w:rsidR="00613B81" w:rsidRPr="00456761" w:rsidRDefault="00613B81" w:rsidP="00613B81">
      <w:pPr>
        <w:pStyle w:val="Kop2"/>
        <w:numPr>
          <w:ilvl w:val="0"/>
          <w:numId w:val="38"/>
        </w:numPr>
        <w:rPr>
          <w:rFonts w:asciiTheme="minorHAnsi" w:hAnsiTheme="minorHAnsi" w:cs="Arial"/>
          <w:b w:val="0"/>
          <w:sz w:val="22"/>
          <w:szCs w:val="22"/>
        </w:rPr>
      </w:pPr>
      <w:r w:rsidRPr="00456761">
        <w:rPr>
          <w:rFonts w:asciiTheme="minorHAnsi" w:hAnsiTheme="minorHAnsi" w:cs="Arial"/>
          <w:b w:val="0"/>
          <w:sz w:val="22"/>
          <w:szCs w:val="22"/>
        </w:rPr>
        <w:t xml:space="preserve">De beantwoording bestaat uit maximaal </w:t>
      </w:r>
      <w:r>
        <w:rPr>
          <w:rFonts w:asciiTheme="minorHAnsi" w:hAnsiTheme="minorHAnsi" w:cs="Arial"/>
          <w:b w:val="0"/>
          <w:sz w:val="22"/>
          <w:szCs w:val="22"/>
        </w:rPr>
        <w:t>2</w:t>
      </w:r>
      <w:r w:rsidRPr="00456761">
        <w:rPr>
          <w:rFonts w:asciiTheme="minorHAnsi" w:hAnsiTheme="minorHAnsi" w:cs="Arial"/>
          <w:b w:val="0"/>
          <w:sz w:val="22"/>
          <w:szCs w:val="22"/>
        </w:rPr>
        <w:t xml:space="preserve"> A4 pagina</w:t>
      </w:r>
      <w:r>
        <w:rPr>
          <w:rFonts w:asciiTheme="minorHAnsi" w:hAnsiTheme="minorHAnsi" w:cs="Arial"/>
          <w:b w:val="0"/>
          <w:sz w:val="22"/>
          <w:szCs w:val="22"/>
        </w:rPr>
        <w:t>’</w:t>
      </w:r>
      <w:r w:rsidRPr="00456761">
        <w:rPr>
          <w:rFonts w:asciiTheme="minorHAnsi" w:hAnsiTheme="minorHAnsi" w:cs="Arial"/>
          <w:b w:val="0"/>
          <w:sz w:val="22"/>
          <w:szCs w:val="22"/>
        </w:rPr>
        <w:t>s</w:t>
      </w:r>
      <w:r>
        <w:rPr>
          <w:rFonts w:asciiTheme="minorHAnsi" w:hAnsiTheme="minorHAnsi" w:cs="Arial"/>
          <w:b w:val="0"/>
          <w:sz w:val="22"/>
          <w:szCs w:val="22"/>
        </w:rPr>
        <w:t xml:space="preserve"> tekst, exclusief bijlagen</w:t>
      </w:r>
      <w:r w:rsidRPr="00456761">
        <w:rPr>
          <w:rFonts w:asciiTheme="minorHAnsi" w:hAnsiTheme="minorHAnsi" w:cs="Arial"/>
          <w:b w:val="0"/>
          <w:sz w:val="22"/>
          <w:szCs w:val="22"/>
        </w:rPr>
        <w:t>.</w:t>
      </w:r>
    </w:p>
    <w:p w14:paraId="3A0A1BD1" w14:textId="77777777" w:rsidR="000D5E15" w:rsidRPr="00115221" w:rsidRDefault="000D5E15" w:rsidP="00115221">
      <w:pPr>
        <w:spacing w:line="284" w:lineRule="atLeast"/>
        <w:rPr>
          <w:rFonts w:asciiTheme="minorHAnsi" w:hAnsiTheme="minorHAnsi" w:cstheme="minorHAnsi"/>
        </w:rPr>
      </w:pPr>
    </w:p>
    <w:p w14:paraId="30D9E423" w14:textId="77777777" w:rsidR="00106372" w:rsidRPr="00EC6C1F" w:rsidRDefault="00106372" w:rsidP="00FE29A9">
      <w:pPr>
        <w:pStyle w:val="Kop2"/>
        <w:numPr>
          <w:ilvl w:val="2"/>
          <w:numId w:val="3"/>
        </w:numPr>
        <w:spacing w:line="240" w:lineRule="auto"/>
        <w:rPr>
          <w:rFonts w:asciiTheme="minorHAnsi" w:hAnsiTheme="minorHAnsi" w:cs="Arial"/>
          <w:b w:val="0"/>
          <w:i/>
          <w:sz w:val="22"/>
          <w:szCs w:val="22"/>
        </w:rPr>
      </w:pPr>
      <w:bookmarkStart w:id="35" w:name="_Ref335934745"/>
      <w:r w:rsidRPr="00EC6C1F">
        <w:rPr>
          <w:rFonts w:asciiTheme="minorHAnsi" w:hAnsiTheme="minorHAnsi" w:cs="Arial"/>
          <w:b w:val="0"/>
          <w:i/>
          <w:sz w:val="22"/>
          <w:szCs w:val="22"/>
        </w:rPr>
        <w:t>Beoordeling kwalitatieve gunningcriteria</w:t>
      </w:r>
      <w:bookmarkEnd w:id="35"/>
    </w:p>
    <w:p w14:paraId="3211E9EF" w14:textId="77777777" w:rsidR="00106372" w:rsidRDefault="00106372" w:rsidP="00106372">
      <w:pPr>
        <w:pStyle w:val="Kop2"/>
        <w:numPr>
          <w:ilvl w:val="0"/>
          <w:numId w:val="0"/>
        </w:numPr>
        <w:spacing w:line="240" w:lineRule="auto"/>
        <w:ind w:left="567"/>
        <w:rPr>
          <w:rFonts w:asciiTheme="minorHAnsi" w:hAnsiTheme="minorHAnsi" w:cs="Arial"/>
          <w:b w:val="0"/>
          <w:sz w:val="22"/>
          <w:szCs w:val="22"/>
          <w:u w:val="single"/>
        </w:rPr>
      </w:pPr>
    </w:p>
    <w:p w14:paraId="744839C8" w14:textId="77777777" w:rsidR="00DB21DB" w:rsidRPr="00DB21DB" w:rsidRDefault="00DB21DB" w:rsidP="00DB21DB">
      <w:pPr>
        <w:ind w:left="567"/>
        <w:rPr>
          <w:rFonts w:asciiTheme="minorHAnsi" w:hAnsiTheme="minorHAnsi"/>
        </w:rPr>
      </w:pPr>
      <w:r w:rsidRPr="00DB21DB">
        <w:rPr>
          <w:rFonts w:asciiTheme="minorHAnsi" w:hAnsiTheme="minorHAnsi"/>
        </w:rPr>
        <w:t>Per kwaliteitscriterium dient door de Inschrijver een Plan</w:t>
      </w:r>
      <w:r w:rsidR="00674CB3">
        <w:rPr>
          <w:rFonts w:asciiTheme="minorHAnsi" w:hAnsiTheme="minorHAnsi"/>
        </w:rPr>
        <w:t xml:space="preserve"> van Aanpak te worden ingediend</w:t>
      </w:r>
      <w:r w:rsidRPr="00DB21DB">
        <w:rPr>
          <w:rFonts w:asciiTheme="minorHAnsi" w:hAnsiTheme="minorHAnsi"/>
        </w:rPr>
        <w:t xml:space="preserve">. Een beoordelingscommissie van de </w:t>
      </w:r>
      <w:r w:rsidR="00674CB3">
        <w:rPr>
          <w:rFonts w:asciiTheme="minorHAnsi" w:hAnsiTheme="minorHAnsi"/>
        </w:rPr>
        <w:t>Opdrachtgever</w:t>
      </w:r>
      <w:r w:rsidRPr="00DB21DB">
        <w:rPr>
          <w:rFonts w:asciiTheme="minorHAnsi" w:hAnsiTheme="minorHAnsi"/>
        </w:rPr>
        <w:t xml:space="preserve"> beoordeelt per kwaliteitscriterium het betreffende Plan van Aanpak van de Inschrijver en kent per kwaliteitscriterium een beoordelingscijfer toe. Die beoordeling geschiedt aan de hand van de per kwaliteitscriterium vermelde (niet limitatief opgesomde) aspecten. Deze aspecten hebben niet het karakter van (sub-) gunningscriteria en er is derhalve geen waarderings- of wegingsfactor aan verbonden.</w:t>
      </w:r>
    </w:p>
    <w:p w14:paraId="11DDA432" w14:textId="77777777" w:rsidR="00DB21DB" w:rsidRPr="00DB21DB" w:rsidRDefault="00DB21DB" w:rsidP="00DB21DB">
      <w:pPr>
        <w:ind w:left="567"/>
        <w:rPr>
          <w:rFonts w:asciiTheme="minorHAnsi" w:hAnsiTheme="minorHAnsi"/>
        </w:rPr>
      </w:pPr>
    </w:p>
    <w:p w14:paraId="7EF0D36C" w14:textId="77777777" w:rsidR="00DB21DB" w:rsidRPr="00DB21DB" w:rsidRDefault="00DB21DB" w:rsidP="00DB21DB">
      <w:pPr>
        <w:ind w:left="567"/>
        <w:rPr>
          <w:rFonts w:asciiTheme="minorHAnsi" w:hAnsiTheme="minorHAnsi"/>
        </w:rPr>
      </w:pPr>
      <w:r w:rsidRPr="00DB21DB">
        <w:rPr>
          <w:rFonts w:asciiTheme="minorHAnsi" w:hAnsiTheme="minorHAnsi"/>
        </w:rPr>
        <w:t>De reeks beoordelingscijfers loopt van 5 tot en met 1, waarbij uitsluitend hele beoordelingscijfers zullen worden toegekend. Bij het beoordelingscijfer 5 wordt de maximale kwaliteitswaarde toegekend, zijnde 100% van het voor het betreffende kwaliteitscriterium vermelde maximaal aantal punten. De relatie tussen ‘Beoordelingscijfer’ en de puntentoekenning per kwaliteitscriterium is verder lineair, zoals nader uitgewerkt in de navolgende tabel.</w:t>
      </w:r>
    </w:p>
    <w:p w14:paraId="77EBDE73" w14:textId="77777777" w:rsidR="00DB21DB" w:rsidRPr="00DB21DB" w:rsidRDefault="00DB21DB" w:rsidP="00DB21DB">
      <w:pPr>
        <w:ind w:left="567"/>
        <w:rPr>
          <w:rFonts w:asciiTheme="minorHAnsi" w:hAnsiTheme="minorHAnsi"/>
        </w:rPr>
      </w:pPr>
    </w:p>
    <w:p w14:paraId="2EC1EAAC" w14:textId="77777777" w:rsidR="00DB21DB" w:rsidRPr="00DB21DB" w:rsidRDefault="00DB21DB" w:rsidP="00DB21DB">
      <w:pPr>
        <w:ind w:left="567"/>
        <w:rPr>
          <w:rFonts w:asciiTheme="minorHAnsi" w:hAnsiTheme="minorHAnsi"/>
        </w:rPr>
      </w:pPr>
      <w:r w:rsidRPr="00DB21DB">
        <w:rPr>
          <w:rFonts w:asciiTheme="minorHAnsi" w:hAnsiTheme="minorHAnsi"/>
        </w:rPr>
        <w:t xml:space="preserve">De navolgende tabel bevat het overzicht van de beoordelingscijfers met bijbehorende kwaliteitswaarden. </w:t>
      </w:r>
    </w:p>
    <w:p w14:paraId="60549CED" w14:textId="77777777" w:rsidR="00DB21DB" w:rsidRPr="00DB21DB" w:rsidRDefault="00DB21DB" w:rsidP="00DB21DB">
      <w:pPr>
        <w:ind w:left="567"/>
        <w:rPr>
          <w:rFonts w:asciiTheme="minorHAnsi" w:hAnsiTheme="minorHAnsi"/>
        </w:rPr>
      </w:pPr>
    </w:p>
    <w:tbl>
      <w:tblPr>
        <w:tblStyle w:val="Lichtelijst"/>
        <w:tblW w:w="4365" w:type="pct"/>
        <w:tblInd w:w="675" w:type="dxa"/>
        <w:tblLayout w:type="fixed"/>
        <w:tblLook w:val="0620" w:firstRow="1" w:lastRow="0" w:firstColumn="0" w:lastColumn="0" w:noHBand="1" w:noVBand="1"/>
      </w:tblPr>
      <w:tblGrid>
        <w:gridCol w:w="964"/>
        <w:gridCol w:w="5535"/>
        <w:gridCol w:w="1645"/>
      </w:tblGrid>
      <w:tr w:rsidR="00DB21DB" w:rsidRPr="00DB21DB" w14:paraId="315FA6E5" w14:textId="77777777" w:rsidTr="00DB21DB">
        <w:trPr>
          <w:cnfStyle w:val="100000000000" w:firstRow="1" w:lastRow="0" w:firstColumn="0" w:lastColumn="0" w:oddVBand="0" w:evenVBand="0" w:oddHBand="0" w:evenHBand="0" w:firstRowFirstColumn="0" w:firstRowLastColumn="0" w:lastRowFirstColumn="0" w:lastRowLastColumn="0"/>
        </w:trPr>
        <w:tc>
          <w:tcPr>
            <w:tcW w:w="592" w:type="pct"/>
            <w:tcBorders>
              <w:top w:val="single" w:sz="8" w:space="0" w:color="000000" w:themeColor="text1"/>
              <w:bottom w:val="single" w:sz="8" w:space="0" w:color="000000" w:themeColor="text1"/>
              <w:right w:val="single" w:sz="8" w:space="0" w:color="000000" w:themeColor="text1"/>
            </w:tcBorders>
            <w:shd w:val="clear" w:color="auto" w:fill="E0E0E0"/>
          </w:tcPr>
          <w:p w14:paraId="29152523" w14:textId="77777777" w:rsidR="00DB21DB" w:rsidRPr="00105761" w:rsidRDefault="00DB21DB" w:rsidP="00DB21DB">
            <w:pPr>
              <w:rPr>
                <w:rFonts w:asciiTheme="minorHAnsi" w:hAnsiTheme="minorHAnsi"/>
                <w:sz w:val="16"/>
                <w:szCs w:val="16"/>
              </w:rPr>
            </w:pPr>
            <w:r w:rsidRPr="00105761">
              <w:rPr>
                <w:rFonts w:asciiTheme="minorHAnsi" w:hAnsiTheme="minorHAnsi"/>
                <w:sz w:val="16"/>
                <w:szCs w:val="16"/>
              </w:rPr>
              <w:t>Beoordelings-cijfer</w:t>
            </w:r>
          </w:p>
        </w:tc>
        <w:tc>
          <w:tcPr>
            <w:tcW w:w="339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0E0E0"/>
          </w:tcPr>
          <w:p w14:paraId="2B3E7EEA" w14:textId="77777777" w:rsidR="00DB21DB" w:rsidRPr="00105761" w:rsidRDefault="00DB21DB" w:rsidP="00DB21DB">
            <w:pPr>
              <w:rPr>
                <w:rFonts w:asciiTheme="minorHAnsi" w:hAnsiTheme="minorHAnsi"/>
                <w:sz w:val="16"/>
                <w:szCs w:val="16"/>
              </w:rPr>
            </w:pPr>
            <w:r w:rsidRPr="00105761">
              <w:rPr>
                <w:rFonts w:asciiTheme="minorHAnsi" w:hAnsiTheme="minorHAnsi"/>
                <w:sz w:val="16"/>
                <w:szCs w:val="16"/>
              </w:rPr>
              <w:t>Waardering</w:t>
            </w:r>
          </w:p>
        </w:tc>
        <w:tc>
          <w:tcPr>
            <w:tcW w:w="1010" w:type="pct"/>
            <w:tcBorders>
              <w:top w:val="single" w:sz="8" w:space="0" w:color="000000" w:themeColor="text1"/>
              <w:left w:val="single" w:sz="8" w:space="0" w:color="000000" w:themeColor="text1"/>
              <w:bottom w:val="single" w:sz="4" w:space="0" w:color="auto"/>
            </w:tcBorders>
            <w:shd w:val="clear" w:color="auto" w:fill="E0E0E0"/>
          </w:tcPr>
          <w:p w14:paraId="1797B0A0" w14:textId="77777777" w:rsidR="00DB21DB" w:rsidRPr="00105761" w:rsidRDefault="00DB21DB" w:rsidP="00DB21DB">
            <w:pPr>
              <w:rPr>
                <w:rFonts w:asciiTheme="minorHAnsi" w:hAnsiTheme="minorHAnsi"/>
                <w:sz w:val="16"/>
                <w:szCs w:val="16"/>
              </w:rPr>
            </w:pPr>
            <w:r w:rsidRPr="00105761">
              <w:rPr>
                <w:rFonts w:asciiTheme="minorHAnsi" w:hAnsiTheme="minorHAnsi"/>
                <w:sz w:val="16"/>
                <w:szCs w:val="16"/>
              </w:rPr>
              <w:t>% van maximale kwaliteitswaarde (maximale punten)</w:t>
            </w:r>
          </w:p>
        </w:tc>
      </w:tr>
      <w:tr w:rsidR="00DB21DB" w:rsidRPr="00DB21DB" w14:paraId="0DF5412F" w14:textId="77777777" w:rsidTr="00DB21DB">
        <w:tc>
          <w:tcPr>
            <w:tcW w:w="592" w:type="pct"/>
            <w:tcBorders>
              <w:top w:val="single" w:sz="8" w:space="0" w:color="000000" w:themeColor="text1"/>
              <w:left w:val="single" w:sz="4" w:space="0" w:color="auto"/>
              <w:bottom w:val="single" w:sz="4" w:space="0" w:color="auto"/>
              <w:right w:val="single" w:sz="4" w:space="0" w:color="auto"/>
            </w:tcBorders>
          </w:tcPr>
          <w:p w14:paraId="3D925E95" w14:textId="77777777" w:rsidR="00DB21DB" w:rsidRPr="00105761" w:rsidRDefault="00DB21DB" w:rsidP="00DB21DB">
            <w:pPr>
              <w:rPr>
                <w:rFonts w:asciiTheme="minorHAnsi" w:hAnsiTheme="minorHAnsi"/>
                <w:sz w:val="16"/>
                <w:szCs w:val="16"/>
              </w:rPr>
            </w:pPr>
            <w:r w:rsidRPr="00105761">
              <w:rPr>
                <w:rFonts w:asciiTheme="minorHAnsi" w:hAnsiTheme="minorHAnsi"/>
                <w:sz w:val="16"/>
                <w:szCs w:val="16"/>
              </w:rPr>
              <w:t>5</w:t>
            </w:r>
          </w:p>
        </w:tc>
        <w:tc>
          <w:tcPr>
            <w:tcW w:w="3398" w:type="pct"/>
            <w:tcBorders>
              <w:top w:val="single" w:sz="8" w:space="0" w:color="000000" w:themeColor="text1"/>
              <w:left w:val="single" w:sz="4" w:space="0" w:color="auto"/>
              <w:bottom w:val="single" w:sz="4" w:space="0" w:color="auto"/>
              <w:right w:val="single" w:sz="4" w:space="0" w:color="auto"/>
            </w:tcBorders>
          </w:tcPr>
          <w:p w14:paraId="3343473B" w14:textId="77777777" w:rsidR="00DB21DB" w:rsidRPr="00105761" w:rsidRDefault="00DB21DB" w:rsidP="00600F3A">
            <w:pPr>
              <w:rPr>
                <w:rFonts w:asciiTheme="minorHAnsi" w:hAnsiTheme="minorHAnsi"/>
                <w:sz w:val="16"/>
                <w:szCs w:val="16"/>
              </w:rPr>
            </w:pPr>
            <w:r w:rsidRPr="00105761">
              <w:rPr>
                <w:rFonts w:asciiTheme="minorHAnsi" w:hAnsiTheme="minorHAnsi"/>
                <w:sz w:val="16"/>
                <w:szCs w:val="16"/>
              </w:rPr>
              <w:t xml:space="preserve">Naar het oordeel van de Opdrachtgever gaat de Inschrijver uitstekend (ver boven verwachting) inhoudelijk relevant in op de gevraagde elementen en aspecten </w:t>
            </w:r>
            <w:r w:rsidRPr="00105761">
              <w:rPr>
                <w:rFonts w:asciiTheme="minorHAnsi" w:hAnsiTheme="minorHAnsi"/>
                <w:sz w:val="16"/>
                <w:szCs w:val="16"/>
              </w:rPr>
              <w:lastRenderedPageBreak/>
              <w:t xml:space="preserve">en/of heeft uitstekend (ver boven verwachting) rekening gehouden met de uitgangspunten van deze aanbesteding, de Aanbestedingsleidraad, het gevraagde type dienstverlening, de Opdrachtgever en de </w:t>
            </w:r>
            <w:r w:rsidR="00600F3A" w:rsidRPr="00105761">
              <w:rPr>
                <w:rFonts w:asciiTheme="minorHAnsi" w:hAnsiTheme="minorHAnsi"/>
                <w:sz w:val="16"/>
                <w:szCs w:val="16"/>
              </w:rPr>
              <w:t>raam</w:t>
            </w:r>
            <w:r w:rsidRPr="00105761">
              <w:rPr>
                <w:rFonts w:asciiTheme="minorHAnsi" w:hAnsiTheme="minorHAnsi"/>
                <w:sz w:val="16"/>
                <w:szCs w:val="16"/>
              </w:rPr>
              <w:t>overeenkomst en/of sluit ver boven verwachting aan bij de wens van de Opdrachtgever.</w:t>
            </w:r>
          </w:p>
        </w:tc>
        <w:tc>
          <w:tcPr>
            <w:tcW w:w="1010" w:type="pct"/>
            <w:tcBorders>
              <w:top w:val="single" w:sz="4" w:space="0" w:color="auto"/>
              <w:left w:val="single" w:sz="4" w:space="0" w:color="auto"/>
              <w:bottom w:val="single" w:sz="4" w:space="0" w:color="auto"/>
              <w:right w:val="single" w:sz="4" w:space="0" w:color="auto"/>
            </w:tcBorders>
          </w:tcPr>
          <w:p w14:paraId="371078C0" w14:textId="77777777" w:rsidR="00DB21DB" w:rsidRPr="00105761" w:rsidRDefault="00DB21DB" w:rsidP="00DB21DB">
            <w:pPr>
              <w:ind w:left="567"/>
              <w:rPr>
                <w:rFonts w:asciiTheme="minorHAnsi" w:hAnsiTheme="minorHAnsi"/>
                <w:sz w:val="16"/>
                <w:szCs w:val="16"/>
              </w:rPr>
            </w:pPr>
            <w:r w:rsidRPr="00105761">
              <w:rPr>
                <w:rFonts w:asciiTheme="minorHAnsi" w:hAnsiTheme="minorHAnsi"/>
                <w:sz w:val="16"/>
                <w:szCs w:val="16"/>
              </w:rPr>
              <w:lastRenderedPageBreak/>
              <w:t>100%</w:t>
            </w:r>
          </w:p>
        </w:tc>
      </w:tr>
      <w:tr w:rsidR="00DB21DB" w:rsidRPr="00DB21DB" w14:paraId="65B02134" w14:textId="77777777" w:rsidTr="00DB21DB">
        <w:trPr>
          <w:cantSplit/>
        </w:trPr>
        <w:tc>
          <w:tcPr>
            <w:tcW w:w="592" w:type="pct"/>
            <w:tcBorders>
              <w:top w:val="single" w:sz="4" w:space="0" w:color="auto"/>
              <w:left w:val="single" w:sz="4" w:space="0" w:color="auto"/>
              <w:bottom w:val="single" w:sz="4" w:space="0" w:color="auto"/>
              <w:right w:val="single" w:sz="4" w:space="0" w:color="auto"/>
            </w:tcBorders>
          </w:tcPr>
          <w:p w14:paraId="14D25CFA" w14:textId="77777777" w:rsidR="00DB21DB" w:rsidRPr="00105761" w:rsidRDefault="00DB21DB" w:rsidP="00DB21DB">
            <w:pPr>
              <w:rPr>
                <w:rFonts w:asciiTheme="minorHAnsi" w:hAnsiTheme="minorHAnsi"/>
                <w:sz w:val="16"/>
                <w:szCs w:val="16"/>
              </w:rPr>
            </w:pPr>
            <w:r w:rsidRPr="00105761">
              <w:rPr>
                <w:rFonts w:asciiTheme="minorHAnsi" w:hAnsiTheme="minorHAnsi"/>
                <w:sz w:val="16"/>
                <w:szCs w:val="16"/>
              </w:rPr>
              <w:t>4</w:t>
            </w:r>
          </w:p>
        </w:tc>
        <w:tc>
          <w:tcPr>
            <w:tcW w:w="3398" w:type="pct"/>
            <w:tcBorders>
              <w:top w:val="single" w:sz="4" w:space="0" w:color="auto"/>
              <w:left w:val="single" w:sz="4" w:space="0" w:color="auto"/>
              <w:bottom w:val="single" w:sz="4" w:space="0" w:color="auto"/>
              <w:right w:val="single" w:sz="4" w:space="0" w:color="auto"/>
            </w:tcBorders>
          </w:tcPr>
          <w:p w14:paraId="65459F6F" w14:textId="77777777" w:rsidR="00DB21DB" w:rsidRPr="00105761" w:rsidRDefault="00DB21DB" w:rsidP="00600F3A">
            <w:pPr>
              <w:rPr>
                <w:rFonts w:asciiTheme="minorHAnsi" w:hAnsiTheme="minorHAnsi"/>
                <w:sz w:val="16"/>
                <w:szCs w:val="16"/>
              </w:rPr>
            </w:pPr>
            <w:r w:rsidRPr="00105761">
              <w:rPr>
                <w:rFonts w:asciiTheme="minorHAnsi" w:hAnsiTheme="minorHAnsi"/>
                <w:sz w:val="16"/>
                <w:szCs w:val="16"/>
              </w:rPr>
              <w:t xml:space="preserve">Naar het oordeel van de Opdrachtgever gaat de Inschrijver meer dan voldoende (boven verwachting) inhoudelijk relevant in op de gevraagde elementen en aspecten en/of heeft meer dan voldoende rekening (boven verwachting) gehouden met de uitgangspunten van deze aanbesteding, de Aanbestedingsleidraad, het gevraagde type dienstverlening, de Opdrachtgever en de </w:t>
            </w:r>
            <w:r w:rsidR="00600F3A" w:rsidRPr="00105761">
              <w:rPr>
                <w:rFonts w:asciiTheme="minorHAnsi" w:hAnsiTheme="minorHAnsi"/>
                <w:sz w:val="16"/>
                <w:szCs w:val="16"/>
              </w:rPr>
              <w:t>raam</w:t>
            </w:r>
            <w:r w:rsidRPr="00105761">
              <w:rPr>
                <w:rFonts w:asciiTheme="minorHAnsi" w:hAnsiTheme="minorHAnsi"/>
                <w:sz w:val="16"/>
                <w:szCs w:val="16"/>
              </w:rPr>
              <w:t>overeenkomst en/of sluit boven verwachting aan bij de wens van de Opdrachtgever.</w:t>
            </w:r>
          </w:p>
        </w:tc>
        <w:tc>
          <w:tcPr>
            <w:tcW w:w="1010" w:type="pct"/>
            <w:tcBorders>
              <w:top w:val="single" w:sz="4" w:space="0" w:color="auto"/>
              <w:left w:val="single" w:sz="4" w:space="0" w:color="auto"/>
              <w:bottom w:val="single" w:sz="4" w:space="0" w:color="auto"/>
              <w:right w:val="single" w:sz="4" w:space="0" w:color="auto"/>
            </w:tcBorders>
          </w:tcPr>
          <w:p w14:paraId="3B026381" w14:textId="77777777" w:rsidR="00DB21DB" w:rsidRPr="00105761" w:rsidRDefault="00DB21DB" w:rsidP="00DB21DB">
            <w:pPr>
              <w:ind w:left="567"/>
              <w:rPr>
                <w:rFonts w:asciiTheme="minorHAnsi" w:hAnsiTheme="minorHAnsi"/>
                <w:sz w:val="16"/>
                <w:szCs w:val="16"/>
              </w:rPr>
            </w:pPr>
            <w:r w:rsidRPr="00105761">
              <w:rPr>
                <w:rFonts w:asciiTheme="minorHAnsi" w:hAnsiTheme="minorHAnsi"/>
                <w:sz w:val="16"/>
                <w:szCs w:val="16"/>
              </w:rPr>
              <w:t>75%</w:t>
            </w:r>
          </w:p>
        </w:tc>
      </w:tr>
      <w:tr w:rsidR="00DB21DB" w:rsidRPr="00DB21DB" w14:paraId="671C0882" w14:textId="77777777" w:rsidTr="00DB21DB">
        <w:tc>
          <w:tcPr>
            <w:tcW w:w="592" w:type="pct"/>
            <w:tcBorders>
              <w:top w:val="single" w:sz="4" w:space="0" w:color="auto"/>
              <w:left w:val="single" w:sz="4" w:space="0" w:color="auto"/>
              <w:bottom w:val="single" w:sz="4" w:space="0" w:color="auto"/>
              <w:right w:val="single" w:sz="4" w:space="0" w:color="auto"/>
            </w:tcBorders>
          </w:tcPr>
          <w:p w14:paraId="30F6C3D3" w14:textId="77777777" w:rsidR="00DB21DB" w:rsidRPr="00105761" w:rsidRDefault="00DB21DB" w:rsidP="00DB21DB">
            <w:pPr>
              <w:rPr>
                <w:rFonts w:asciiTheme="minorHAnsi" w:hAnsiTheme="minorHAnsi"/>
                <w:sz w:val="16"/>
                <w:szCs w:val="16"/>
              </w:rPr>
            </w:pPr>
            <w:r w:rsidRPr="00105761">
              <w:rPr>
                <w:rFonts w:asciiTheme="minorHAnsi" w:hAnsiTheme="minorHAnsi"/>
                <w:sz w:val="16"/>
                <w:szCs w:val="16"/>
              </w:rPr>
              <w:t>3</w:t>
            </w:r>
          </w:p>
        </w:tc>
        <w:tc>
          <w:tcPr>
            <w:tcW w:w="3398" w:type="pct"/>
            <w:tcBorders>
              <w:top w:val="single" w:sz="4" w:space="0" w:color="auto"/>
              <w:left w:val="single" w:sz="4" w:space="0" w:color="auto"/>
              <w:bottom w:val="single" w:sz="4" w:space="0" w:color="auto"/>
              <w:right w:val="single" w:sz="4" w:space="0" w:color="auto"/>
            </w:tcBorders>
          </w:tcPr>
          <w:p w14:paraId="05C339C4" w14:textId="77777777" w:rsidR="00DB21DB" w:rsidRPr="00105761" w:rsidRDefault="00DB21DB" w:rsidP="00600F3A">
            <w:pPr>
              <w:rPr>
                <w:rFonts w:asciiTheme="minorHAnsi" w:hAnsiTheme="minorHAnsi"/>
                <w:sz w:val="16"/>
                <w:szCs w:val="16"/>
              </w:rPr>
            </w:pPr>
            <w:r w:rsidRPr="00105761">
              <w:rPr>
                <w:rFonts w:asciiTheme="minorHAnsi" w:hAnsiTheme="minorHAnsi"/>
                <w:sz w:val="16"/>
                <w:szCs w:val="16"/>
              </w:rPr>
              <w:t xml:space="preserve">Naar het oordeel van de Opdrachtgever gaat de Inschrijver inhoudelijk relevant in op de gevraagde elementen en aspecten en/of heeft voldoende rekening gehouden met de uitgangspunten van deze aanbesteding, de Aanbestedingsleidraad, het gevraagde type dienstverlening, de Opdrachtgever en de </w:t>
            </w:r>
            <w:r w:rsidR="00600F3A" w:rsidRPr="00105761">
              <w:rPr>
                <w:rFonts w:asciiTheme="minorHAnsi" w:hAnsiTheme="minorHAnsi"/>
                <w:sz w:val="16"/>
                <w:szCs w:val="16"/>
              </w:rPr>
              <w:t>raam</w:t>
            </w:r>
            <w:r w:rsidRPr="00105761">
              <w:rPr>
                <w:rFonts w:asciiTheme="minorHAnsi" w:hAnsiTheme="minorHAnsi"/>
                <w:sz w:val="16"/>
                <w:szCs w:val="16"/>
              </w:rPr>
              <w:t>overeenkomst en/of sluit voldoende aan bij de wens van de Opdrachtgever.</w:t>
            </w:r>
          </w:p>
        </w:tc>
        <w:tc>
          <w:tcPr>
            <w:tcW w:w="1010" w:type="pct"/>
            <w:tcBorders>
              <w:top w:val="single" w:sz="4" w:space="0" w:color="auto"/>
              <w:left w:val="single" w:sz="4" w:space="0" w:color="auto"/>
              <w:bottom w:val="single" w:sz="4" w:space="0" w:color="auto"/>
              <w:right w:val="single" w:sz="4" w:space="0" w:color="auto"/>
            </w:tcBorders>
          </w:tcPr>
          <w:p w14:paraId="2D8BCBF4" w14:textId="77777777" w:rsidR="00DB21DB" w:rsidRPr="00105761" w:rsidRDefault="00DB21DB" w:rsidP="00DB21DB">
            <w:pPr>
              <w:ind w:left="567"/>
              <w:rPr>
                <w:rFonts w:asciiTheme="minorHAnsi" w:hAnsiTheme="minorHAnsi"/>
                <w:sz w:val="16"/>
                <w:szCs w:val="16"/>
              </w:rPr>
            </w:pPr>
            <w:r w:rsidRPr="00105761">
              <w:rPr>
                <w:rFonts w:asciiTheme="minorHAnsi" w:hAnsiTheme="minorHAnsi"/>
                <w:sz w:val="16"/>
                <w:szCs w:val="16"/>
              </w:rPr>
              <w:t>50%</w:t>
            </w:r>
          </w:p>
        </w:tc>
      </w:tr>
      <w:tr w:rsidR="00DB21DB" w:rsidRPr="00DB21DB" w14:paraId="33707EC2" w14:textId="77777777" w:rsidTr="00DB21DB">
        <w:tc>
          <w:tcPr>
            <w:tcW w:w="592" w:type="pct"/>
            <w:tcBorders>
              <w:top w:val="single" w:sz="4" w:space="0" w:color="auto"/>
              <w:left w:val="single" w:sz="4" w:space="0" w:color="auto"/>
              <w:bottom w:val="single" w:sz="4" w:space="0" w:color="auto"/>
              <w:right w:val="single" w:sz="4" w:space="0" w:color="auto"/>
            </w:tcBorders>
          </w:tcPr>
          <w:p w14:paraId="397F5E42" w14:textId="77777777" w:rsidR="00DB21DB" w:rsidRPr="00105761" w:rsidRDefault="00DB21DB" w:rsidP="00DB21DB">
            <w:pPr>
              <w:rPr>
                <w:rFonts w:asciiTheme="minorHAnsi" w:hAnsiTheme="minorHAnsi"/>
                <w:sz w:val="16"/>
                <w:szCs w:val="16"/>
              </w:rPr>
            </w:pPr>
            <w:r w:rsidRPr="00105761">
              <w:rPr>
                <w:rFonts w:asciiTheme="minorHAnsi" w:hAnsiTheme="minorHAnsi"/>
                <w:sz w:val="16"/>
                <w:szCs w:val="16"/>
              </w:rPr>
              <w:t>2</w:t>
            </w:r>
          </w:p>
        </w:tc>
        <w:tc>
          <w:tcPr>
            <w:tcW w:w="3398" w:type="pct"/>
            <w:tcBorders>
              <w:top w:val="single" w:sz="4" w:space="0" w:color="auto"/>
              <w:left w:val="single" w:sz="4" w:space="0" w:color="auto"/>
              <w:bottom w:val="single" w:sz="4" w:space="0" w:color="auto"/>
              <w:right w:val="single" w:sz="4" w:space="0" w:color="auto"/>
            </w:tcBorders>
          </w:tcPr>
          <w:p w14:paraId="664FED8E" w14:textId="77777777" w:rsidR="00DB21DB" w:rsidRPr="00105761" w:rsidRDefault="00DB21DB" w:rsidP="00600F3A">
            <w:pPr>
              <w:rPr>
                <w:rFonts w:asciiTheme="minorHAnsi" w:hAnsiTheme="minorHAnsi"/>
                <w:sz w:val="16"/>
                <w:szCs w:val="16"/>
              </w:rPr>
            </w:pPr>
            <w:r w:rsidRPr="00105761">
              <w:rPr>
                <w:rFonts w:asciiTheme="minorHAnsi" w:hAnsiTheme="minorHAnsi"/>
                <w:sz w:val="16"/>
                <w:szCs w:val="16"/>
              </w:rPr>
              <w:t xml:space="preserve">Naar het oordeel van de Opdrachtgever gaat de Inschrijver beperkt inhoudelijk relevant in op de gevraagde elementen en aspecten en/of heeft slechts beperkt rekening gehouden met de uitgangspunten van deze aanbesteding, de Aanbestedingsleidraad, het gevraagde type dienstverlening, de Opdrachtgever en de </w:t>
            </w:r>
            <w:r w:rsidR="00600F3A" w:rsidRPr="00105761">
              <w:rPr>
                <w:rFonts w:asciiTheme="minorHAnsi" w:hAnsiTheme="minorHAnsi"/>
                <w:sz w:val="16"/>
                <w:szCs w:val="16"/>
              </w:rPr>
              <w:t>raam</w:t>
            </w:r>
            <w:r w:rsidRPr="00105761">
              <w:rPr>
                <w:rFonts w:asciiTheme="minorHAnsi" w:hAnsiTheme="minorHAnsi"/>
                <w:sz w:val="16"/>
                <w:szCs w:val="16"/>
              </w:rPr>
              <w:t>overeenkomst en/of sluit maar beperkt aan bij de wens van de Opdrachtgever.</w:t>
            </w:r>
          </w:p>
        </w:tc>
        <w:tc>
          <w:tcPr>
            <w:tcW w:w="1010" w:type="pct"/>
            <w:tcBorders>
              <w:top w:val="single" w:sz="4" w:space="0" w:color="auto"/>
              <w:left w:val="single" w:sz="4" w:space="0" w:color="auto"/>
              <w:bottom w:val="single" w:sz="4" w:space="0" w:color="auto"/>
              <w:right w:val="single" w:sz="4" w:space="0" w:color="auto"/>
            </w:tcBorders>
          </w:tcPr>
          <w:p w14:paraId="235949CA" w14:textId="77777777" w:rsidR="00DB21DB" w:rsidRPr="00105761" w:rsidRDefault="00DB21DB" w:rsidP="00DB21DB">
            <w:pPr>
              <w:ind w:left="567"/>
              <w:rPr>
                <w:rFonts w:asciiTheme="minorHAnsi" w:hAnsiTheme="minorHAnsi"/>
                <w:sz w:val="16"/>
                <w:szCs w:val="16"/>
              </w:rPr>
            </w:pPr>
            <w:r w:rsidRPr="00105761">
              <w:rPr>
                <w:rFonts w:asciiTheme="minorHAnsi" w:hAnsiTheme="minorHAnsi"/>
                <w:sz w:val="16"/>
                <w:szCs w:val="16"/>
              </w:rPr>
              <w:t>25%</w:t>
            </w:r>
          </w:p>
        </w:tc>
      </w:tr>
      <w:tr w:rsidR="00DB21DB" w:rsidRPr="00DB21DB" w14:paraId="7ADB8B9A" w14:textId="77777777" w:rsidTr="00DB21DB">
        <w:trPr>
          <w:cantSplit/>
        </w:trPr>
        <w:tc>
          <w:tcPr>
            <w:tcW w:w="592" w:type="pct"/>
            <w:tcBorders>
              <w:top w:val="single" w:sz="4" w:space="0" w:color="auto"/>
              <w:left w:val="single" w:sz="4" w:space="0" w:color="auto"/>
              <w:bottom w:val="single" w:sz="4" w:space="0" w:color="auto"/>
              <w:right w:val="single" w:sz="4" w:space="0" w:color="auto"/>
            </w:tcBorders>
          </w:tcPr>
          <w:p w14:paraId="7DBBB10A" w14:textId="77777777" w:rsidR="00DB21DB" w:rsidRPr="00105761" w:rsidRDefault="00DB21DB" w:rsidP="00DB21DB">
            <w:pPr>
              <w:rPr>
                <w:rFonts w:asciiTheme="minorHAnsi" w:hAnsiTheme="minorHAnsi"/>
                <w:sz w:val="16"/>
                <w:szCs w:val="16"/>
              </w:rPr>
            </w:pPr>
            <w:r w:rsidRPr="00105761">
              <w:rPr>
                <w:rFonts w:asciiTheme="minorHAnsi" w:hAnsiTheme="minorHAnsi"/>
                <w:sz w:val="16"/>
                <w:szCs w:val="16"/>
              </w:rPr>
              <w:t>1</w:t>
            </w:r>
          </w:p>
        </w:tc>
        <w:tc>
          <w:tcPr>
            <w:tcW w:w="3398" w:type="pct"/>
            <w:tcBorders>
              <w:top w:val="single" w:sz="4" w:space="0" w:color="auto"/>
              <w:left w:val="single" w:sz="4" w:space="0" w:color="auto"/>
              <w:bottom w:val="single" w:sz="4" w:space="0" w:color="auto"/>
              <w:right w:val="single" w:sz="4" w:space="0" w:color="auto"/>
            </w:tcBorders>
          </w:tcPr>
          <w:p w14:paraId="2483C14C" w14:textId="77777777" w:rsidR="00DB21DB" w:rsidRPr="00105761" w:rsidRDefault="00DB21DB" w:rsidP="00600F3A">
            <w:pPr>
              <w:rPr>
                <w:rFonts w:asciiTheme="minorHAnsi" w:hAnsiTheme="minorHAnsi"/>
                <w:sz w:val="16"/>
                <w:szCs w:val="16"/>
              </w:rPr>
            </w:pPr>
            <w:r w:rsidRPr="00105761">
              <w:rPr>
                <w:rFonts w:asciiTheme="minorHAnsi" w:hAnsiTheme="minorHAnsi"/>
                <w:sz w:val="16"/>
                <w:szCs w:val="16"/>
              </w:rPr>
              <w:t xml:space="preserve">Naar het oordeel van de Opdrachtgever gaat de Inschrijver niet of zeer beperkt inhoudelijk relevant in op de gevraagde elementen en aspecten en/of heeft niet of slechts zeer beperkt rekening gehouden met de uitgangspunten van deze aanbesteding, de Aanbestedingsleidraad, het gevraagde type dienstverlening, de Opdrachtgever en de </w:t>
            </w:r>
            <w:r w:rsidR="00600F3A" w:rsidRPr="00105761">
              <w:rPr>
                <w:rFonts w:asciiTheme="minorHAnsi" w:hAnsiTheme="minorHAnsi"/>
                <w:sz w:val="16"/>
                <w:szCs w:val="16"/>
              </w:rPr>
              <w:t>raam</w:t>
            </w:r>
            <w:r w:rsidRPr="00105761">
              <w:rPr>
                <w:rFonts w:asciiTheme="minorHAnsi" w:hAnsiTheme="minorHAnsi"/>
                <w:sz w:val="16"/>
                <w:szCs w:val="16"/>
              </w:rPr>
              <w:t>overeenkomst en/of sluit zeer beperkt aan bij de wens van de Opdrachtgever.</w:t>
            </w:r>
          </w:p>
        </w:tc>
        <w:tc>
          <w:tcPr>
            <w:tcW w:w="1010" w:type="pct"/>
            <w:tcBorders>
              <w:top w:val="single" w:sz="4" w:space="0" w:color="auto"/>
              <w:left w:val="single" w:sz="4" w:space="0" w:color="auto"/>
              <w:bottom w:val="single" w:sz="4" w:space="0" w:color="auto"/>
              <w:right w:val="single" w:sz="4" w:space="0" w:color="auto"/>
            </w:tcBorders>
          </w:tcPr>
          <w:p w14:paraId="6D9B5367" w14:textId="77777777" w:rsidR="00DB21DB" w:rsidRPr="00105761" w:rsidRDefault="00DB21DB" w:rsidP="00DB21DB">
            <w:pPr>
              <w:ind w:left="567"/>
              <w:rPr>
                <w:rFonts w:asciiTheme="minorHAnsi" w:hAnsiTheme="minorHAnsi"/>
                <w:sz w:val="16"/>
                <w:szCs w:val="16"/>
              </w:rPr>
            </w:pPr>
            <w:r w:rsidRPr="00105761">
              <w:rPr>
                <w:rFonts w:asciiTheme="minorHAnsi" w:hAnsiTheme="minorHAnsi"/>
                <w:sz w:val="16"/>
                <w:szCs w:val="16"/>
              </w:rPr>
              <w:t>0%</w:t>
            </w:r>
          </w:p>
        </w:tc>
      </w:tr>
    </w:tbl>
    <w:p w14:paraId="53879672" w14:textId="77777777" w:rsidR="00DB21DB" w:rsidRPr="00DB21DB" w:rsidRDefault="00DB21DB" w:rsidP="00DB21DB">
      <w:pPr>
        <w:ind w:left="567"/>
        <w:rPr>
          <w:rFonts w:asciiTheme="minorHAnsi" w:hAnsiTheme="minorHAnsi"/>
          <w:u w:val="single"/>
        </w:rPr>
      </w:pPr>
    </w:p>
    <w:p w14:paraId="13A364DD" w14:textId="77777777" w:rsidR="00DB21DB" w:rsidRPr="00DB21DB" w:rsidRDefault="00DB21DB" w:rsidP="00DB21DB">
      <w:pPr>
        <w:ind w:left="567"/>
        <w:rPr>
          <w:rFonts w:asciiTheme="minorHAnsi" w:hAnsiTheme="minorHAnsi"/>
        </w:rPr>
      </w:pPr>
      <w:r w:rsidRPr="00DB21DB">
        <w:rPr>
          <w:rFonts w:asciiTheme="minorHAnsi" w:hAnsiTheme="minorHAnsi"/>
        </w:rPr>
        <w:t xml:space="preserve">De beoordelingscommissie beoordeelt de Plannen van Aanpak zonder daarbij kennis te hebben van de inschrijvingssom van de betreffende Inschrijver. Het toe te kennen beoordelingscijfer wordt per kwaliteitscriterium in consensus door de leden van de beoordelingscommissie bepaald op basis van het totaalbeeld ten aanzien van het betreffende kwaliteitscriterium zoals dat uit het betreffende Plan van Aanpak blijkt. </w:t>
      </w:r>
    </w:p>
    <w:p w14:paraId="7E6136C4" w14:textId="77777777" w:rsidR="00DB21DB" w:rsidRPr="00DB21DB" w:rsidRDefault="00DB21DB" w:rsidP="00DB21DB">
      <w:pPr>
        <w:ind w:left="567"/>
        <w:rPr>
          <w:rFonts w:asciiTheme="minorHAnsi" w:hAnsiTheme="minorHAnsi"/>
        </w:rPr>
      </w:pPr>
    </w:p>
    <w:p w14:paraId="727EFE27" w14:textId="77777777" w:rsidR="00DB21DB" w:rsidRPr="00DB21DB" w:rsidRDefault="00DB21DB" w:rsidP="00DB21DB">
      <w:pPr>
        <w:ind w:left="567"/>
        <w:rPr>
          <w:rFonts w:asciiTheme="minorHAnsi" w:hAnsiTheme="minorHAnsi"/>
        </w:rPr>
      </w:pPr>
      <w:r w:rsidRPr="00DB21DB">
        <w:rPr>
          <w:rFonts w:asciiTheme="minorHAnsi" w:hAnsiTheme="minorHAnsi"/>
        </w:rPr>
        <w:t>Bij de beoordeling van de kwaliteitscriteria wordt verwezen naar het begrip “SMART”. Onder SMART wordt het volgende verstaan:</w:t>
      </w:r>
    </w:p>
    <w:p w14:paraId="0CE90F3D" w14:textId="77777777" w:rsidR="00DB21DB" w:rsidRPr="00DB21DB" w:rsidRDefault="00DB21DB" w:rsidP="00DB21DB">
      <w:pPr>
        <w:ind w:left="567"/>
        <w:rPr>
          <w:rFonts w:asciiTheme="minorHAnsi" w:hAnsiTheme="minorHAnsi"/>
        </w:rPr>
      </w:pPr>
    </w:p>
    <w:p w14:paraId="63FA4E61" w14:textId="77777777" w:rsidR="00DB21DB" w:rsidRPr="00DB21DB" w:rsidRDefault="00DB21DB" w:rsidP="00CA60E9">
      <w:pPr>
        <w:numPr>
          <w:ilvl w:val="0"/>
          <w:numId w:val="19"/>
        </w:numPr>
        <w:rPr>
          <w:rFonts w:asciiTheme="minorHAnsi" w:hAnsiTheme="minorHAnsi"/>
        </w:rPr>
      </w:pPr>
      <w:r w:rsidRPr="00DB21DB">
        <w:rPr>
          <w:rFonts w:asciiTheme="minorHAnsi" w:hAnsiTheme="minorHAnsi"/>
        </w:rPr>
        <w:t>Specifiek: De mate waarin de Inschrijver hetgeen door hem is aangeboden eenduidig heeft omschreven;</w:t>
      </w:r>
    </w:p>
    <w:p w14:paraId="149DDA6C" w14:textId="7A212DA0" w:rsidR="00DB21DB" w:rsidRPr="00DB21DB" w:rsidRDefault="00DB21DB" w:rsidP="00CA60E9">
      <w:pPr>
        <w:numPr>
          <w:ilvl w:val="0"/>
          <w:numId w:val="19"/>
        </w:numPr>
        <w:rPr>
          <w:rFonts w:asciiTheme="minorHAnsi" w:hAnsiTheme="minorHAnsi"/>
        </w:rPr>
      </w:pPr>
      <w:r w:rsidRPr="00DB21DB">
        <w:rPr>
          <w:rFonts w:asciiTheme="minorHAnsi" w:hAnsiTheme="minorHAnsi"/>
        </w:rPr>
        <w:t xml:space="preserve">Meetbaar: De mate waarin de Inschrijver heeft aangegeven hoe hij zal verifiëren c.q. valideren dat met hetgeen door hem is aangeboden het </w:t>
      </w:r>
      <w:r w:rsidR="003A50D9">
        <w:rPr>
          <w:rFonts w:asciiTheme="minorHAnsi" w:hAnsiTheme="minorHAnsi"/>
        </w:rPr>
        <w:t xml:space="preserve">beoogde </w:t>
      </w:r>
      <w:r w:rsidR="008645E5" w:rsidRPr="00DB21DB">
        <w:rPr>
          <w:rFonts w:asciiTheme="minorHAnsi" w:hAnsiTheme="minorHAnsi"/>
        </w:rPr>
        <w:t>doel</w:t>
      </w:r>
      <w:r w:rsidRPr="00DB21DB">
        <w:rPr>
          <w:rFonts w:asciiTheme="minorHAnsi" w:hAnsiTheme="minorHAnsi"/>
        </w:rPr>
        <w:t xml:space="preserve"> zal worden bereikt;</w:t>
      </w:r>
    </w:p>
    <w:p w14:paraId="06D12C64" w14:textId="77777777" w:rsidR="00DB21DB" w:rsidRPr="00DB21DB" w:rsidRDefault="00DB21DB" w:rsidP="00CA60E9">
      <w:pPr>
        <w:numPr>
          <w:ilvl w:val="0"/>
          <w:numId w:val="19"/>
        </w:numPr>
        <w:rPr>
          <w:rFonts w:asciiTheme="minorHAnsi" w:hAnsiTheme="minorHAnsi"/>
        </w:rPr>
      </w:pPr>
      <w:r w:rsidRPr="00DB21DB">
        <w:rPr>
          <w:rFonts w:asciiTheme="minorHAnsi" w:hAnsiTheme="minorHAnsi"/>
        </w:rPr>
        <w:t>Acceptabel: De mate waarin de Inschrijver heeft aangegeven dat hetgeen door hem is aangeboden aanvaardbaar is binnen de daaraan te stellen en gestelde eisen;</w:t>
      </w:r>
    </w:p>
    <w:p w14:paraId="21A0B2ED" w14:textId="77777777" w:rsidR="00DB21DB" w:rsidRDefault="00DB21DB" w:rsidP="00CA60E9">
      <w:pPr>
        <w:numPr>
          <w:ilvl w:val="0"/>
          <w:numId w:val="19"/>
        </w:numPr>
        <w:rPr>
          <w:rFonts w:asciiTheme="minorHAnsi" w:hAnsiTheme="minorHAnsi"/>
        </w:rPr>
      </w:pPr>
      <w:r w:rsidRPr="00DB21DB">
        <w:rPr>
          <w:rFonts w:asciiTheme="minorHAnsi" w:hAnsiTheme="minorHAnsi"/>
        </w:rPr>
        <w:t>Realistisch: De mate waarin de Inschrijver heeft aangegeven dat hetgeen door hem is aangeboden haalbaar en robuust is;</w:t>
      </w:r>
    </w:p>
    <w:p w14:paraId="2CFCE339" w14:textId="77777777" w:rsidR="00A52ADD" w:rsidRPr="00DB21DB" w:rsidRDefault="00DB21DB" w:rsidP="00CA60E9">
      <w:pPr>
        <w:numPr>
          <w:ilvl w:val="0"/>
          <w:numId w:val="19"/>
        </w:numPr>
        <w:rPr>
          <w:rFonts w:asciiTheme="minorHAnsi" w:hAnsiTheme="minorHAnsi"/>
        </w:rPr>
      </w:pPr>
      <w:r w:rsidRPr="00DB21DB">
        <w:rPr>
          <w:rFonts w:asciiTheme="minorHAnsi" w:hAnsiTheme="minorHAnsi"/>
        </w:rPr>
        <w:t>Tijdsgebonden: De mate waarin de Inschrijver heeft aangegeven dat hetgeen door hem is aangeboden binnen de daarvoor beschikbare tijd zal kunnen worden gerealiseerd.</w:t>
      </w:r>
    </w:p>
    <w:p w14:paraId="7CA5D33A" w14:textId="77777777" w:rsidR="00106372" w:rsidRDefault="00106372" w:rsidP="00106372">
      <w:pPr>
        <w:pStyle w:val="Kop2"/>
        <w:numPr>
          <w:ilvl w:val="0"/>
          <w:numId w:val="0"/>
        </w:numPr>
        <w:spacing w:line="240" w:lineRule="auto"/>
        <w:ind w:left="567"/>
        <w:rPr>
          <w:rFonts w:asciiTheme="minorHAnsi" w:hAnsiTheme="minorHAnsi" w:cs="Arial"/>
          <w:b w:val="0"/>
          <w:sz w:val="22"/>
          <w:szCs w:val="22"/>
          <w:u w:val="single"/>
        </w:rPr>
      </w:pPr>
    </w:p>
    <w:p w14:paraId="00A549E4" w14:textId="77777777" w:rsidR="001C71FD" w:rsidRPr="008B356F" w:rsidRDefault="001C71FD" w:rsidP="00E0118D">
      <w:pPr>
        <w:rPr>
          <w:color w:val="000000"/>
        </w:rPr>
      </w:pPr>
      <w:r w:rsidRPr="008B356F">
        <w:rPr>
          <w:color w:val="000000"/>
        </w:rPr>
        <w:br w:type="page"/>
      </w:r>
    </w:p>
    <w:p w14:paraId="60106001" w14:textId="77777777" w:rsidR="001C71FD" w:rsidRPr="008B356F" w:rsidRDefault="00AC3705" w:rsidP="00FE29A9">
      <w:pPr>
        <w:pStyle w:val="Kop10"/>
        <w:numPr>
          <w:ilvl w:val="0"/>
          <w:numId w:val="3"/>
        </w:numPr>
        <w:rPr>
          <w:lang w:val="nl-NL"/>
        </w:rPr>
      </w:pPr>
      <w:bookmarkStart w:id="36" w:name="_Toc26856646"/>
      <w:r>
        <w:rPr>
          <w:lang w:val="nl-NL"/>
        </w:rPr>
        <w:lastRenderedPageBreak/>
        <w:t>Bijlagen</w:t>
      </w:r>
      <w:bookmarkEnd w:id="36"/>
    </w:p>
    <w:p w14:paraId="6F3FFEB2" w14:textId="77777777" w:rsidR="00725224" w:rsidRDefault="00725224">
      <w:pPr>
        <w:rPr>
          <w:rFonts w:eastAsia="SimSun"/>
          <w:b/>
          <w:bCs/>
          <w:sz w:val="24"/>
          <w:szCs w:val="24"/>
          <w:lang w:val="en-GB" w:eastAsia="zh-CN"/>
        </w:rPr>
      </w:pPr>
      <w:r>
        <w:br w:type="page"/>
      </w:r>
    </w:p>
    <w:p w14:paraId="051AF365" w14:textId="77777777" w:rsidR="002B4DA9" w:rsidRDefault="002B4DA9" w:rsidP="00FE29A9">
      <w:pPr>
        <w:pStyle w:val="Kop20"/>
        <w:numPr>
          <w:ilvl w:val="1"/>
          <w:numId w:val="3"/>
        </w:numPr>
        <w:rPr>
          <w:rFonts w:asciiTheme="minorHAnsi" w:hAnsiTheme="minorHAnsi"/>
          <w:lang w:val="nl-NL"/>
        </w:rPr>
      </w:pPr>
      <w:bookmarkStart w:id="37" w:name="_Ref518936659"/>
      <w:bookmarkStart w:id="38" w:name="_Toc26856647"/>
      <w:bookmarkStart w:id="39" w:name="_Ref306894575"/>
      <w:bookmarkStart w:id="40" w:name="_Ref322545442"/>
      <w:r>
        <w:rPr>
          <w:rFonts w:asciiTheme="minorHAnsi" w:hAnsiTheme="minorHAnsi"/>
          <w:lang w:val="nl-NL"/>
        </w:rPr>
        <w:lastRenderedPageBreak/>
        <w:t>Definities</w:t>
      </w:r>
      <w:bookmarkEnd w:id="37"/>
      <w:bookmarkEnd w:id="38"/>
    </w:p>
    <w:p w14:paraId="75F81F90" w14:textId="77777777" w:rsidR="002B4DA9" w:rsidRDefault="002B4DA9" w:rsidP="002B4DA9">
      <w:pPr>
        <w:pStyle w:val="Lijstalinea"/>
        <w:ind w:left="567"/>
        <w:rPr>
          <w:rFonts w:asciiTheme="minorHAnsi" w:hAnsiTheme="minorHAnsi"/>
        </w:rPr>
      </w:pPr>
      <w:r w:rsidRPr="00C87044">
        <w:rPr>
          <w:rFonts w:asciiTheme="minorHAnsi" w:hAnsiTheme="minorHAnsi"/>
          <w:b/>
          <w:bCs/>
        </w:rPr>
        <w:t>Aanbestedende dienst:</w:t>
      </w:r>
    </w:p>
    <w:p w14:paraId="4ADFC827" w14:textId="77777777" w:rsidR="002B4DA9" w:rsidRDefault="00CE0862" w:rsidP="002B4DA9">
      <w:pPr>
        <w:pStyle w:val="Lijstalinea"/>
        <w:ind w:left="567"/>
        <w:rPr>
          <w:rFonts w:asciiTheme="minorHAnsi" w:hAnsiTheme="minorHAnsi"/>
        </w:rPr>
      </w:pPr>
      <w:r>
        <w:rPr>
          <w:rFonts w:asciiTheme="minorHAnsi" w:hAnsiTheme="minorHAnsi"/>
        </w:rPr>
        <w:t>Provincie Utrecht</w:t>
      </w:r>
      <w:r w:rsidR="002B4DA9" w:rsidRPr="00C87044">
        <w:rPr>
          <w:rFonts w:asciiTheme="minorHAnsi" w:hAnsiTheme="minorHAnsi"/>
        </w:rPr>
        <w:t>.</w:t>
      </w:r>
    </w:p>
    <w:p w14:paraId="060E6F4A" w14:textId="77777777" w:rsidR="002B4DA9" w:rsidRDefault="002B4DA9" w:rsidP="002B4DA9">
      <w:pPr>
        <w:pStyle w:val="Lijstalinea"/>
        <w:ind w:left="567"/>
        <w:rPr>
          <w:rFonts w:asciiTheme="minorHAnsi" w:hAnsiTheme="minorHAnsi"/>
          <w:b/>
          <w:bCs/>
        </w:rPr>
      </w:pPr>
    </w:p>
    <w:p w14:paraId="72D02BAB" w14:textId="77777777" w:rsidR="002B4DA9" w:rsidRDefault="002B4DA9" w:rsidP="002B4DA9">
      <w:pPr>
        <w:pStyle w:val="Lijstalinea"/>
        <w:ind w:left="567"/>
        <w:rPr>
          <w:rFonts w:asciiTheme="minorHAnsi" w:hAnsiTheme="minorHAnsi"/>
        </w:rPr>
      </w:pPr>
      <w:r w:rsidRPr="00C87044">
        <w:rPr>
          <w:rFonts w:asciiTheme="minorHAnsi" w:hAnsiTheme="minorHAnsi"/>
          <w:b/>
          <w:bCs/>
        </w:rPr>
        <w:t>Aanbesteding:</w:t>
      </w:r>
      <w:r w:rsidRPr="00C87044">
        <w:rPr>
          <w:rFonts w:asciiTheme="minorHAnsi" w:hAnsiTheme="minorHAnsi"/>
        </w:rPr>
        <w:br/>
        <w:t>De openbare aanbestedingsprocedure over</w:t>
      </w:r>
      <w:r>
        <w:rPr>
          <w:rFonts w:asciiTheme="minorHAnsi" w:hAnsiTheme="minorHAnsi"/>
        </w:rPr>
        <w:t>eenkomstig de Aanbestedingswet.</w:t>
      </w:r>
    </w:p>
    <w:p w14:paraId="37282B65" w14:textId="77777777" w:rsidR="002B4DA9" w:rsidRDefault="002B4DA9" w:rsidP="002B4DA9">
      <w:pPr>
        <w:pStyle w:val="Lijstalinea"/>
        <w:ind w:left="567"/>
        <w:rPr>
          <w:rFonts w:asciiTheme="minorHAnsi" w:hAnsiTheme="minorHAnsi"/>
        </w:rPr>
      </w:pPr>
    </w:p>
    <w:p w14:paraId="1B15874D" w14:textId="77777777" w:rsidR="002B4DA9" w:rsidRDefault="002B4DA9" w:rsidP="002B4DA9">
      <w:pPr>
        <w:pStyle w:val="Lijstalinea"/>
        <w:ind w:left="567"/>
        <w:rPr>
          <w:rFonts w:asciiTheme="minorHAnsi" w:hAnsiTheme="minorHAnsi"/>
        </w:rPr>
      </w:pPr>
      <w:r w:rsidRPr="00C87044">
        <w:rPr>
          <w:rFonts w:asciiTheme="minorHAnsi" w:hAnsiTheme="minorHAnsi"/>
          <w:b/>
          <w:bCs/>
        </w:rPr>
        <w:t>Aanbestedingsstukken:</w:t>
      </w:r>
      <w:r w:rsidRPr="00C87044">
        <w:rPr>
          <w:rFonts w:asciiTheme="minorHAnsi" w:hAnsiTheme="minorHAnsi"/>
        </w:rPr>
        <w:br/>
        <w:t>Alle stukken die door de Aanbestedende dienst worden opgesteld of vermeld ter omschrijving of bepaling van onderdelen van de aanbesteding.</w:t>
      </w:r>
      <w:r w:rsidRPr="00C87044">
        <w:rPr>
          <w:rFonts w:asciiTheme="minorHAnsi" w:hAnsiTheme="minorHAnsi"/>
        </w:rPr>
        <w:br/>
      </w:r>
      <w:r w:rsidRPr="00C87044">
        <w:rPr>
          <w:rFonts w:asciiTheme="minorHAnsi" w:hAnsiTheme="minorHAnsi"/>
        </w:rPr>
        <w:br/>
      </w:r>
      <w:r w:rsidRPr="00C87044">
        <w:rPr>
          <w:rFonts w:asciiTheme="minorHAnsi" w:hAnsiTheme="minorHAnsi"/>
          <w:b/>
          <w:bCs/>
        </w:rPr>
        <w:t>Aanbestedingswet:</w:t>
      </w:r>
      <w:r w:rsidRPr="00C87044">
        <w:rPr>
          <w:rFonts w:asciiTheme="minorHAnsi" w:hAnsiTheme="minorHAnsi"/>
        </w:rPr>
        <w:br/>
        <w:t>De Aanbestedingswet 2012,</w:t>
      </w:r>
      <w:r>
        <w:rPr>
          <w:rFonts w:asciiTheme="minorHAnsi" w:hAnsiTheme="minorHAnsi"/>
        </w:rPr>
        <w:t xml:space="preserve"> 30 juni 2016, Staatsblad 2016.</w:t>
      </w:r>
    </w:p>
    <w:p w14:paraId="23F46500" w14:textId="77777777" w:rsidR="002B4DA9" w:rsidRDefault="002B4DA9" w:rsidP="002B4DA9">
      <w:pPr>
        <w:pStyle w:val="Lijstalinea"/>
        <w:ind w:left="567"/>
        <w:rPr>
          <w:rFonts w:asciiTheme="minorHAnsi" w:hAnsiTheme="minorHAnsi"/>
        </w:rPr>
      </w:pPr>
    </w:p>
    <w:p w14:paraId="71D3642C" w14:textId="77777777" w:rsidR="002B4DA9" w:rsidRPr="00652000" w:rsidRDefault="002B4DA9" w:rsidP="002B4DA9">
      <w:pPr>
        <w:pStyle w:val="Lijstalinea"/>
        <w:ind w:left="567"/>
        <w:rPr>
          <w:rFonts w:asciiTheme="minorHAnsi" w:hAnsiTheme="minorHAnsi"/>
          <w:b/>
          <w:iCs/>
        </w:rPr>
      </w:pPr>
      <w:r w:rsidRPr="00652000">
        <w:rPr>
          <w:rFonts w:asciiTheme="minorHAnsi" w:hAnsiTheme="minorHAnsi"/>
          <w:b/>
          <w:iCs/>
        </w:rPr>
        <w:t>Abri</w:t>
      </w:r>
      <w:r>
        <w:rPr>
          <w:rFonts w:asciiTheme="minorHAnsi" w:hAnsiTheme="minorHAnsi"/>
          <w:b/>
          <w:iCs/>
        </w:rPr>
        <w:t>:</w:t>
      </w:r>
    </w:p>
    <w:p w14:paraId="55B6EE82" w14:textId="77777777" w:rsidR="002B4DA9" w:rsidRPr="00841780" w:rsidRDefault="002B4DA9" w:rsidP="002B4DA9">
      <w:pPr>
        <w:pStyle w:val="Lijstalinea"/>
        <w:ind w:left="567"/>
        <w:rPr>
          <w:rFonts w:asciiTheme="minorHAnsi" w:hAnsiTheme="minorHAnsi"/>
        </w:rPr>
      </w:pPr>
      <w:r w:rsidRPr="00785BD6">
        <w:rPr>
          <w:rFonts w:asciiTheme="minorHAnsi" w:hAnsiTheme="minorHAnsi"/>
          <w:iCs/>
        </w:rPr>
        <w:t>Wacht- en schuilgelegenheid ten behoeve van passagiers van het openbaar vervoer welke in elk geval voorzien zijn van een zitbank, Informatievitrine, verlichting, fundering, bestrating, al dan niet met een Reclamevitrine.</w:t>
      </w:r>
    </w:p>
    <w:p w14:paraId="65E8DB40" w14:textId="77777777" w:rsidR="002B4DA9" w:rsidRDefault="002B4DA9" w:rsidP="002B4DA9">
      <w:pPr>
        <w:pStyle w:val="Lijstalinea"/>
        <w:ind w:left="567"/>
        <w:rPr>
          <w:rFonts w:asciiTheme="minorHAnsi" w:hAnsiTheme="minorHAnsi"/>
        </w:rPr>
      </w:pPr>
    </w:p>
    <w:p w14:paraId="313000EA" w14:textId="77777777" w:rsidR="002B4DA9" w:rsidRDefault="002B4DA9" w:rsidP="002B4DA9">
      <w:pPr>
        <w:pStyle w:val="Lijstalinea"/>
        <w:ind w:left="567"/>
        <w:rPr>
          <w:rFonts w:asciiTheme="minorHAnsi" w:hAnsiTheme="minorHAnsi"/>
        </w:rPr>
      </w:pPr>
      <w:r w:rsidRPr="00C87044">
        <w:rPr>
          <w:rFonts w:asciiTheme="minorHAnsi" w:hAnsiTheme="minorHAnsi"/>
          <w:b/>
          <w:bCs/>
        </w:rPr>
        <w:t>Beoordelingscommissie:</w:t>
      </w:r>
      <w:r w:rsidRPr="00C87044">
        <w:rPr>
          <w:rFonts w:asciiTheme="minorHAnsi" w:hAnsiTheme="minorHAnsi"/>
        </w:rPr>
        <w:br/>
        <w:t>De commissie, bestaande uit materiedeskundigen en deskundigen op het gebied van inkoop en juridische zaken, die verantwoordelijk zijn voor de beoordeling van de Inschrijvingen.</w:t>
      </w:r>
      <w:r w:rsidRPr="00C87044">
        <w:rPr>
          <w:rFonts w:asciiTheme="minorHAnsi" w:hAnsiTheme="minorHAnsi"/>
        </w:rPr>
        <w:br/>
      </w:r>
      <w:r w:rsidRPr="00C87044">
        <w:rPr>
          <w:rFonts w:asciiTheme="minorHAnsi" w:hAnsiTheme="minorHAnsi"/>
        </w:rPr>
        <w:br/>
      </w:r>
      <w:r w:rsidRPr="00C87044">
        <w:rPr>
          <w:rFonts w:asciiTheme="minorHAnsi" w:hAnsiTheme="minorHAnsi"/>
          <w:b/>
          <w:bCs/>
        </w:rPr>
        <w:t>Combinant:</w:t>
      </w:r>
      <w:r w:rsidRPr="00C87044">
        <w:rPr>
          <w:rFonts w:asciiTheme="minorHAnsi" w:hAnsiTheme="minorHAnsi"/>
        </w:rPr>
        <w:br/>
        <w:t>Lid van een Samenwerkingsverband.</w:t>
      </w:r>
      <w:r w:rsidRPr="00C87044">
        <w:rPr>
          <w:rFonts w:asciiTheme="minorHAnsi" w:hAnsiTheme="minorHAnsi"/>
        </w:rPr>
        <w:br/>
      </w:r>
      <w:r w:rsidRPr="00C87044">
        <w:rPr>
          <w:rFonts w:asciiTheme="minorHAnsi" w:hAnsiTheme="minorHAnsi"/>
        </w:rPr>
        <w:br/>
      </w:r>
      <w:r w:rsidRPr="00C87044">
        <w:rPr>
          <w:rFonts w:asciiTheme="minorHAnsi" w:hAnsiTheme="minorHAnsi"/>
          <w:b/>
          <w:bCs/>
        </w:rPr>
        <w:t>Combinatie:</w:t>
      </w:r>
      <w:r w:rsidRPr="00C87044">
        <w:rPr>
          <w:rFonts w:asciiTheme="minorHAnsi" w:hAnsiTheme="minorHAnsi"/>
        </w:rPr>
        <w:br/>
        <w:t>Twee of meerdere Inschrijvers die gezamenlijk een Inschrijving indienen en van plan zijn gezamenlijk de Opdracht uit te voeren.</w:t>
      </w:r>
      <w:r w:rsidRPr="00C87044">
        <w:rPr>
          <w:rFonts w:asciiTheme="minorHAnsi" w:hAnsiTheme="minorHAnsi"/>
        </w:rPr>
        <w:br/>
      </w:r>
      <w:r w:rsidRPr="00C87044">
        <w:rPr>
          <w:rFonts w:asciiTheme="minorHAnsi" w:hAnsiTheme="minorHAnsi"/>
        </w:rPr>
        <w:br/>
      </w:r>
      <w:r w:rsidRPr="00C87044">
        <w:rPr>
          <w:rFonts w:asciiTheme="minorHAnsi" w:hAnsiTheme="minorHAnsi"/>
          <w:b/>
          <w:bCs/>
        </w:rPr>
        <w:t>Eisen:</w:t>
      </w:r>
      <w:r w:rsidRPr="00C87044">
        <w:rPr>
          <w:rFonts w:asciiTheme="minorHAnsi" w:hAnsiTheme="minorHAnsi"/>
        </w:rPr>
        <w:br/>
        <w:t>Hierin staat waar Inschrijving aan moet voldoen om in aanmerking te komen voor de Opdracht.</w:t>
      </w:r>
      <w:r w:rsidRPr="00C87044">
        <w:rPr>
          <w:rFonts w:asciiTheme="minorHAnsi" w:hAnsiTheme="minorHAnsi"/>
        </w:rPr>
        <w:br/>
      </w:r>
      <w:r w:rsidRPr="00C87044">
        <w:rPr>
          <w:rFonts w:asciiTheme="minorHAnsi" w:hAnsiTheme="minorHAnsi"/>
        </w:rPr>
        <w:br/>
      </w:r>
      <w:r w:rsidRPr="00C87044">
        <w:rPr>
          <w:rFonts w:asciiTheme="minorHAnsi" w:hAnsiTheme="minorHAnsi"/>
          <w:b/>
          <w:bCs/>
        </w:rPr>
        <w:t>Geschiktheidseisen:</w:t>
      </w:r>
      <w:r w:rsidRPr="00C87044">
        <w:rPr>
          <w:rFonts w:asciiTheme="minorHAnsi" w:hAnsiTheme="minorHAnsi"/>
        </w:rPr>
        <w:br/>
        <w:t>Criteria ten aanzien van draagkracht en bekwaamheden waaraan de Inschrijver moet voldoen.</w:t>
      </w:r>
      <w:r w:rsidRPr="00C87044">
        <w:rPr>
          <w:rFonts w:asciiTheme="minorHAnsi" w:hAnsiTheme="minorHAnsi"/>
        </w:rPr>
        <w:br/>
      </w:r>
      <w:r w:rsidRPr="00C87044">
        <w:rPr>
          <w:rFonts w:asciiTheme="minorHAnsi" w:hAnsiTheme="minorHAnsi"/>
        </w:rPr>
        <w:br/>
      </w:r>
      <w:r w:rsidRPr="00C87044">
        <w:rPr>
          <w:rFonts w:asciiTheme="minorHAnsi" w:hAnsiTheme="minorHAnsi"/>
          <w:b/>
          <w:bCs/>
        </w:rPr>
        <w:t>Gunningsbeslissing:</w:t>
      </w:r>
      <w:r w:rsidRPr="00C87044">
        <w:rPr>
          <w:rFonts w:asciiTheme="minorHAnsi" w:hAnsiTheme="minorHAnsi"/>
        </w:rPr>
        <w:br/>
        <w:t>De keuze van Aanbestedende dienst voor de Ondernemer met wie hij van plan is de (raam)Overeenkomst waarop de procedure betrekking had te sluiten. Hieronder valt ook de keuze om geen (raam)Overeenkomst te sluiten.</w:t>
      </w:r>
      <w:r w:rsidRPr="00C87044">
        <w:rPr>
          <w:rFonts w:asciiTheme="minorHAnsi" w:hAnsiTheme="minorHAnsi"/>
        </w:rPr>
        <w:br/>
      </w:r>
      <w:r w:rsidRPr="00C87044">
        <w:rPr>
          <w:rFonts w:asciiTheme="minorHAnsi" w:hAnsiTheme="minorHAnsi"/>
        </w:rPr>
        <w:br/>
      </w:r>
      <w:r w:rsidRPr="00C87044">
        <w:rPr>
          <w:rFonts w:asciiTheme="minorHAnsi" w:hAnsiTheme="minorHAnsi"/>
          <w:b/>
          <w:bCs/>
        </w:rPr>
        <w:t>Hoofdaannemer:</w:t>
      </w:r>
      <w:r w:rsidRPr="00C87044">
        <w:rPr>
          <w:rFonts w:asciiTheme="minorHAnsi" w:hAnsiTheme="minorHAnsi"/>
        </w:rPr>
        <w:br/>
        <w:t>Een Inschrijver die van plan is de Opdracht door één of meerdere Onderaannemers (deels) te laten uitvoeren. Het kan ook gaan om de Inschrijver die een beroep doet op één of meerdere Onderaannemers om aan de aanbestedingseisen te voldoen.</w:t>
      </w:r>
      <w:r w:rsidRPr="00C87044">
        <w:rPr>
          <w:rFonts w:asciiTheme="minorHAnsi" w:hAnsiTheme="minorHAnsi"/>
        </w:rPr>
        <w:br/>
      </w:r>
      <w:r w:rsidRPr="00C87044">
        <w:rPr>
          <w:rFonts w:asciiTheme="minorHAnsi" w:hAnsiTheme="minorHAnsi"/>
        </w:rPr>
        <w:br/>
      </w:r>
      <w:r w:rsidRPr="00C87044">
        <w:rPr>
          <w:rFonts w:asciiTheme="minorHAnsi" w:hAnsiTheme="minorHAnsi"/>
          <w:b/>
          <w:bCs/>
        </w:rPr>
        <w:t>Inschrijver:</w:t>
      </w:r>
      <w:r w:rsidRPr="00C87044">
        <w:rPr>
          <w:rFonts w:asciiTheme="minorHAnsi" w:hAnsiTheme="minorHAnsi"/>
        </w:rPr>
        <w:br/>
        <w:t>De Ondernemer die een Inschrijving heeft ingediend.</w:t>
      </w:r>
      <w:r w:rsidRPr="00C87044">
        <w:rPr>
          <w:rFonts w:asciiTheme="minorHAnsi" w:hAnsiTheme="minorHAnsi"/>
        </w:rPr>
        <w:br/>
      </w:r>
      <w:r w:rsidRPr="00C87044">
        <w:rPr>
          <w:rFonts w:asciiTheme="minorHAnsi" w:hAnsiTheme="minorHAnsi"/>
        </w:rPr>
        <w:br/>
      </w:r>
      <w:r w:rsidRPr="00C87044">
        <w:rPr>
          <w:rFonts w:asciiTheme="minorHAnsi" w:hAnsiTheme="minorHAnsi"/>
          <w:b/>
          <w:bCs/>
        </w:rPr>
        <w:t>Inschrijving:</w:t>
      </w:r>
      <w:r w:rsidRPr="00C87044">
        <w:rPr>
          <w:rFonts w:asciiTheme="minorHAnsi" w:hAnsiTheme="minorHAnsi"/>
        </w:rPr>
        <w:br/>
        <w:t xml:space="preserve">Een offerte door Inschrijver uitgebracht aan de Aanbestedende dienst, gebaseerd op de eisen en </w:t>
      </w:r>
      <w:r w:rsidRPr="00C87044">
        <w:rPr>
          <w:rFonts w:asciiTheme="minorHAnsi" w:hAnsiTheme="minorHAnsi"/>
        </w:rPr>
        <w:lastRenderedPageBreak/>
        <w:t>wensen uit de Aanbestedingsdocumenten.</w:t>
      </w:r>
      <w:r w:rsidRPr="00C87044">
        <w:rPr>
          <w:rFonts w:asciiTheme="minorHAnsi" w:hAnsiTheme="minorHAnsi"/>
        </w:rPr>
        <w:br/>
      </w:r>
      <w:r w:rsidRPr="00C87044">
        <w:rPr>
          <w:rFonts w:asciiTheme="minorHAnsi" w:hAnsiTheme="minorHAnsi"/>
        </w:rPr>
        <w:br/>
      </w:r>
      <w:r w:rsidRPr="00C87044">
        <w:rPr>
          <w:rFonts w:asciiTheme="minorHAnsi" w:hAnsiTheme="minorHAnsi"/>
          <w:b/>
          <w:bCs/>
        </w:rPr>
        <w:t>Nota van Inlichtingen:</w:t>
      </w:r>
      <w:r w:rsidRPr="00C87044">
        <w:rPr>
          <w:rFonts w:asciiTheme="minorHAnsi" w:hAnsiTheme="minorHAnsi"/>
        </w:rPr>
        <w:br/>
        <w:t>Schriftelijke reactie van de Aanbestedende dienst op door Inschrijvers tijdig en op de juiste wijze gestelde vragen. De afzonderlijke geanonimiseerde beantwoording van de vragen geldt als Nota van Inlichtingen.  De Nota van Inlichtingen maakt integraal en bindend onderdeel uit van de Aanbestedingsstukken en prevaleert boven de Aanbestedingsstukken voor zover in de Nota('s) van Inlichtingen de Aanbestedingsstukken worden gewijzigd en/ of verbeterd.</w:t>
      </w:r>
      <w:r w:rsidRPr="00C87044">
        <w:rPr>
          <w:rFonts w:asciiTheme="minorHAnsi" w:hAnsiTheme="minorHAnsi"/>
        </w:rPr>
        <w:br/>
      </w:r>
      <w:r w:rsidRPr="00C87044">
        <w:rPr>
          <w:rFonts w:asciiTheme="minorHAnsi" w:hAnsiTheme="minorHAnsi"/>
        </w:rPr>
        <w:br/>
      </w:r>
      <w:r w:rsidRPr="00C87044">
        <w:rPr>
          <w:rFonts w:asciiTheme="minorHAnsi" w:hAnsiTheme="minorHAnsi"/>
          <w:b/>
          <w:bCs/>
        </w:rPr>
        <w:t>Onderaannemer:</w:t>
      </w:r>
      <w:r w:rsidRPr="00C87044">
        <w:rPr>
          <w:rFonts w:asciiTheme="minorHAnsi" w:hAnsiTheme="minorHAnsi"/>
        </w:rPr>
        <w:br/>
        <w:t>Een onderneming die in opdracht en onder verantwoordelijkheid van de Hoofdaannemer (een deel van) de Opdracht uitvoert.</w:t>
      </w:r>
      <w:r w:rsidRPr="00C87044">
        <w:rPr>
          <w:rFonts w:asciiTheme="minorHAnsi" w:hAnsiTheme="minorHAnsi"/>
        </w:rPr>
        <w:br/>
      </w:r>
      <w:r w:rsidRPr="00C87044">
        <w:rPr>
          <w:rFonts w:asciiTheme="minorHAnsi" w:hAnsiTheme="minorHAnsi"/>
        </w:rPr>
        <w:br/>
      </w:r>
      <w:r w:rsidRPr="00C87044">
        <w:rPr>
          <w:rFonts w:asciiTheme="minorHAnsi" w:hAnsiTheme="minorHAnsi"/>
          <w:b/>
          <w:bCs/>
        </w:rPr>
        <w:t>Ondernemer:</w:t>
      </w:r>
      <w:r w:rsidRPr="00C87044">
        <w:rPr>
          <w:rFonts w:asciiTheme="minorHAnsi" w:hAnsiTheme="minorHAnsi"/>
        </w:rPr>
        <w:br/>
        <w:t>Een aannemer, leverancier of dienstverlener.</w:t>
      </w:r>
      <w:r w:rsidRPr="00C87044">
        <w:rPr>
          <w:rFonts w:asciiTheme="minorHAnsi" w:hAnsiTheme="minorHAnsi"/>
        </w:rPr>
        <w:br/>
      </w:r>
      <w:r w:rsidRPr="00C87044">
        <w:rPr>
          <w:rFonts w:asciiTheme="minorHAnsi" w:hAnsiTheme="minorHAnsi"/>
        </w:rPr>
        <w:br/>
      </w:r>
      <w:r w:rsidRPr="00C87044">
        <w:rPr>
          <w:rFonts w:asciiTheme="minorHAnsi" w:hAnsiTheme="minorHAnsi"/>
          <w:b/>
          <w:bCs/>
        </w:rPr>
        <w:t>Opdrachtnemer:</w:t>
      </w:r>
      <w:r w:rsidRPr="00C87044">
        <w:rPr>
          <w:rFonts w:asciiTheme="minorHAnsi" w:hAnsiTheme="minorHAnsi"/>
        </w:rPr>
        <w:br/>
        <w:t>De Inschrijver aan wie de Opdracht is gegund.</w:t>
      </w:r>
      <w:r w:rsidRPr="00C87044">
        <w:rPr>
          <w:rFonts w:asciiTheme="minorHAnsi" w:hAnsiTheme="minorHAnsi"/>
        </w:rPr>
        <w:br/>
      </w:r>
      <w:r w:rsidRPr="00C87044">
        <w:rPr>
          <w:rFonts w:asciiTheme="minorHAnsi" w:hAnsiTheme="minorHAnsi"/>
        </w:rPr>
        <w:br/>
      </w:r>
      <w:r w:rsidRPr="00C87044">
        <w:rPr>
          <w:rFonts w:asciiTheme="minorHAnsi" w:hAnsiTheme="minorHAnsi"/>
          <w:b/>
          <w:bCs/>
        </w:rPr>
        <w:t>Opdrachtgever:</w:t>
      </w:r>
      <w:r w:rsidRPr="00C87044">
        <w:rPr>
          <w:rFonts w:asciiTheme="minorHAnsi" w:hAnsiTheme="minorHAnsi"/>
        </w:rPr>
        <w:br/>
        <w:t>De Aanbestedende dienst die tijdens de uitvoering van de (raam)Overeenkomst als Opdrachtgever optreedt.</w:t>
      </w:r>
      <w:r w:rsidRPr="00C87044">
        <w:rPr>
          <w:rFonts w:asciiTheme="minorHAnsi" w:hAnsiTheme="minorHAnsi"/>
        </w:rPr>
        <w:br/>
      </w:r>
      <w:r w:rsidRPr="00C87044">
        <w:rPr>
          <w:rFonts w:asciiTheme="minorHAnsi" w:hAnsiTheme="minorHAnsi"/>
        </w:rPr>
        <w:br/>
      </w:r>
      <w:r w:rsidRPr="00C87044">
        <w:rPr>
          <w:rFonts w:asciiTheme="minorHAnsi" w:hAnsiTheme="minorHAnsi"/>
          <w:b/>
          <w:bCs/>
        </w:rPr>
        <w:t>Opdracht:</w:t>
      </w:r>
      <w:r w:rsidRPr="00C87044">
        <w:rPr>
          <w:rFonts w:asciiTheme="minorHAnsi" w:hAnsiTheme="minorHAnsi"/>
        </w:rPr>
        <w:br/>
        <w:t>De overheidsopdracht waarvoor u via deze Aanbesteding kunt inschrijven. We volgen de omschrijving van overheidsopdracht die staat in artikel 1.1 Aanbestedingswet 2012.</w:t>
      </w:r>
      <w:r w:rsidRPr="00C87044">
        <w:rPr>
          <w:rFonts w:asciiTheme="minorHAnsi" w:hAnsiTheme="minorHAnsi"/>
        </w:rPr>
        <w:br/>
      </w:r>
      <w:r w:rsidRPr="00C87044">
        <w:rPr>
          <w:rFonts w:asciiTheme="minorHAnsi" w:hAnsiTheme="minorHAnsi"/>
        </w:rPr>
        <w:br/>
      </w:r>
      <w:r w:rsidRPr="00C87044">
        <w:rPr>
          <w:rFonts w:asciiTheme="minorHAnsi" w:hAnsiTheme="minorHAnsi"/>
          <w:b/>
          <w:bCs/>
        </w:rPr>
        <w:t>Openbare procedure:</w:t>
      </w:r>
      <w:r w:rsidRPr="00C87044">
        <w:rPr>
          <w:rFonts w:asciiTheme="minorHAnsi" w:hAnsiTheme="minorHAnsi"/>
        </w:rPr>
        <w:br/>
        <w:t>De Procedure waarbij alle Ondernemers naar aanleiding van een aankondiging mogen inschrijven.</w:t>
      </w:r>
      <w:r w:rsidRPr="00C87044">
        <w:rPr>
          <w:rFonts w:asciiTheme="minorHAnsi" w:hAnsiTheme="minorHAnsi"/>
        </w:rPr>
        <w:br/>
      </w:r>
      <w:r w:rsidRPr="00C87044">
        <w:rPr>
          <w:rFonts w:asciiTheme="minorHAnsi" w:hAnsiTheme="minorHAnsi"/>
        </w:rPr>
        <w:br/>
      </w:r>
      <w:r w:rsidRPr="00C87044">
        <w:rPr>
          <w:rFonts w:asciiTheme="minorHAnsi" w:hAnsiTheme="minorHAnsi"/>
          <w:b/>
          <w:bCs/>
        </w:rPr>
        <w:t>Raamovereenkomst:</w:t>
      </w:r>
      <w:r w:rsidRPr="00C87044">
        <w:rPr>
          <w:rFonts w:asciiTheme="minorHAnsi" w:hAnsiTheme="minorHAnsi"/>
        </w:rPr>
        <w:br/>
        <w:t>Een schriftelijke overeenkomst tussen een of meer aanbestedende diensten en een of meer Ondernemers met het doel gedurende een bepaalde periode de voorwaarden van de overheidsopdrachten vast te leggen. Er is geen sprake van een afnameverplichting.</w:t>
      </w:r>
      <w:r w:rsidRPr="00C87044">
        <w:rPr>
          <w:rFonts w:asciiTheme="minorHAnsi" w:hAnsiTheme="minorHAnsi"/>
        </w:rPr>
        <w:br/>
      </w:r>
    </w:p>
    <w:p w14:paraId="199FE29B" w14:textId="77777777" w:rsidR="002B4DA9" w:rsidRPr="00652000" w:rsidRDefault="002B4DA9" w:rsidP="002B4DA9">
      <w:pPr>
        <w:pStyle w:val="Lijstalinea"/>
        <w:ind w:left="567"/>
        <w:rPr>
          <w:rFonts w:asciiTheme="minorHAnsi" w:hAnsiTheme="minorHAnsi"/>
          <w:b/>
        </w:rPr>
      </w:pPr>
      <w:r w:rsidRPr="00652000">
        <w:rPr>
          <w:rFonts w:asciiTheme="minorHAnsi" w:hAnsiTheme="minorHAnsi"/>
          <w:b/>
        </w:rPr>
        <w:t>Reclamevitrine</w:t>
      </w:r>
    </w:p>
    <w:p w14:paraId="25C526BB" w14:textId="77777777" w:rsidR="002B4DA9" w:rsidRDefault="002B4DA9" w:rsidP="002B4DA9">
      <w:pPr>
        <w:pStyle w:val="Lijstalinea"/>
        <w:ind w:left="567"/>
        <w:rPr>
          <w:rFonts w:asciiTheme="minorHAnsi" w:hAnsiTheme="minorHAnsi"/>
        </w:rPr>
      </w:pPr>
      <w:r w:rsidRPr="00785BD6">
        <w:rPr>
          <w:rFonts w:asciiTheme="minorHAnsi" w:hAnsiTheme="minorHAnsi"/>
        </w:rPr>
        <w:t>Van binnenuit verlichte Reclamevitrine waarin aan twee zijden een reclamevlak aangebracht kan worden (al dan niet roterend).</w:t>
      </w:r>
    </w:p>
    <w:p w14:paraId="176BA648" w14:textId="77777777" w:rsidR="002B4DA9" w:rsidRDefault="002B4DA9" w:rsidP="002B4DA9">
      <w:pPr>
        <w:pStyle w:val="Lijstalinea"/>
        <w:ind w:left="567"/>
        <w:rPr>
          <w:rFonts w:asciiTheme="minorHAnsi" w:hAnsiTheme="minorHAnsi"/>
        </w:rPr>
      </w:pPr>
    </w:p>
    <w:p w14:paraId="17D6E389" w14:textId="77777777" w:rsidR="002B4DA9" w:rsidRPr="00652000" w:rsidRDefault="002B4DA9" w:rsidP="002B4DA9">
      <w:pPr>
        <w:pStyle w:val="Lijstalinea"/>
        <w:ind w:left="567"/>
        <w:rPr>
          <w:rFonts w:asciiTheme="minorHAnsi" w:hAnsiTheme="minorHAnsi"/>
          <w:b/>
        </w:rPr>
      </w:pPr>
      <w:r w:rsidRPr="00652000">
        <w:rPr>
          <w:rFonts w:asciiTheme="minorHAnsi" w:hAnsiTheme="minorHAnsi"/>
          <w:b/>
        </w:rPr>
        <w:t>Reclamevak (2m</w:t>
      </w:r>
      <w:r w:rsidRPr="00652000">
        <w:rPr>
          <w:rFonts w:asciiTheme="minorHAnsi" w:hAnsiTheme="minorHAnsi"/>
          <w:b/>
          <w:vertAlign w:val="superscript"/>
        </w:rPr>
        <w:t>2</w:t>
      </w:r>
      <w:r w:rsidRPr="00652000">
        <w:rPr>
          <w:rFonts w:asciiTheme="minorHAnsi" w:hAnsiTheme="minorHAnsi"/>
          <w:b/>
        </w:rPr>
        <w:t>)</w:t>
      </w:r>
    </w:p>
    <w:p w14:paraId="29E3CE45" w14:textId="77777777" w:rsidR="002B4DA9" w:rsidRDefault="002B4DA9" w:rsidP="002B4DA9">
      <w:pPr>
        <w:pStyle w:val="Lijstalinea"/>
        <w:ind w:left="567"/>
        <w:rPr>
          <w:rFonts w:asciiTheme="minorHAnsi" w:hAnsiTheme="minorHAnsi"/>
        </w:rPr>
      </w:pPr>
      <w:r w:rsidRPr="00785BD6">
        <w:rPr>
          <w:rFonts w:asciiTheme="minorHAnsi" w:hAnsiTheme="minorHAnsi"/>
        </w:rPr>
        <w:t>Reclame affiche met het formaat 118,5 (b) x 175 (h) cm (met een marge van +/- 25%) waaronder begrepen het digitale formaat van 72 tot 85 inch die door de Opdrachtnemer in de op de Abri of Vrijstaande Reclamevitrine geïntegreerde Reclamevitrine wordt geplaatst of in de Vrijstaande Reclamevitrine; beiden zijn geplaatst in de openbare ruimte.</w:t>
      </w:r>
    </w:p>
    <w:p w14:paraId="236CFC31" w14:textId="77777777" w:rsidR="002B4DA9" w:rsidRDefault="002B4DA9" w:rsidP="002B4DA9">
      <w:pPr>
        <w:pStyle w:val="Lijstalinea"/>
        <w:ind w:left="567"/>
        <w:rPr>
          <w:rFonts w:asciiTheme="minorHAnsi" w:hAnsiTheme="minorHAnsi"/>
        </w:rPr>
      </w:pPr>
    </w:p>
    <w:p w14:paraId="2713B673" w14:textId="77777777" w:rsidR="002B4DA9" w:rsidRDefault="002B4DA9" w:rsidP="002B4DA9">
      <w:pPr>
        <w:pStyle w:val="Lijstalinea"/>
        <w:ind w:left="567"/>
        <w:rPr>
          <w:rFonts w:asciiTheme="minorHAnsi" w:hAnsiTheme="minorHAnsi"/>
        </w:rPr>
      </w:pPr>
      <w:r w:rsidRPr="00C87044">
        <w:rPr>
          <w:rFonts w:asciiTheme="minorHAnsi" w:hAnsiTheme="minorHAnsi"/>
          <w:b/>
          <w:bCs/>
        </w:rPr>
        <w:t>Social Return:</w:t>
      </w:r>
      <w:r w:rsidRPr="00C87044">
        <w:rPr>
          <w:rFonts w:asciiTheme="minorHAnsi" w:hAnsiTheme="minorHAnsi"/>
        </w:rPr>
        <w:br/>
        <w:t>Het opnemen van sociale voorwaarden, eisen en/of wensen bij de inkoop van diensten, werken en/of leveringen. Er worden afspraken gemaakt over arbeidsplaatsen, leerwerkplekken en/of stageplekken voor mensen met een afstand tot de arbeidsmarkt.</w:t>
      </w:r>
      <w:r w:rsidRPr="00C87044">
        <w:rPr>
          <w:rFonts w:asciiTheme="minorHAnsi" w:hAnsiTheme="minorHAnsi"/>
        </w:rPr>
        <w:br/>
      </w:r>
      <w:r w:rsidRPr="00C87044">
        <w:rPr>
          <w:rFonts w:asciiTheme="minorHAnsi" w:hAnsiTheme="minorHAnsi"/>
        </w:rPr>
        <w:br/>
      </w:r>
      <w:r w:rsidRPr="00C87044">
        <w:rPr>
          <w:rFonts w:asciiTheme="minorHAnsi" w:hAnsiTheme="minorHAnsi"/>
          <w:b/>
          <w:bCs/>
        </w:rPr>
        <w:t>Standaardformulieren:</w:t>
      </w:r>
      <w:r w:rsidRPr="00C87044">
        <w:rPr>
          <w:rFonts w:asciiTheme="minorHAnsi" w:hAnsiTheme="minorHAnsi"/>
        </w:rPr>
        <w:br/>
        <w:t xml:space="preserve">Formulier dat de Aanbestedende dienst aan deze Aanbestedingsdocumenten heeft toegevoegd </w:t>
      </w:r>
      <w:r w:rsidRPr="00C87044">
        <w:rPr>
          <w:rFonts w:asciiTheme="minorHAnsi" w:hAnsiTheme="minorHAnsi"/>
        </w:rPr>
        <w:lastRenderedPageBreak/>
        <w:t>om een maximale vergelijkbaarheid van de Inschrijvingen te krijgen.</w:t>
      </w:r>
      <w:r w:rsidRPr="00C87044">
        <w:rPr>
          <w:rFonts w:asciiTheme="minorHAnsi" w:hAnsiTheme="minorHAnsi"/>
        </w:rPr>
        <w:br/>
      </w:r>
      <w:r w:rsidRPr="00C87044">
        <w:rPr>
          <w:rFonts w:asciiTheme="minorHAnsi" w:hAnsiTheme="minorHAnsi"/>
        </w:rPr>
        <w:br/>
      </w:r>
      <w:r w:rsidRPr="00C87044">
        <w:rPr>
          <w:rFonts w:asciiTheme="minorHAnsi" w:hAnsiTheme="minorHAnsi"/>
          <w:b/>
          <w:bCs/>
        </w:rPr>
        <w:t>Uitsluitingsgronden:</w:t>
      </w:r>
      <w:r w:rsidRPr="00C87044">
        <w:rPr>
          <w:rFonts w:asciiTheme="minorHAnsi" w:hAnsiTheme="minorHAnsi"/>
        </w:rPr>
        <w:br/>
        <w:t>Omstandigheden die, indien Inschrijver daarin verkeert, leiden tot uitsluiting van verdere deelname aan de Aanbesteding.</w:t>
      </w:r>
      <w:r w:rsidRPr="00C87044">
        <w:rPr>
          <w:rFonts w:asciiTheme="minorHAnsi" w:hAnsiTheme="minorHAnsi"/>
        </w:rPr>
        <w:br/>
      </w:r>
      <w:r w:rsidRPr="00C87044">
        <w:rPr>
          <w:rFonts w:asciiTheme="minorHAnsi" w:hAnsiTheme="minorHAnsi"/>
        </w:rPr>
        <w:br/>
      </w:r>
      <w:r w:rsidRPr="00C87044">
        <w:rPr>
          <w:rFonts w:asciiTheme="minorHAnsi" w:hAnsiTheme="minorHAnsi"/>
          <w:b/>
          <w:bCs/>
        </w:rPr>
        <w:t>Uniform Europees Aanbestedingsdocument:</w:t>
      </w:r>
      <w:r w:rsidRPr="00C87044">
        <w:rPr>
          <w:rFonts w:asciiTheme="minorHAnsi" w:hAnsiTheme="minorHAnsi"/>
        </w:rPr>
        <w:br/>
        <w:t>Verklaring van een Inschrijver waarin deze aangeeft of en op welke wijze hij voldoet aan de gestelde geschiktheidseisen en/of er uitsluitingsgronden van toepassing zijn.</w:t>
      </w:r>
    </w:p>
    <w:p w14:paraId="3A4B1AAA" w14:textId="77777777" w:rsidR="002B4DA9" w:rsidRPr="00C87044" w:rsidRDefault="002B4DA9" w:rsidP="002B4DA9">
      <w:pPr>
        <w:pStyle w:val="Lijstalinea"/>
        <w:ind w:left="567"/>
        <w:rPr>
          <w:rFonts w:asciiTheme="minorHAnsi" w:hAnsiTheme="minorHAnsi"/>
        </w:rPr>
      </w:pPr>
      <w:r w:rsidRPr="00C87044">
        <w:rPr>
          <w:rFonts w:asciiTheme="minorHAnsi" w:hAnsiTheme="minorHAnsi"/>
        </w:rPr>
        <w:br/>
      </w:r>
      <w:r w:rsidRPr="00C87044">
        <w:rPr>
          <w:rFonts w:asciiTheme="minorHAnsi" w:hAnsiTheme="minorHAnsi"/>
          <w:b/>
          <w:bCs/>
        </w:rPr>
        <w:t>Voornemen tot gunning:</w:t>
      </w:r>
      <w:r w:rsidRPr="00C87044">
        <w:rPr>
          <w:rFonts w:asciiTheme="minorHAnsi" w:hAnsiTheme="minorHAnsi"/>
        </w:rPr>
        <w:br/>
        <w:t>Het voornemen om een Inschrijver, die een passende Inschrijving heeft gedaan en na beoordeling de Economisch Meest Voordelige Inschrijving (art 2.114 Aanbestedingswet) heeft gedaan, de Opdracht te gunnen.</w:t>
      </w:r>
    </w:p>
    <w:p w14:paraId="6E4AD122" w14:textId="77777777" w:rsidR="002B4DA9" w:rsidRPr="002B4DA9" w:rsidRDefault="002B4DA9" w:rsidP="002B4DA9">
      <w:pPr>
        <w:pStyle w:val="Body2"/>
        <w:ind w:left="0"/>
        <w:rPr>
          <w:lang w:val="nl-NL"/>
        </w:rPr>
      </w:pPr>
    </w:p>
    <w:p w14:paraId="4745FC56" w14:textId="77777777" w:rsidR="007405CC" w:rsidRPr="008B356F" w:rsidRDefault="00974F48" w:rsidP="00FE29A9">
      <w:pPr>
        <w:pStyle w:val="Kop20"/>
        <w:numPr>
          <w:ilvl w:val="1"/>
          <w:numId w:val="3"/>
        </w:numPr>
        <w:rPr>
          <w:rFonts w:asciiTheme="minorHAnsi" w:hAnsiTheme="minorHAnsi"/>
          <w:lang w:val="nl-NL"/>
        </w:rPr>
      </w:pPr>
      <w:bookmarkStart w:id="41" w:name="_Toc26856648"/>
      <w:bookmarkEnd w:id="39"/>
      <w:bookmarkEnd w:id="40"/>
      <w:r>
        <w:rPr>
          <w:rFonts w:asciiTheme="minorHAnsi" w:hAnsiTheme="minorHAnsi"/>
          <w:lang w:val="nl-NL"/>
        </w:rPr>
        <w:t>Uniform Europees Aanbestedingsdocument</w:t>
      </w:r>
      <w:bookmarkEnd w:id="41"/>
    </w:p>
    <w:p w14:paraId="62EE5A2A" w14:textId="77777777" w:rsidR="000F01AA" w:rsidRPr="000F01AA" w:rsidRDefault="000F01AA" w:rsidP="004B01F6">
      <w:pPr>
        <w:ind w:left="567"/>
        <w:rPr>
          <w:rFonts w:asciiTheme="minorHAnsi" w:hAnsiTheme="minorHAnsi"/>
        </w:rPr>
      </w:pPr>
      <w:r w:rsidRPr="000F01AA">
        <w:rPr>
          <w:rFonts w:asciiTheme="minorHAnsi" w:hAnsiTheme="minorHAnsi"/>
        </w:rPr>
        <w:t>Zie separate bijlage zoals gepubliceerd op TenderNed.</w:t>
      </w:r>
    </w:p>
    <w:p w14:paraId="6D05DED0" w14:textId="77777777" w:rsidR="00F37BC2" w:rsidRPr="008B356F" w:rsidRDefault="00F37BC2">
      <w:pPr>
        <w:rPr>
          <w:rFonts w:asciiTheme="minorHAnsi" w:hAnsiTheme="minorHAnsi"/>
        </w:rPr>
      </w:pPr>
    </w:p>
    <w:p w14:paraId="1541BE70" w14:textId="77777777" w:rsidR="000D3DE7" w:rsidRPr="008B356F" w:rsidRDefault="000D3DE7" w:rsidP="000D3DE7">
      <w:pPr>
        <w:pStyle w:val="Kop20"/>
        <w:numPr>
          <w:ilvl w:val="1"/>
          <w:numId w:val="3"/>
        </w:numPr>
        <w:rPr>
          <w:rFonts w:asciiTheme="minorHAnsi" w:hAnsiTheme="minorHAnsi"/>
          <w:lang w:val="nl-NL"/>
        </w:rPr>
      </w:pPr>
      <w:bookmarkStart w:id="42" w:name="_Ref335909235"/>
      <w:bookmarkStart w:id="43" w:name="_Toc26856649"/>
      <w:r>
        <w:rPr>
          <w:rFonts w:asciiTheme="minorHAnsi" w:hAnsiTheme="minorHAnsi"/>
          <w:lang w:val="nl-NL"/>
        </w:rPr>
        <w:t>Overzicht locaties</w:t>
      </w:r>
      <w:bookmarkEnd w:id="42"/>
      <w:bookmarkEnd w:id="43"/>
    </w:p>
    <w:p w14:paraId="16337F52" w14:textId="77777777" w:rsidR="000D3DE7" w:rsidRDefault="000D3DE7" w:rsidP="004B01F6">
      <w:pPr>
        <w:ind w:left="567"/>
        <w:rPr>
          <w:rFonts w:asciiTheme="minorHAnsi" w:hAnsiTheme="minorHAnsi"/>
        </w:rPr>
      </w:pPr>
      <w:r w:rsidRPr="00451B3B">
        <w:rPr>
          <w:rFonts w:asciiTheme="minorHAnsi" w:hAnsiTheme="minorHAnsi"/>
        </w:rPr>
        <w:t xml:space="preserve">In </w:t>
      </w:r>
      <w:r w:rsidR="00AD45D3">
        <w:rPr>
          <w:rFonts w:asciiTheme="minorHAnsi" w:hAnsiTheme="minorHAnsi"/>
        </w:rPr>
        <w:t>een</w:t>
      </w:r>
      <w:r w:rsidR="00AD45D3" w:rsidRPr="00451B3B">
        <w:rPr>
          <w:rFonts w:asciiTheme="minorHAnsi" w:hAnsiTheme="minorHAnsi"/>
        </w:rPr>
        <w:t xml:space="preserve"> </w:t>
      </w:r>
      <w:r w:rsidRPr="00451B3B">
        <w:rPr>
          <w:rFonts w:asciiTheme="minorHAnsi" w:hAnsiTheme="minorHAnsi"/>
        </w:rPr>
        <w:t xml:space="preserve">separate bijlage op TenderNed is een overzicht gepubliceerd van alle </w:t>
      </w:r>
      <w:r>
        <w:rPr>
          <w:rFonts w:asciiTheme="minorHAnsi" w:hAnsiTheme="minorHAnsi"/>
        </w:rPr>
        <w:t xml:space="preserve">op dit moment geplaatste </w:t>
      </w:r>
      <w:r w:rsidRPr="00451B3B">
        <w:rPr>
          <w:rFonts w:asciiTheme="minorHAnsi" w:hAnsiTheme="minorHAnsi"/>
        </w:rPr>
        <w:t>Abri’s.</w:t>
      </w:r>
    </w:p>
    <w:p w14:paraId="50A81BD8" w14:textId="77777777" w:rsidR="000D3DE7" w:rsidRPr="00451B3B" w:rsidRDefault="000D3DE7" w:rsidP="000D3DE7">
      <w:pPr>
        <w:rPr>
          <w:rFonts w:asciiTheme="minorHAnsi" w:hAnsiTheme="minorHAnsi"/>
        </w:rPr>
      </w:pPr>
    </w:p>
    <w:p w14:paraId="5C410A01" w14:textId="77777777" w:rsidR="000D3DE7" w:rsidRPr="008B356F" w:rsidRDefault="000D3DE7" w:rsidP="000D3DE7">
      <w:pPr>
        <w:pStyle w:val="Kop20"/>
        <w:numPr>
          <w:ilvl w:val="1"/>
          <w:numId w:val="3"/>
        </w:numPr>
        <w:rPr>
          <w:rFonts w:asciiTheme="minorHAnsi" w:hAnsiTheme="minorHAnsi"/>
          <w:lang w:val="nl-NL"/>
        </w:rPr>
      </w:pPr>
      <w:bookmarkStart w:id="44" w:name="_Ref334731811"/>
      <w:bookmarkStart w:id="45" w:name="_Toc26856650"/>
      <w:r>
        <w:rPr>
          <w:rFonts w:asciiTheme="minorHAnsi" w:hAnsiTheme="minorHAnsi"/>
          <w:lang w:val="nl-NL"/>
        </w:rPr>
        <w:t>Algemene inkoopvoorwaarden</w:t>
      </w:r>
      <w:bookmarkEnd w:id="44"/>
      <w:bookmarkEnd w:id="45"/>
    </w:p>
    <w:p w14:paraId="4629AEB7" w14:textId="77777777" w:rsidR="000D3DE7" w:rsidRPr="000F01AA" w:rsidRDefault="000D3DE7" w:rsidP="004B01F6">
      <w:pPr>
        <w:ind w:left="567"/>
        <w:rPr>
          <w:rFonts w:asciiTheme="minorHAnsi" w:hAnsiTheme="minorHAnsi"/>
        </w:rPr>
      </w:pPr>
      <w:r w:rsidRPr="000F01AA">
        <w:rPr>
          <w:rFonts w:asciiTheme="minorHAnsi" w:hAnsiTheme="minorHAnsi"/>
        </w:rPr>
        <w:t>Zie separate bijlage zoals gepubliceerd op TenderNed.</w:t>
      </w:r>
    </w:p>
    <w:p w14:paraId="482080F7" w14:textId="77777777" w:rsidR="00005123" w:rsidRDefault="00005123">
      <w:pPr>
        <w:rPr>
          <w:rFonts w:asciiTheme="minorHAnsi" w:hAnsiTheme="minorHAnsi"/>
        </w:rPr>
      </w:pPr>
      <w:r>
        <w:rPr>
          <w:rFonts w:asciiTheme="minorHAnsi" w:hAnsiTheme="minorHAnsi"/>
        </w:rPr>
        <w:br w:type="page"/>
      </w:r>
    </w:p>
    <w:p w14:paraId="22005F72" w14:textId="77777777" w:rsidR="000D3DE7" w:rsidRPr="008B356F" w:rsidRDefault="000D3DE7" w:rsidP="000D3DE7">
      <w:pPr>
        <w:pStyle w:val="Kop20"/>
        <w:numPr>
          <w:ilvl w:val="1"/>
          <w:numId w:val="3"/>
        </w:numPr>
        <w:rPr>
          <w:rFonts w:asciiTheme="minorHAnsi" w:hAnsiTheme="minorHAnsi"/>
          <w:lang w:val="nl-NL"/>
        </w:rPr>
      </w:pPr>
      <w:bookmarkStart w:id="46" w:name="_Toc518936693"/>
      <w:bookmarkStart w:id="47" w:name="_Ref334258870"/>
      <w:bookmarkStart w:id="48" w:name="_Ref334819715"/>
      <w:bookmarkStart w:id="49" w:name="_Toc26856651"/>
      <w:bookmarkEnd w:id="46"/>
      <w:r>
        <w:rPr>
          <w:rFonts w:asciiTheme="minorHAnsi" w:hAnsiTheme="minorHAnsi"/>
          <w:lang w:val="nl-NL"/>
        </w:rPr>
        <w:lastRenderedPageBreak/>
        <w:t>Invulformulier financiële gegevens</w:t>
      </w:r>
      <w:bookmarkEnd w:id="47"/>
      <w:bookmarkEnd w:id="48"/>
      <w:r w:rsidR="0008092E">
        <w:rPr>
          <w:rFonts w:asciiTheme="minorHAnsi" w:hAnsiTheme="minorHAnsi"/>
          <w:lang w:val="nl-NL"/>
        </w:rPr>
        <w:t xml:space="preserve"> (kosten)</w:t>
      </w:r>
      <w:bookmarkEnd w:id="49"/>
    </w:p>
    <w:p w14:paraId="035A587B" w14:textId="77777777" w:rsidR="000D3DE7" w:rsidRPr="00A52ADD" w:rsidRDefault="000D3DE7" w:rsidP="00440B5E">
      <w:pPr>
        <w:jc w:val="both"/>
        <w:rPr>
          <w:rFonts w:asciiTheme="minorHAnsi" w:hAnsiTheme="minorHAnsi" w:cs="Arial"/>
        </w:rPr>
      </w:pPr>
      <w:r w:rsidRPr="00A52ADD">
        <w:rPr>
          <w:rFonts w:asciiTheme="minorHAnsi" w:hAnsiTheme="minorHAnsi" w:cs="Arial"/>
        </w:rPr>
        <w:t>De hierna te noemen Inschrijver:</w:t>
      </w:r>
    </w:p>
    <w:p w14:paraId="3C0125C6" w14:textId="77777777" w:rsidR="000D3DE7" w:rsidRPr="00A52ADD" w:rsidRDefault="000D3DE7" w:rsidP="00440B5E">
      <w:pPr>
        <w:jc w:val="both"/>
        <w:rPr>
          <w:rFonts w:asciiTheme="minorHAnsi" w:hAnsiTheme="minorHAnsi" w:cs="Arial"/>
        </w:rPr>
      </w:pPr>
    </w:p>
    <w:p w14:paraId="1312F486" w14:textId="77777777" w:rsidR="000D3DE7" w:rsidRPr="00A52ADD" w:rsidRDefault="000D3DE7" w:rsidP="00440B5E">
      <w:pPr>
        <w:jc w:val="both"/>
        <w:rPr>
          <w:rFonts w:asciiTheme="minorHAnsi" w:hAnsiTheme="minorHAnsi" w:cs="Arial"/>
        </w:rPr>
      </w:pPr>
      <w:r w:rsidRPr="00A52ADD">
        <w:rPr>
          <w:rFonts w:asciiTheme="minorHAnsi" w:hAnsiTheme="minorHAnsi" w:cs="Arial"/>
        </w:rPr>
        <w:t>NAAM ONDERNEMING:</w:t>
      </w:r>
    </w:p>
    <w:p w14:paraId="593B791E" w14:textId="77777777" w:rsidR="000D3DE7" w:rsidRPr="00A52ADD" w:rsidRDefault="000D3DE7" w:rsidP="00440B5E">
      <w:pPr>
        <w:jc w:val="both"/>
        <w:rPr>
          <w:rFonts w:asciiTheme="minorHAnsi" w:hAnsiTheme="minorHAnsi" w:cs="Arial"/>
        </w:rPr>
      </w:pPr>
    </w:p>
    <w:p w14:paraId="59A255D4" w14:textId="77777777" w:rsidR="000D3DE7" w:rsidRPr="00A52ADD" w:rsidRDefault="000D3DE7" w:rsidP="00440B5E">
      <w:pPr>
        <w:jc w:val="both"/>
        <w:rPr>
          <w:rFonts w:asciiTheme="minorHAnsi" w:hAnsiTheme="minorHAnsi" w:cs="Arial"/>
        </w:rPr>
      </w:pPr>
      <w:r w:rsidRPr="00A52ADD">
        <w:rPr>
          <w:rFonts w:asciiTheme="minorHAnsi" w:hAnsiTheme="minorHAnsi" w:cs="Arial"/>
        </w:rPr>
        <w:t>GEVESTIGD TE:</w:t>
      </w:r>
    </w:p>
    <w:p w14:paraId="43C38F5D" w14:textId="77777777" w:rsidR="000D3DE7" w:rsidRPr="00A52ADD" w:rsidRDefault="000D3DE7" w:rsidP="00440B5E">
      <w:pPr>
        <w:jc w:val="both"/>
        <w:rPr>
          <w:rFonts w:asciiTheme="minorHAnsi" w:hAnsiTheme="minorHAnsi" w:cs="Arial"/>
        </w:rPr>
      </w:pPr>
    </w:p>
    <w:p w14:paraId="405FCB76" w14:textId="77777777" w:rsidR="000D3DE7" w:rsidRPr="00A52ADD" w:rsidRDefault="000D3DE7" w:rsidP="00440B5E">
      <w:pPr>
        <w:rPr>
          <w:rFonts w:asciiTheme="minorHAnsi" w:hAnsiTheme="minorHAnsi" w:cs="Arial"/>
        </w:rPr>
      </w:pPr>
      <w:r w:rsidRPr="00A52ADD">
        <w:rPr>
          <w:rFonts w:asciiTheme="minorHAnsi" w:hAnsiTheme="minorHAnsi" w:cs="Arial"/>
        </w:rPr>
        <w:t xml:space="preserve">verklaart (verklaren) zich door ondertekening dezes bereid de uitvoering van de </w:t>
      </w:r>
      <w:r w:rsidR="00600F3A">
        <w:rPr>
          <w:rFonts w:asciiTheme="minorHAnsi" w:hAnsiTheme="minorHAnsi" w:cs="Arial"/>
        </w:rPr>
        <w:t>Raam</w:t>
      </w:r>
      <w:r w:rsidRPr="00A52ADD">
        <w:rPr>
          <w:rFonts w:asciiTheme="minorHAnsi" w:hAnsiTheme="minorHAnsi" w:cs="Arial"/>
        </w:rPr>
        <w:t xml:space="preserve">overeenkomst </w:t>
      </w:r>
      <w:r>
        <w:rPr>
          <w:rFonts w:asciiTheme="minorHAnsi" w:hAnsiTheme="minorHAnsi" w:cs="Arial"/>
        </w:rPr>
        <w:t>Abri</w:t>
      </w:r>
      <w:r w:rsidR="00CE0862">
        <w:rPr>
          <w:rFonts w:asciiTheme="minorHAnsi" w:hAnsiTheme="minorHAnsi" w:cs="Arial"/>
        </w:rPr>
        <w:t>’</w:t>
      </w:r>
      <w:r>
        <w:rPr>
          <w:rFonts w:asciiTheme="minorHAnsi" w:hAnsiTheme="minorHAnsi" w:cs="Arial"/>
        </w:rPr>
        <w:t>s</w:t>
      </w:r>
      <w:r w:rsidRPr="00A52ADD">
        <w:rPr>
          <w:rFonts w:asciiTheme="minorHAnsi" w:hAnsiTheme="minorHAnsi" w:cs="Arial"/>
        </w:rPr>
        <w:t xml:space="preserve"> </w:t>
      </w:r>
      <w:r w:rsidR="00CE0862">
        <w:rPr>
          <w:rFonts w:asciiTheme="minorHAnsi" w:hAnsiTheme="minorHAnsi" w:cs="Arial"/>
        </w:rPr>
        <w:t>Provincie Utrecht</w:t>
      </w:r>
      <w:r w:rsidRPr="00A52ADD">
        <w:rPr>
          <w:rFonts w:asciiTheme="minorHAnsi" w:hAnsiTheme="minorHAnsi" w:cs="Arial"/>
        </w:rPr>
        <w:t xml:space="preserve"> te verrichten tegen de in dit prijzenblad vermelde </w:t>
      </w:r>
      <w:r w:rsidR="0008092E">
        <w:rPr>
          <w:rFonts w:asciiTheme="minorHAnsi" w:hAnsiTheme="minorHAnsi" w:cs="Arial"/>
        </w:rPr>
        <w:t>kosten</w:t>
      </w:r>
      <w:r w:rsidRPr="00A52ADD">
        <w:rPr>
          <w:rFonts w:asciiTheme="minorHAnsi" w:hAnsiTheme="minorHAnsi" w:cs="Arial"/>
        </w:rPr>
        <w:t xml:space="preserve">, waarin </w:t>
      </w:r>
      <w:r w:rsidRPr="00A52ADD">
        <w:rPr>
          <w:rFonts w:asciiTheme="minorHAnsi" w:hAnsiTheme="minorHAnsi" w:cs="Arial"/>
          <w:u w:val="single"/>
        </w:rPr>
        <w:t>geen</w:t>
      </w:r>
      <w:r w:rsidRPr="00A52ADD">
        <w:rPr>
          <w:rFonts w:asciiTheme="minorHAnsi" w:hAnsiTheme="minorHAnsi" w:cs="Arial"/>
        </w:rPr>
        <w:t xml:space="preserve"> bedragen voor omzetbelasting zijn begrepen:</w:t>
      </w:r>
    </w:p>
    <w:p w14:paraId="360D3E31" w14:textId="77777777" w:rsidR="000D3DE7" w:rsidRPr="00A52ADD" w:rsidRDefault="000D3DE7" w:rsidP="00440B5E">
      <w:pPr>
        <w:jc w:val="both"/>
        <w:rPr>
          <w:rFonts w:asciiTheme="minorHAnsi" w:hAnsiTheme="minorHAnsi" w:cs="Arial"/>
          <w:b/>
        </w:rPr>
      </w:pPr>
    </w:p>
    <w:p w14:paraId="3517ACDA" w14:textId="77777777" w:rsidR="000D3DE7" w:rsidRPr="00A52ADD" w:rsidRDefault="000D3DE7" w:rsidP="00440B5E">
      <w:pPr>
        <w:jc w:val="both"/>
        <w:rPr>
          <w:rFonts w:asciiTheme="minorHAnsi" w:hAnsiTheme="minorHAnsi" w:cs="Arial"/>
          <w:u w:val="single"/>
        </w:rPr>
      </w:pPr>
      <w:r w:rsidRPr="00A52ADD">
        <w:rPr>
          <w:rFonts w:asciiTheme="minorHAnsi" w:hAnsiTheme="minorHAnsi" w:cs="Arial"/>
          <w:u w:val="single"/>
        </w:rPr>
        <w:t xml:space="preserve">Invultabel </w:t>
      </w:r>
      <w:r w:rsidRPr="00A52ADD">
        <w:rPr>
          <w:rFonts w:asciiTheme="minorHAnsi" w:hAnsiTheme="minorHAnsi" w:cs="Arial"/>
          <w:i/>
        </w:rPr>
        <w:t>(oranje velden invullen)</w:t>
      </w:r>
    </w:p>
    <w:tbl>
      <w:tblPr>
        <w:tblpPr w:leftFromText="141" w:rightFromText="141" w:vertAnchor="text" w:horzAnchor="page" w:tblpX="1387" w:tblpY="1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689"/>
        <w:gridCol w:w="870"/>
        <w:gridCol w:w="1984"/>
        <w:gridCol w:w="2646"/>
        <w:gridCol w:w="2032"/>
      </w:tblGrid>
      <w:tr w:rsidR="001C17AC" w:rsidRPr="000F01AA" w14:paraId="7CE1212A" w14:textId="77777777" w:rsidTr="00F4021E">
        <w:tc>
          <w:tcPr>
            <w:tcW w:w="1555" w:type="dxa"/>
            <w:tcMar>
              <w:top w:w="28" w:type="dxa"/>
              <w:left w:w="108" w:type="dxa"/>
              <w:bottom w:w="28" w:type="dxa"/>
              <w:right w:w="108" w:type="dxa"/>
            </w:tcMar>
            <w:vAlign w:val="center"/>
          </w:tcPr>
          <w:p w14:paraId="684EF2DF" w14:textId="77777777" w:rsidR="001C17AC" w:rsidRPr="001C17AC" w:rsidRDefault="001C17AC" w:rsidP="001C17AC">
            <w:pPr>
              <w:jc w:val="both"/>
              <w:rPr>
                <w:rFonts w:asciiTheme="minorHAnsi" w:hAnsiTheme="minorHAnsi" w:cs="Arial"/>
                <w:b/>
                <w:bCs/>
                <w:sz w:val="20"/>
                <w:szCs w:val="20"/>
              </w:rPr>
            </w:pPr>
            <w:r w:rsidRPr="001C17AC">
              <w:rPr>
                <w:rFonts w:asciiTheme="minorHAnsi" w:hAnsiTheme="minorHAnsi" w:cs="Arial"/>
                <w:b/>
                <w:bCs/>
                <w:sz w:val="20"/>
                <w:szCs w:val="20"/>
              </w:rPr>
              <w:t>Aantal modules</w:t>
            </w:r>
          </w:p>
        </w:tc>
        <w:tc>
          <w:tcPr>
            <w:tcW w:w="1559" w:type="dxa"/>
            <w:gridSpan w:val="2"/>
            <w:vAlign w:val="center"/>
          </w:tcPr>
          <w:p w14:paraId="37C84063" w14:textId="77777777" w:rsidR="001C17AC" w:rsidRPr="001C17AC" w:rsidRDefault="001C17AC" w:rsidP="001C17AC">
            <w:pPr>
              <w:jc w:val="center"/>
              <w:rPr>
                <w:rFonts w:asciiTheme="minorHAnsi" w:hAnsiTheme="minorHAnsi" w:cs="Arial"/>
                <w:b/>
                <w:bCs/>
                <w:sz w:val="20"/>
                <w:szCs w:val="20"/>
              </w:rPr>
            </w:pPr>
            <w:r w:rsidRPr="001C17AC">
              <w:rPr>
                <w:rFonts w:asciiTheme="minorHAnsi" w:hAnsiTheme="minorHAnsi" w:cs="Arial"/>
                <w:b/>
                <w:bCs/>
                <w:sz w:val="20"/>
                <w:szCs w:val="20"/>
              </w:rPr>
              <w:t>Type</w:t>
            </w:r>
          </w:p>
        </w:tc>
        <w:tc>
          <w:tcPr>
            <w:tcW w:w="1984" w:type="dxa"/>
          </w:tcPr>
          <w:p w14:paraId="185AD49C" w14:textId="77777777" w:rsidR="001C17AC" w:rsidRPr="001C17AC" w:rsidRDefault="001C17AC" w:rsidP="001C17AC">
            <w:pPr>
              <w:jc w:val="center"/>
              <w:rPr>
                <w:rFonts w:asciiTheme="minorHAnsi" w:hAnsiTheme="minorHAnsi" w:cs="Arial"/>
                <w:b/>
                <w:bCs/>
                <w:sz w:val="20"/>
                <w:szCs w:val="20"/>
              </w:rPr>
            </w:pPr>
            <w:r w:rsidRPr="001C17AC">
              <w:rPr>
                <w:rFonts w:asciiTheme="minorHAnsi" w:hAnsiTheme="minorHAnsi" w:cs="Arial"/>
                <w:b/>
                <w:bCs/>
                <w:sz w:val="20"/>
                <w:szCs w:val="20"/>
              </w:rPr>
              <w:t>Aantal te plaatsen Abri’s</w:t>
            </w:r>
          </w:p>
        </w:tc>
        <w:tc>
          <w:tcPr>
            <w:tcW w:w="2646" w:type="dxa"/>
            <w:vAlign w:val="center"/>
          </w:tcPr>
          <w:p w14:paraId="6F9B1273" w14:textId="77777777" w:rsidR="001C17AC" w:rsidRPr="001C17AC" w:rsidRDefault="001C17AC" w:rsidP="001C17AC">
            <w:pPr>
              <w:jc w:val="center"/>
              <w:rPr>
                <w:rFonts w:asciiTheme="minorHAnsi" w:hAnsiTheme="minorHAnsi" w:cs="Arial"/>
                <w:b/>
                <w:bCs/>
                <w:sz w:val="20"/>
                <w:szCs w:val="20"/>
              </w:rPr>
            </w:pPr>
            <w:r w:rsidRPr="001C17AC">
              <w:rPr>
                <w:rFonts w:asciiTheme="minorHAnsi" w:hAnsiTheme="minorHAnsi" w:cs="Arial"/>
                <w:b/>
                <w:bCs/>
                <w:sz w:val="20"/>
                <w:szCs w:val="20"/>
              </w:rPr>
              <w:t>Kosten per stuk</w:t>
            </w:r>
          </w:p>
        </w:tc>
        <w:tc>
          <w:tcPr>
            <w:tcW w:w="2032" w:type="dxa"/>
            <w:vAlign w:val="center"/>
          </w:tcPr>
          <w:p w14:paraId="2B1FC54F" w14:textId="77777777" w:rsidR="001C17AC" w:rsidRPr="001C17AC" w:rsidRDefault="001C17AC" w:rsidP="001C17AC">
            <w:pPr>
              <w:jc w:val="center"/>
              <w:rPr>
                <w:rFonts w:asciiTheme="minorHAnsi" w:hAnsiTheme="minorHAnsi" w:cs="Arial"/>
                <w:b/>
                <w:bCs/>
                <w:sz w:val="20"/>
                <w:szCs w:val="20"/>
              </w:rPr>
            </w:pPr>
            <w:r w:rsidRPr="001C17AC">
              <w:rPr>
                <w:rFonts w:asciiTheme="minorHAnsi" w:hAnsiTheme="minorHAnsi" w:cs="Arial"/>
                <w:b/>
                <w:bCs/>
                <w:sz w:val="20"/>
                <w:szCs w:val="20"/>
              </w:rPr>
              <w:t>Totale kosten</w:t>
            </w:r>
          </w:p>
        </w:tc>
      </w:tr>
      <w:tr w:rsidR="001C17AC" w:rsidRPr="000F01AA" w14:paraId="4201FABC" w14:textId="77777777" w:rsidTr="00F4021E">
        <w:tc>
          <w:tcPr>
            <w:tcW w:w="1555" w:type="dxa"/>
            <w:tcMar>
              <w:top w:w="28" w:type="dxa"/>
              <w:left w:w="108" w:type="dxa"/>
              <w:bottom w:w="28" w:type="dxa"/>
              <w:right w:w="108" w:type="dxa"/>
            </w:tcMar>
            <w:vAlign w:val="center"/>
          </w:tcPr>
          <w:p w14:paraId="63C254AC" w14:textId="77777777" w:rsidR="001C17AC" w:rsidRPr="000F01AA" w:rsidRDefault="001C17AC" w:rsidP="001C17AC">
            <w:pPr>
              <w:ind w:left="567"/>
              <w:rPr>
                <w:rFonts w:asciiTheme="minorHAnsi" w:hAnsiTheme="minorHAnsi" w:cs="Arial"/>
                <w:sz w:val="20"/>
                <w:szCs w:val="20"/>
              </w:rPr>
            </w:pPr>
          </w:p>
        </w:tc>
        <w:tc>
          <w:tcPr>
            <w:tcW w:w="1559" w:type="dxa"/>
            <w:gridSpan w:val="2"/>
          </w:tcPr>
          <w:p w14:paraId="3137339C" w14:textId="77777777" w:rsidR="001C17AC" w:rsidRPr="000F01AA" w:rsidRDefault="001C17AC" w:rsidP="001C17AC">
            <w:pPr>
              <w:rPr>
                <w:rFonts w:asciiTheme="minorHAnsi" w:hAnsiTheme="minorHAnsi" w:cs="Arial"/>
                <w:sz w:val="20"/>
                <w:szCs w:val="20"/>
              </w:rPr>
            </w:pPr>
          </w:p>
        </w:tc>
        <w:tc>
          <w:tcPr>
            <w:tcW w:w="1984" w:type="dxa"/>
            <w:tcBorders>
              <w:bottom w:val="single" w:sz="4" w:space="0" w:color="auto"/>
            </w:tcBorders>
          </w:tcPr>
          <w:p w14:paraId="2DC3BB71" w14:textId="77777777" w:rsidR="001C17AC" w:rsidRPr="000F01AA" w:rsidRDefault="001C17AC" w:rsidP="001C17AC">
            <w:pPr>
              <w:ind w:left="567"/>
              <w:jc w:val="center"/>
              <w:rPr>
                <w:rFonts w:asciiTheme="minorHAnsi" w:hAnsiTheme="minorHAnsi" w:cs="Arial"/>
                <w:sz w:val="20"/>
                <w:szCs w:val="20"/>
              </w:rPr>
            </w:pPr>
          </w:p>
        </w:tc>
        <w:tc>
          <w:tcPr>
            <w:tcW w:w="2646" w:type="dxa"/>
            <w:tcBorders>
              <w:bottom w:val="single" w:sz="4" w:space="0" w:color="auto"/>
            </w:tcBorders>
            <w:shd w:val="clear" w:color="auto" w:fill="auto"/>
            <w:vAlign w:val="center"/>
          </w:tcPr>
          <w:p w14:paraId="48FABABD" w14:textId="77777777" w:rsidR="001C17AC" w:rsidRPr="000F01AA" w:rsidRDefault="001C17AC" w:rsidP="001C17AC">
            <w:pPr>
              <w:ind w:left="567"/>
              <w:jc w:val="center"/>
              <w:rPr>
                <w:rFonts w:asciiTheme="minorHAnsi" w:hAnsiTheme="minorHAnsi" w:cs="Arial"/>
                <w:sz w:val="20"/>
                <w:szCs w:val="20"/>
              </w:rPr>
            </w:pPr>
          </w:p>
        </w:tc>
        <w:tc>
          <w:tcPr>
            <w:tcW w:w="2032" w:type="dxa"/>
            <w:tcBorders>
              <w:bottom w:val="single" w:sz="4" w:space="0" w:color="auto"/>
            </w:tcBorders>
            <w:shd w:val="clear" w:color="auto" w:fill="auto"/>
            <w:vAlign w:val="center"/>
          </w:tcPr>
          <w:p w14:paraId="55DAB296" w14:textId="77777777" w:rsidR="001C17AC" w:rsidRPr="000F01AA" w:rsidRDefault="001C17AC" w:rsidP="001C17AC">
            <w:pPr>
              <w:ind w:left="567"/>
              <w:jc w:val="center"/>
              <w:rPr>
                <w:rFonts w:asciiTheme="minorHAnsi" w:hAnsiTheme="minorHAnsi" w:cs="Arial"/>
                <w:sz w:val="20"/>
                <w:szCs w:val="20"/>
              </w:rPr>
            </w:pPr>
          </w:p>
        </w:tc>
      </w:tr>
      <w:tr w:rsidR="001C17AC" w:rsidRPr="000F01AA" w14:paraId="06EEE723" w14:textId="77777777" w:rsidTr="00F4021E">
        <w:tc>
          <w:tcPr>
            <w:tcW w:w="1555" w:type="dxa"/>
            <w:tcMar>
              <w:top w:w="28" w:type="dxa"/>
              <w:left w:w="108" w:type="dxa"/>
              <w:bottom w:w="28" w:type="dxa"/>
              <w:right w:w="108" w:type="dxa"/>
            </w:tcMar>
            <w:vAlign w:val="center"/>
          </w:tcPr>
          <w:p w14:paraId="60FCDAC2" w14:textId="77777777" w:rsidR="001C17AC" w:rsidRPr="000F01AA" w:rsidRDefault="001C17AC" w:rsidP="001C17AC">
            <w:pPr>
              <w:rPr>
                <w:rFonts w:asciiTheme="minorHAnsi" w:hAnsiTheme="minorHAnsi" w:cs="Arial"/>
                <w:sz w:val="20"/>
                <w:szCs w:val="20"/>
              </w:rPr>
            </w:pPr>
            <w:r>
              <w:rPr>
                <w:rFonts w:asciiTheme="minorHAnsi" w:hAnsiTheme="minorHAnsi" w:cs="Arial"/>
                <w:sz w:val="20"/>
                <w:szCs w:val="20"/>
              </w:rPr>
              <w:t>2 modules</w:t>
            </w:r>
          </w:p>
        </w:tc>
        <w:tc>
          <w:tcPr>
            <w:tcW w:w="1559" w:type="dxa"/>
            <w:gridSpan w:val="2"/>
          </w:tcPr>
          <w:p w14:paraId="5F6123DC" w14:textId="77777777" w:rsidR="001C17AC" w:rsidRDefault="001C17AC" w:rsidP="001C17AC">
            <w:pPr>
              <w:jc w:val="center"/>
              <w:rPr>
                <w:rFonts w:asciiTheme="minorHAnsi" w:hAnsiTheme="minorHAnsi" w:cs="Arial"/>
                <w:sz w:val="20"/>
                <w:szCs w:val="20"/>
              </w:rPr>
            </w:pPr>
            <w:r>
              <w:rPr>
                <w:rFonts w:asciiTheme="minorHAnsi" w:hAnsiTheme="minorHAnsi" w:cs="Arial"/>
                <w:sz w:val="20"/>
                <w:szCs w:val="20"/>
              </w:rPr>
              <w:t>Ondiep</w:t>
            </w:r>
          </w:p>
        </w:tc>
        <w:tc>
          <w:tcPr>
            <w:tcW w:w="1984" w:type="dxa"/>
            <w:tcBorders>
              <w:bottom w:val="single" w:sz="4" w:space="0" w:color="auto"/>
            </w:tcBorders>
          </w:tcPr>
          <w:p w14:paraId="2CA99187" w14:textId="3EEB367A" w:rsidR="001C17AC" w:rsidRPr="000F01AA" w:rsidRDefault="00096F33" w:rsidP="001C17AC">
            <w:pPr>
              <w:ind w:left="567"/>
              <w:jc w:val="center"/>
              <w:rPr>
                <w:rFonts w:asciiTheme="minorHAnsi" w:hAnsiTheme="minorHAnsi" w:cs="Arial"/>
                <w:sz w:val="20"/>
                <w:szCs w:val="20"/>
              </w:rPr>
            </w:pPr>
            <w:r>
              <w:rPr>
                <w:rFonts w:asciiTheme="minorHAnsi" w:hAnsiTheme="minorHAnsi" w:cs="Arial"/>
                <w:sz w:val="20"/>
                <w:szCs w:val="20"/>
              </w:rPr>
              <w:t>9</w:t>
            </w:r>
          </w:p>
        </w:tc>
        <w:tc>
          <w:tcPr>
            <w:tcW w:w="2646" w:type="dxa"/>
            <w:tcBorders>
              <w:bottom w:val="single" w:sz="4" w:space="0" w:color="auto"/>
            </w:tcBorders>
            <w:shd w:val="clear" w:color="auto" w:fill="FABF8F" w:themeFill="accent6" w:themeFillTint="99"/>
            <w:vAlign w:val="center"/>
          </w:tcPr>
          <w:p w14:paraId="0040C363" w14:textId="77777777" w:rsidR="001C17AC" w:rsidRPr="000F01AA" w:rsidRDefault="001C17AC" w:rsidP="001C17AC">
            <w:pPr>
              <w:ind w:left="567"/>
              <w:jc w:val="right"/>
              <w:rPr>
                <w:rFonts w:asciiTheme="minorHAnsi" w:hAnsiTheme="minorHAnsi" w:cs="Arial"/>
                <w:sz w:val="20"/>
                <w:szCs w:val="20"/>
              </w:rPr>
            </w:pPr>
            <w:r w:rsidRPr="000F01AA">
              <w:rPr>
                <w:rFonts w:asciiTheme="minorHAnsi" w:hAnsiTheme="minorHAnsi" w:cs="Arial"/>
                <w:sz w:val="20"/>
                <w:szCs w:val="20"/>
              </w:rPr>
              <w:t>€X.XXX</w:t>
            </w:r>
          </w:p>
        </w:tc>
        <w:tc>
          <w:tcPr>
            <w:tcW w:w="2032" w:type="dxa"/>
            <w:tcBorders>
              <w:bottom w:val="single" w:sz="4" w:space="0" w:color="auto"/>
            </w:tcBorders>
            <w:shd w:val="clear" w:color="auto" w:fill="FABF8F" w:themeFill="accent6" w:themeFillTint="99"/>
            <w:vAlign w:val="center"/>
          </w:tcPr>
          <w:p w14:paraId="4F944A30" w14:textId="77777777" w:rsidR="001C17AC" w:rsidRPr="000F01AA" w:rsidRDefault="001C17AC" w:rsidP="001C17AC">
            <w:pPr>
              <w:ind w:left="567"/>
              <w:jc w:val="right"/>
              <w:rPr>
                <w:rFonts w:asciiTheme="minorHAnsi" w:hAnsiTheme="minorHAnsi" w:cs="Arial"/>
                <w:sz w:val="20"/>
                <w:szCs w:val="20"/>
              </w:rPr>
            </w:pPr>
            <w:r w:rsidRPr="000F01AA">
              <w:rPr>
                <w:rFonts w:asciiTheme="minorHAnsi" w:hAnsiTheme="minorHAnsi" w:cs="Arial"/>
                <w:sz w:val="20"/>
                <w:szCs w:val="20"/>
              </w:rPr>
              <w:t>€XXX.XXX</w:t>
            </w:r>
          </w:p>
        </w:tc>
      </w:tr>
      <w:tr w:rsidR="001C17AC" w:rsidRPr="000F01AA" w14:paraId="33E1858D" w14:textId="77777777" w:rsidTr="00F4021E">
        <w:tc>
          <w:tcPr>
            <w:tcW w:w="1555" w:type="dxa"/>
            <w:tcMar>
              <w:top w:w="28" w:type="dxa"/>
              <w:left w:w="108" w:type="dxa"/>
              <w:bottom w:w="28" w:type="dxa"/>
              <w:right w:w="108" w:type="dxa"/>
            </w:tcMar>
            <w:vAlign w:val="center"/>
          </w:tcPr>
          <w:p w14:paraId="1625E775" w14:textId="77777777" w:rsidR="001C17AC" w:rsidRDefault="001C17AC" w:rsidP="001C17AC">
            <w:pPr>
              <w:rPr>
                <w:rFonts w:asciiTheme="minorHAnsi" w:hAnsiTheme="minorHAnsi" w:cs="Arial"/>
                <w:sz w:val="20"/>
                <w:szCs w:val="20"/>
              </w:rPr>
            </w:pPr>
            <w:r>
              <w:rPr>
                <w:rFonts w:asciiTheme="minorHAnsi" w:hAnsiTheme="minorHAnsi" w:cs="Arial"/>
                <w:sz w:val="20"/>
                <w:szCs w:val="20"/>
              </w:rPr>
              <w:t>2 modules</w:t>
            </w:r>
          </w:p>
        </w:tc>
        <w:tc>
          <w:tcPr>
            <w:tcW w:w="1559" w:type="dxa"/>
            <w:gridSpan w:val="2"/>
          </w:tcPr>
          <w:p w14:paraId="472D40C1" w14:textId="77777777" w:rsidR="001C17AC" w:rsidRDefault="001C17AC" w:rsidP="001C17AC">
            <w:pPr>
              <w:jc w:val="center"/>
              <w:rPr>
                <w:rFonts w:asciiTheme="minorHAnsi" w:hAnsiTheme="minorHAnsi" w:cs="Arial"/>
                <w:sz w:val="20"/>
                <w:szCs w:val="20"/>
              </w:rPr>
            </w:pPr>
            <w:r>
              <w:rPr>
                <w:rFonts w:asciiTheme="minorHAnsi" w:hAnsiTheme="minorHAnsi" w:cs="Arial"/>
                <w:sz w:val="20"/>
                <w:szCs w:val="20"/>
              </w:rPr>
              <w:t>Standaard</w:t>
            </w:r>
          </w:p>
        </w:tc>
        <w:tc>
          <w:tcPr>
            <w:tcW w:w="1984" w:type="dxa"/>
            <w:tcBorders>
              <w:bottom w:val="single" w:sz="4" w:space="0" w:color="auto"/>
            </w:tcBorders>
            <w:shd w:val="clear" w:color="auto" w:fill="auto"/>
          </w:tcPr>
          <w:p w14:paraId="2E1A105E" w14:textId="23941E57" w:rsidR="001C17AC" w:rsidRDefault="001C17AC" w:rsidP="001C17AC">
            <w:pPr>
              <w:ind w:left="567"/>
              <w:jc w:val="center"/>
              <w:rPr>
                <w:rFonts w:asciiTheme="minorHAnsi" w:hAnsiTheme="minorHAnsi" w:cs="Arial"/>
                <w:sz w:val="20"/>
                <w:szCs w:val="20"/>
              </w:rPr>
            </w:pPr>
            <w:r>
              <w:rPr>
                <w:rFonts w:asciiTheme="minorHAnsi" w:hAnsiTheme="minorHAnsi" w:cs="Arial"/>
                <w:sz w:val="20"/>
                <w:szCs w:val="20"/>
              </w:rPr>
              <w:t>5</w:t>
            </w:r>
            <w:r w:rsidR="00947174">
              <w:rPr>
                <w:rFonts w:asciiTheme="minorHAnsi" w:hAnsiTheme="minorHAnsi" w:cs="Arial"/>
                <w:sz w:val="20"/>
                <w:szCs w:val="20"/>
              </w:rPr>
              <w:t>2</w:t>
            </w:r>
          </w:p>
        </w:tc>
        <w:tc>
          <w:tcPr>
            <w:tcW w:w="2646" w:type="dxa"/>
            <w:tcBorders>
              <w:bottom w:val="single" w:sz="4" w:space="0" w:color="auto"/>
            </w:tcBorders>
            <w:shd w:val="clear" w:color="auto" w:fill="FABF8F" w:themeFill="accent6" w:themeFillTint="99"/>
            <w:vAlign w:val="center"/>
          </w:tcPr>
          <w:p w14:paraId="38F2C156" w14:textId="77777777" w:rsidR="001C17AC" w:rsidRPr="000F01AA" w:rsidRDefault="001C17AC" w:rsidP="001C17AC">
            <w:pPr>
              <w:ind w:left="567"/>
              <w:jc w:val="right"/>
              <w:rPr>
                <w:rFonts w:asciiTheme="minorHAnsi" w:hAnsiTheme="minorHAnsi" w:cs="Arial"/>
                <w:sz w:val="20"/>
                <w:szCs w:val="20"/>
              </w:rPr>
            </w:pPr>
            <w:r w:rsidRPr="000F01AA">
              <w:rPr>
                <w:rFonts w:asciiTheme="minorHAnsi" w:hAnsiTheme="minorHAnsi" w:cs="Arial"/>
                <w:sz w:val="20"/>
                <w:szCs w:val="20"/>
              </w:rPr>
              <w:t>€X.XXX</w:t>
            </w:r>
          </w:p>
        </w:tc>
        <w:tc>
          <w:tcPr>
            <w:tcW w:w="2032" w:type="dxa"/>
            <w:tcBorders>
              <w:bottom w:val="single" w:sz="4" w:space="0" w:color="auto"/>
            </w:tcBorders>
            <w:shd w:val="clear" w:color="auto" w:fill="FABF8F" w:themeFill="accent6" w:themeFillTint="99"/>
            <w:vAlign w:val="center"/>
          </w:tcPr>
          <w:p w14:paraId="53EFDC41" w14:textId="77777777" w:rsidR="001C17AC" w:rsidRPr="000F01AA" w:rsidRDefault="001C17AC" w:rsidP="001C17AC">
            <w:pPr>
              <w:ind w:left="567"/>
              <w:jc w:val="right"/>
              <w:rPr>
                <w:rFonts w:asciiTheme="minorHAnsi" w:hAnsiTheme="minorHAnsi" w:cs="Arial"/>
                <w:sz w:val="20"/>
                <w:szCs w:val="20"/>
              </w:rPr>
            </w:pPr>
            <w:r w:rsidRPr="000F01AA">
              <w:rPr>
                <w:rFonts w:asciiTheme="minorHAnsi" w:hAnsiTheme="minorHAnsi" w:cs="Arial"/>
                <w:sz w:val="20"/>
                <w:szCs w:val="20"/>
              </w:rPr>
              <w:t>€XXX.XXX</w:t>
            </w:r>
          </w:p>
        </w:tc>
      </w:tr>
      <w:tr w:rsidR="001C17AC" w:rsidRPr="000F01AA" w14:paraId="1AC2DCFF" w14:textId="77777777" w:rsidTr="00F4021E">
        <w:tc>
          <w:tcPr>
            <w:tcW w:w="1555" w:type="dxa"/>
            <w:tcMar>
              <w:top w:w="28" w:type="dxa"/>
              <w:left w:w="108" w:type="dxa"/>
              <w:bottom w:w="28" w:type="dxa"/>
              <w:right w:w="108" w:type="dxa"/>
            </w:tcMar>
            <w:vAlign w:val="center"/>
          </w:tcPr>
          <w:p w14:paraId="6DCD4730" w14:textId="77777777" w:rsidR="001C17AC" w:rsidRPr="000F01AA" w:rsidRDefault="001C17AC" w:rsidP="001C17AC">
            <w:pPr>
              <w:rPr>
                <w:rFonts w:asciiTheme="minorHAnsi" w:hAnsiTheme="minorHAnsi" w:cs="Arial"/>
                <w:sz w:val="20"/>
                <w:szCs w:val="20"/>
              </w:rPr>
            </w:pPr>
            <w:r>
              <w:rPr>
                <w:rFonts w:asciiTheme="minorHAnsi" w:hAnsiTheme="minorHAnsi" w:cs="Arial"/>
                <w:sz w:val="20"/>
                <w:szCs w:val="20"/>
              </w:rPr>
              <w:t>3 modules</w:t>
            </w:r>
          </w:p>
        </w:tc>
        <w:tc>
          <w:tcPr>
            <w:tcW w:w="1559" w:type="dxa"/>
            <w:gridSpan w:val="2"/>
          </w:tcPr>
          <w:p w14:paraId="7730FBE3" w14:textId="77777777" w:rsidR="001C17AC" w:rsidRDefault="001C17AC" w:rsidP="001C17AC">
            <w:pPr>
              <w:jc w:val="center"/>
              <w:rPr>
                <w:rFonts w:asciiTheme="minorHAnsi" w:hAnsiTheme="minorHAnsi" w:cs="Arial"/>
                <w:sz w:val="20"/>
                <w:szCs w:val="20"/>
              </w:rPr>
            </w:pPr>
            <w:r>
              <w:rPr>
                <w:rFonts w:asciiTheme="minorHAnsi" w:hAnsiTheme="minorHAnsi" w:cs="Arial"/>
                <w:sz w:val="20"/>
                <w:szCs w:val="20"/>
              </w:rPr>
              <w:t>Ondiep</w:t>
            </w:r>
          </w:p>
        </w:tc>
        <w:tc>
          <w:tcPr>
            <w:tcW w:w="1984" w:type="dxa"/>
            <w:tcBorders>
              <w:bottom w:val="single" w:sz="4" w:space="0" w:color="auto"/>
            </w:tcBorders>
            <w:shd w:val="clear" w:color="auto" w:fill="auto"/>
          </w:tcPr>
          <w:p w14:paraId="2D3C329F" w14:textId="77777777" w:rsidR="001C17AC" w:rsidRPr="000F01AA" w:rsidRDefault="001C17AC" w:rsidP="001C17AC">
            <w:pPr>
              <w:ind w:left="567"/>
              <w:jc w:val="center"/>
              <w:rPr>
                <w:rFonts w:asciiTheme="minorHAnsi" w:hAnsiTheme="minorHAnsi" w:cs="Arial"/>
                <w:sz w:val="20"/>
                <w:szCs w:val="20"/>
              </w:rPr>
            </w:pPr>
            <w:r>
              <w:rPr>
                <w:rFonts w:asciiTheme="minorHAnsi" w:hAnsiTheme="minorHAnsi" w:cs="Arial"/>
                <w:sz w:val="20"/>
                <w:szCs w:val="20"/>
              </w:rPr>
              <w:t>10</w:t>
            </w:r>
          </w:p>
        </w:tc>
        <w:tc>
          <w:tcPr>
            <w:tcW w:w="2646" w:type="dxa"/>
            <w:tcBorders>
              <w:bottom w:val="single" w:sz="4" w:space="0" w:color="auto"/>
            </w:tcBorders>
            <w:shd w:val="clear" w:color="auto" w:fill="FABF8F" w:themeFill="accent6" w:themeFillTint="99"/>
            <w:vAlign w:val="center"/>
          </w:tcPr>
          <w:p w14:paraId="796EBAAD" w14:textId="77777777" w:rsidR="001C17AC" w:rsidRPr="000F01AA" w:rsidRDefault="001C17AC" w:rsidP="001C17AC">
            <w:pPr>
              <w:ind w:left="567"/>
              <w:jc w:val="right"/>
              <w:rPr>
                <w:rFonts w:asciiTheme="minorHAnsi" w:hAnsiTheme="minorHAnsi" w:cs="Arial"/>
                <w:sz w:val="20"/>
                <w:szCs w:val="20"/>
              </w:rPr>
            </w:pPr>
            <w:r w:rsidRPr="000F01AA">
              <w:rPr>
                <w:rFonts w:asciiTheme="minorHAnsi" w:hAnsiTheme="minorHAnsi" w:cs="Arial"/>
                <w:sz w:val="20"/>
                <w:szCs w:val="20"/>
              </w:rPr>
              <w:t>€X.XXX</w:t>
            </w:r>
          </w:p>
        </w:tc>
        <w:tc>
          <w:tcPr>
            <w:tcW w:w="2032" w:type="dxa"/>
            <w:tcBorders>
              <w:bottom w:val="single" w:sz="4" w:space="0" w:color="auto"/>
            </w:tcBorders>
            <w:shd w:val="clear" w:color="auto" w:fill="FABF8F" w:themeFill="accent6" w:themeFillTint="99"/>
            <w:vAlign w:val="center"/>
          </w:tcPr>
          <w:p w14:paraId="27FC728A" w14:textId="77777777" w:rsidR="001C17AC" w:rsidRPr="000F01AA" w:rsidRDefault="001C17AC" w:rsidP="001C17AC">
            <w:pPr>
              <w:ind w:left="567"/>
              <w:jc w:val="right"/>
              <w:rPr>
                <w:rFonts w:asciiTheme="minorHAnsi" w:hAnsiTheme="minorHAnsi" w:cs="Arial"/>
                <w:sz w:val="20"/>
                <w:szCs w:val="20"/>
              </w:rPr>
            </w:pPr>
            <w:r w:rsidRPr="000F01AA">
              <w:rPr>
                <w:rFonts w:asciiTheme="minorHAnsi" w:hAnsiTheme="minorHAnsi" w:cs="Arial"/>
                <w:sz w:val="20"/>
                <w:szCs w:val="20"/>
              </w:rPr>
              <w:t>€XXX.XXX</w:t>
            </w:r>
          </w:p>
        </w:tc>
      </w:tr>
      <w:tr w:rsidR="001C17AC" w:rsidRPr="000F01AA" w14:paraId="3121CE51" w14:textId="77777777" w:rsidTr="006D09B2">
        <w:tc>
          <w:tcPr>
            <w:tcW w:w="1555" w:type="dxa"/>
            <w:tcMar>
              <w:top w:w="28" w:type="dxa"/>
              <w:left w:w="108" w:type="dxa"/>
              <w:bottom w:w="28" w:type="dxa"/>
              <w:right w:w="108" w:type="dxa"/>
            </w:tcMar>
            <w:vAlign w:val="center"/>
          </w:tcPr>
          <w:p w14:paraId="40A4D357" w14:textId="77777777" w:rsidR="001C17AC" w:rsidRDefault="001C17AC" w:rsidP="001C17AC">
            <w:pPr>
              <w:rPr>
                <w:rFonts w:asciiTheme="minorHAnsi" w:hAnsiTheme="minorHAnsi" w:cs="Arial"/>
                <w:sz w:val="20"/>
                <w:szCs w:val="20"/>
              </w:rPr>
            </w:pPr>
            <w:r>
              <w:rPr>
                <w:rFonts w:asciiTheme="minorHAnsi" w:hAnsiTheme="minorHAnsi" w:cs="Arial"/>
                <w:sz w:val="20"/>
                <w:szCs w:val="20"/>
              </w:rPr>
              <w:t>3 modules</w:t>
            </w:r>
          </w:p>
        </w:tc>
        <w:tc>
          <w:tcPr>
            <w:tcW w:w="1559" w:type="dxa"/>
            <w:gridSpan w:val="2"/>
          </w:tcPr>
          <w:p w14:paraId="0E4C8CFF" w14:textId="77777777" w:rsidR="001C17AC" w:rsidRDefault="001C17AC" w:rsidP="001C17AC">
            <w:pPr>
              <w:jc w:val="center"/>
              <w:rPr>
                <w:rFonts w:asciiTheme="minorHAnsi" w:hAnsiTheme="minorHAnsi" w:cs="Arial"/>
                <w:sz w:val="20"/>
                <w:szCs w:val="20"/>
              </w:rPr>
            </w:pPr>
            <w:r>
              <w:rPr>
                <w:rFonts w:asciiTheme="minorHAnsi" w:hAnsiTheme="minorHAnsi" w:cs="Arial"/>
                <w:sz w:val="20"/>
                <w:szCs w:val="20"/>
              </w:rPr>
              <w:t>Standaard</w:t>
            </w:r>
          </w:p>
        </w:tc>
        <w:tc>
          <w:tcPr>
            <w:tcW w:w="1984" w:type="dxa"/>
            <w:tcBorders>
              <w:bottom w:val="single" w:sz="4" w:space="0" w:color="auto"/>
            </w:tcBorders>
            <w:shd w:val="clear" w:color="auto" w:fill="auto"/>
          </w:tcPr>
          <w:p w14:paraId="29C9C4B1" w14:textId="75081ED6" w:rsidR="001C17AC" w:rsidRDefault="001C17AC" w:rsidP="001C17AC">
            <w:pPr>
              <w:ind w:left="567"/>
              <w:jc w:val="center"/>
              <w:rPr>
                <w:rFonts w:asciiTheme="minorHAnsi" w:hAnsiTheme="minorHAnsi" w:cs="Arial"/>
                <w:sz w:val="20"/>
                <w:szCs w:val="20"/>
              </w:rPr>
            </w:pPr>
            <w:r>
              <w:rPr>
                <w:rFonts w:asciiTheme="minorHAnsi" w:hAnsiTheme="minorHAnsi" w:cs="Arial"/>
                <w:sz w:val="20"/>
                <w:szCs w:val="20"/>
              </w:rPr>
              <w:t>11</w:t>
            </w:r>
            <w:r w:rsidR="00947174">
              <w:rPr>
                <w:rFonts w:asciiTheme="minorHAnsi" w:hAnsiTheme="minorHAnsi" w:cs="Arial"/>
                <w:sz w:val="20"/>
                <w:szCs w:val="20"/>
              </w:rPr>
              <w:t>9</w:t>
            </w:r>
          </w:p>
        </w:tc>
        <w:tc>
          <w:tcPr>
            <w:tcW w:w="2646" w:type="dxa"/>
            <w:tcBorders>
              <w:bottom w:val="single" w:sz="4" w:space="0" w:color="auto"/>
            </w:tcBorders>
            <w:shd w:val="clear" w:color="auto" w:fill="FABF8F" w:themeFill="accent6" w:themeFillTint="99"/>
            <w:vAlign w:val="center"/>
          </w:tcPr>
          <w:p w14:paraId="3C8B7AAA" w14:textId="77777777" w:rsidR="001C17AC" w:rsidRPr="000F01AA" w:rsidRDefault="001C17AC" w:rsidP="001C17AC">
            <w:pPr>
              <w:ind w:left="567"/>
              <w:jc w:val="right"/>
              <w:rPr>
                <w:rFonts w:asciiTheme="minorHAnsi" w:hAnsiTheme="minorHAnsi" w:cs="Arial"/>
                <w:sz w:val="20"/>
                <w:szCs w:val="20"/>
              </w:rPr>
            </w:pPr>
            <w:r w:rsidRPr="000F01AA">
              <w:rPr>
                <w:rFonts w:asciiTheme="minorHAnsi" w:hAnsiTheme="minorHAnsi" w:cs="Arial"/>
                <w:sz w:val="20"/>
                <w:szCs w:val="20"/>
              </w:rPr>
              <w:t>€X.XXX</w:t>
            </w:r>
          </w:p>
        </w:tc>
        <w:tc>
          <w:tcPr>
            <w:tcW w:w="2032" w:type="dxa"/>
            <w:tcBorders>
              <w:bottom w:val="single" w:sz="4" w:space="0" w:color="auto"/>
            </w:tcBorders>
            <w:shd w:val="clear" w:color="auto" w:fill="FABF8F" w:themeFill="accent6" w:themeFillTint="99"/>
            <w:vAlign w:val="center"/>
          </w:tcPr>
          <w:p w14:paraId="4DEDA6B8" w14:textId="77777777" w:rsidR="001C17AC" w:rsidRPr="000F01AA" w:rsidRDefault="001C17AC" w:rsidP="001C17AC">
            <w:pPr>
              <w:ind w:left="567"/>
              <w:jc w:val="right"/>
              <w:rPr>
                <w:rFonts w:asciiTheme="minorHAnsi" w:hAnsiTheme="minorHAnsi" w:cs="Arial"/>
                <w:sz w:val="20"/>
                <w:szCs w:val="20"/>
              </w:rPr>
            </w:pPr>
            <w:r w:rsidRPr="000F01AA">
              <w:rPr>
                <w:rFonts w:asciiTheme="minorHAnsi" w:hAnsiTheme="minorHAnsi" w:cs="Arial"/>
                <w:sz w:val="20"/>
                <w:szCs w:val="20"/>
              </w:rPr>
              <w:t>€XXX.XXX</w:t>
            </w:r>
          </w:p>
        </w:tc>
      </w:tr>
      <w:tr w:rsidR="00D05B76" w:rsidRPr="000F01AA" w14:paraId="4B406C01" w14:textId="77777777" w:rsidTr="006D09B2">
        <w:tc>
          <w:tcPr>
            <w:tcW w:w="1555" w:type="dxa"/>
            <w:tcMar>
              <w:top w:w="28" w:type="dxa"/>
              <w:left w:w="108" w:type="dxa"/>
              <w:bottom w:w="28" w:type="dxa"/>
              <w:right w:w="108" w:type="dxa"/>
            </w:tcMar>
            <w:vAlign w:val="center"/>
          </w:tcPr>
          <w:p w14:paraId="78F4BB5C" w14:textId="77777777" w:rsidR="00D05B76" w:rsidRDefault="00D05B76" w:rsidP="00D05B76">
            <w:pPr>
              <w:rPr>
                <w:rFonts w:asciiTheme="minorHAnsi" w:hAnsiTheme="minorHAnsi" w:cs="Arial"/>
                <w:sz w:val="20"/>
                <w:szCs w:val="20"/>
              </w:rPr>
            </w:pPr>
            <w:r>
              <w:rPr>
                <w:rFonts w:asciiTheme="minorHAnsi" w:hAnsiTheme="minorHAnsi" w:cs="Arial"/>
                <w:sz w:val="20"/>
                <w:szCs w:val="20"/>
              </w:rPr>
              <w:t>PV-paneel</w:t>
            </w:r>
          </w:p>
        </w:tc>
        <w:tc>
          <w:tcPr>
            <w:tcW w:w="1559" w:type="dxa"/>
            <w:gridSpan w:val="2"/>
          </w:tcPr>
          <w:p w14:paraId="5FC4B2A1" w14:textId="77777777" w:rsidR="00D05B76" w:rsidRDefault="00D05B76" w:rsidP="00D05B76">
            <w:pPr>
              <w:jc w:val="center"/>
              <w:rPr>
                <w:rFonts w:asciiTheme="minorHAnsi" w:hAnsiTheme="minorHAnsi" w:cs="Arial"/>
                <w:sz w:val="20"/>
                <w:szCs w:val="20"/>
              </w:rPr>
            </w:pPr>
          </w:p>
        </w:tc>
        <w:tc>
          <w:tcPr>
            <w:tcW w:w="1984" w:type="dxa"/>
            <w:tcBorders>
              <w:bottom w:val="single" w:sz="4" w:space="0" w:color="auto"/>
            </w:tcBorders>
            <w:shd w:val="clear" w:color="auto" w:fill="auto"/>
          </w:tcPr>
          <w:p w14:paraId="1805AE38" w14:textId="07598164" w:rsidR="00D05B76" w:rsidRDefault="00B66279" w:rsidP="00D05B76">
            <w:pPr>
              <w:ind w:left="567"/>
              <w:jc w:val="center"/>
              <w:rPr>
                <w:rFonts w:asciiTheme="minorHAnsi" w:hAnsiTheme="minorHAnsi" w:cs="Arial"/>
                <w:sz w:val="20"/>
                <w:szCs w:val="20"/>
              </w:rPr>
            </w:pPr>
            <w:r>
              <w:rPr>
                <w:rFonts w:asciiTheme="minorHAnsi" w:hAnsiTheme="minorHAnsi" w:cs="Arial"/>
                <w:sz w:val="20"/>
                <w:szCs w:val="20"/>
              </w:rPr>
              <w:t>129</w:t>
            </w:r>
          </w:p>
        </w:tc>
        <w:tc>
          <w:tcPr>
            <w:tcW w:w="2646" w:type="dxa"/>
            <w:tcBorders>
              <w:bottom w:val="single" w:sz="4" w:space="0" w:color="auto"/>
            </w:tcBorders>
            <w:shd w:val="clear" w:color="auto" w:fill="FABF8F" w:themeFill="accent6" w:themeFillTint="99"/>
            <w:vAlign w:val="center"/>
          </w:tcPr>
          <w:p w14:paraId="2CF96B1E" w14:textId="77777777" w:rsidR="00D05B76" w:rsidRPr="0088180F" w:rsidRDefault="00D05B76" w:rsidP="00D05B76">
            <w:pPr>
              <w:ind w:left="567"/>
              <w:jc w:val="right"/>
              <w:rPr>
                <w:rFonts w:asciiTheme="minorHAnsi" w:hAnsiTheme="minorHAnsi" w:cs="Arial"/>
                <w:color w:val="FFC000"/>
                <w:sz w:val="20"/>
                <w:szCs w:val="20"/>
              </w:rPr>
            </w:pPr>
            <w:r w:rsidRPr="000F01AA">
              <w:rPr>
                <w:rFonts w:asciiTheme="minorHAnsi" w:hAnsiTheme="minorHAnsi" w:cs="Arial"/>
                <w:sz w:val="20"/>
                <w:szCs w:val="20"/>
              </w:rPr>
              <w:t>€X.XXX</w:t>
            </w:r>
          </w:p>
        </w:tc>
        <w:tc>
          <w:tcPr>
            <w:tcW w:w="2032" w:type="dxa"/>
            <w:tcBorders>
              <w:bottom w:val="single" w:sz="4" w:space="0" w:color="auto"/>
            </w:tcBorders>
            <w:shd w:val="clear" w:color="auto" w:fill="FABF8F" w:themeFill="accent6" w:themeFillTint="99"/>
            <w:vAlign w:val="center"/>
          </w:tcPr>
          <w:p w14:paraId="778F3064" w14:textId="77777777" w:rsidR="00D05B76" w:rsidRPr="006D09B2" w:rsidRDefault="00D05B76" w:rsidP="006D09B2">
            <w:pPr>
              <w:pStyle w:val="Kop2"/>
              <w:numPr>
                <w:ilvl w:val="0"/>
                <w:numId w:val="0"/>
              </w:numPr>
              <w:ind w:left="567"/>
              <w:jc w:val="right"/>
              <w:rPr>
                <w:rFonts w:asciiTheme="minorHAnsi" w:hAnsiTheme="minorHAnsi" w:cs="Arial"/>
                <w:b w:val="0"/>
                <w:bCs/>
                <w:color w:val="FFC000"/>
                <w:sz w:val="20"/>
                <w:szCs w:val="20"/>
              </w:rPr>
            </w:pPr>
            <w:r w:rsidRPr="006D09B2">
              <w:rPr>
                <w:rFonts w:asciiTheme="minorHAnsi" w:hAnsiTheme="minorHAnsi" w:cs="Arial"/>
                <w:b w:val="0"/>
                <w:bCs/>
                <w:sz w:val="20"/>
                <w:szCs w:val="20"/>
              </w:rPr>
              <w:t>€XXX.XXX</w:t>
            </w:r>
          </w:p>
        </w:tc>
      </w:tr>
      <w:tr w:rsidR="00D05B76" w:rsidRPr="000F01AA" w14:paraId="6199EEBA" w14:textId="77777777" w:rsidTr="00F4021E">
        <w:tc>
          <w:tcPr>
            <w:tcW w:w="1555" w:type="dxa"/>
            <w:tcMar>
              <w:top w:w="28" w:type="dxa"/>
              <w:left w:w="108" w:type="dxa"/>
              <w:bottom w:w="28" w:type="dxa"/>
              <w:right w:w="108" w:type="dxa"/>
            </w:tcMar>
            <w:vAlign w:val="center"/>
          </w:tcPr>
          <w:p w14:paraId="017C4FFD" w14:textId="77777777" w:rsidR="00D05B76" w:rsidRDefault="00D05B76" w:rsidP="00D05B76">
            <w:pPr>
              <w:rPr>
                <w:rFonts w:asciiTheme="minorHAnsi" w:hAnsiTheme="minorHAnsi" w:cs="Arial"/>
                <w:sz w:val="20"/>
                <w:szCs w:val="20"/>
              </w:rPr>
            </w:pPr>
            <w:r>
              <w:rPr>
                <w:rFonts w:asciiTheme="minorHAnsi" w:hAnsiTheme="minorHAnsi" w:cs="Arial"/>
                <w:sz w:val="20"/>
                <w:szCs w:val="20"/>
              </w:rPr>
              <w:t>Reclamevitrines</w:t>
            </w:r>
          </w:p>
        </w:tc>
        <w:tc>
          <w:tcPr>
            <w:tcW w:w="1559" w:type="dxa"/>
            <w:gridSpan w:val="2"/>
          </w:tcPr>
          <w:p w14:paraId="1915466C" w14:textId="77777777" w:rsidR="00D05B76" w:rsidRDefault="00D05B76" w:rsidP="00D05B76">
            <w:pPr>
              <w:jc w:val="center"/>
              <w:rPr>
                <w:rFonts w:asciiTheme="minorHAnsi" w:hAnsiTheme="minorHAnsi" w:cs="Arial"/>
                <w:sz w:val="20"/>
                <w:szCs w:val="20"/>
              </w:rPr>
            </w:pPr>
          </w:p>
        </w:tc>
        <w:tc>
          <w:tcPr>
            <w:tcW w:w="1984" w:type="dxa"/>
            <w:tcBorders>
              <w:bottom w:val="single" w:sz="4" w:space="0" w:color="auto"/>
            </w:tcBorders>
            <w:shd w:val="clear" w:color="auto" w:fill="auto"/>
          </w:tcPr>
          <w:p w14:paraId="603B68D6" w14:textId="1E14C0AC" w:rsidR="00D05B76" w:rsidRDefault="00C63B6A" w:rsidP="00D05B76">
            <w:pPr>
              <w:ind w:left="567"/>
              <w:jc w:val="center"/>
              <w:rPr>
                <w:rFonts w:asciiTheme="minorHAnsi" w:hAnsiTheme="minorHAnsi" w:cs="Arial"/>
                <w:sz w:val="20"/>
                <w:szCs w:val="20"/>
              </w:rPr>
            </w:pPr>
            <w:r>
              <w:rPr>
                <w:rFonts w:asciiTheme="minorHAnsi" w:hAnsiTheme="minorHAnsi" w:cs="Arial"/>
                <w:sz w:val="20"/>
                <w:szCs w:val="20"/>
              </w:rPr>
              <w:t>61</w:t>
            </w:r>
          </w:p>
        </w:tc>
        <w:tc>
          <w:tcPr>
            <w:tcW w:w="2646" w:type="dxa"/>
            <w:tcBorders>
              <w:bottom w:val="single" w:sz="4" w:space="0" w:color="auto"/>
            </w:tcBorders>
            <w:shd w:val="clear" w:color="auto" w:fill="FABF8F" w:themeFill="accent6" w:themeFillTint="99"/>
            <w:vAlign w:val="center"/>
          </w:tcPr>
          <w:p w14:paraId="6231C9A5" w14:textId="77777777" w:rsidR="00D05B76" w:rsidRPr="000F01AA" w:rsidRDefault="00D05B76" w:rsidP="00D05B76">
            <w:pPr>
              <w:ind w:left="567"/>
              <w:jc w:val="right"/>
              <w:rPr>
                <w:rFonts w:asciiTheme="minorHAnsi" w:hAnsiTheme="minorHAnsi" w:cs="Arial"/>
                <w:sz w:val="20"/>
                <w:szCs w:val="20"/>
              </w:rPr>
            </w:pPr>
            <w:r w:rsidRPr="000F01AA">
              <w:rPr>
                <w:rFonts w:asciiTheme="minorHAnsi" w:hAnsiTheme="minorHAnsi" w:cs="Arial"/>
                <w:sz w:val="20"/>
                <w:szCs w:val="20"/>
              </w:rPr>
              <w:t>€X</w:t>
            </w:r>
            <w:r>
              <w:rPr>
                <w:rFonts w:asciiTheme="minorHAnsi" w:hAnsiTheme="minorHAnsi" w:cs="Arial"/>
                <w:sz w:val="20"/>
                <w:szCs w:val="20"/>
              </w:rPr>
              <w:t>X</w:t>
            </w:r>
            <w:r w:rsidRPr="000F01AA">
              <w:rPr>
                <w:rFonts w:asciiTheme="minorHAnsi" w:hAnsiTheme="minorHAnsi" w:cs="Arial"/>
                <w:sz w:val="20"/>
                <w:szCs w:val="20"/>
              </w:rPr>
              <w:t>.XXX</w:t>
            </w:r>
          </w:p>
        </w:tc>
        <w:tc>
          <w:tcPr>
            <w:tcW w:w="2032" w:type="dxa"/>
            <w:tcBorders>
              <w:bottom w:val="single" w:sz="4" w:space="0" w:color="auto"/>
            </w:tcBorders>
            <w:shd w:val="clear" w:color="auto" w:fill="FABF8F" w:themeFill="accent6" w:themeFillTint="99"/>
            <w:vAlign w:val="center"/>
          </w:tcPr>
          <w:p w14:paraId="2B11B6AE" w14:textId="77777777" w:rsidR="00D05B76" w:rsidRPr="000F01AA" w:rsidRDefault="00D05B76" w:rsidP="00D05B76">
            <w:pPr>
              <w:ind w:left="567"/>
              <w:jc w:val="right"/>
              <w:rPr>
                <w:rFonts w:asciiTheme="minorHAnsi" w:hAnsiTheme="minorHAnsi" w:cs="Arial"/>
                <w:sz w:val="20"/>
                <w:szCs w:val="20"/>
              </w:rPr>
            </w:pPr>
            <w:r w:rsidRPr="000F01AA">
              <w:rPr>
                <w:rFonts w:asciiTheme="minorHAnsi" w:hAnsiTheme="minorHAnsi" w:cs="Arial"/>
                <w:sz w:val="20"/>
                <w:szCs w:val="20"/>
              </w:rPr>
              <w:t>€XXX.XXX</w:t>
            </w:r>
          </w:p>
        </w:tc>
      </w:tr>
      <w:tr w:rsidR="00D05B76" w:rsidRPr="000F01AA" w14:paraId="199D2D6F" w14:textId="77777777" w:rsidTr="00F4021E">
        <w:tc>
          <w:tcPr>
            <w:tcW w:w="1555" w:type="dxa"/>
            <w:tcMar>
              <w:top w:w="28" w:type="dxa"/>
              <w:left w:w="108" w:type="dxa"/>
              <w:bottom w:w="28" w:type="dxa"/>
              <w:right w:w="108" w:type="dxa"/>
            </w:tcMar>
            <w:vAlign w:val="center"/>
          </w:tcPr>
          <w:p w14:paraId="69683447" w14:textId="77777777" w:rsidR="00D05B76" w:rsidRPr="000F01AA" w:rsidRDefault="00D05B76" w:rsidP="00D05B76">
            <w:pPr>
              <w:jc w:val="both"/>
              <w:rPr>
                <w:rFonts w:asciiTheme="minorHAnsi" w:hAnsiTheme="minorHAnsi" w:cs="Arial"/>
                <w:sz w:val="20"/>
                <w:szCs w:val="20"/>
              </w:rPr>
            </w:pPr>
            <w:r w:rsidRPr="000F01AA">
              <w:rPr>
                <w:rFonts w:asciiTheme="minorHAnsi" w:hAnsiTheme="minorHAnsi" w:cs="Arial"/>
                <w:sz w:val="20"/>
                <w:szCs w:val="20"/>
              </w:rPr>
              <w:t xml:space="preserve">TOTAAL </w:t>
            </w:r>
          </w:p>
        </w:tc>
        <w:tc>
          <w:tcPr>
            <w:tcW w:w="1559" w:type="dxa"/>
            <w:gridSpan w:val="2"/>
            <w:vAlign w:val="center"/>
          </w:tcPr>
          <w:p w14:paraId="5DAA7869" w14:textId="77777777" w:rsidR="00D05B76" w:rsidRDefault="00D05B76" w:rsidP="00D05B76">
            <w:pPr>
              <w:ind w:left="567"/>
              <w:jc w:val="center"/>
              <w:rPr>
                <w:rFonts w:asciiTheme="minorHAnsi" w:hAnsiTheme="minorHAnsi" w:cs="Arial"/>
                <w:sz w:val="20"/>
                <w:szCs w:val="20"/>
              </w:rPr>
            </w:pPr>
          </w:p>
        </w:tc>
        <w:tc>
          <w:tcPr>
            <w:tcW w:w="1984" w:type="dxa"/>
            <w:tcBorders>
              <w:bottom w:val="single" w:sz="4" w:space="0" w:color="auto"/>
            </w:tcBorders>
            <w:shd w:val="clear" w:color="auto" w:fill="auto"/>
            <w:vAlign w:val="center"/>
          </w:tcPr>
          <w:p w14:paraId="6FDA2E35" w14:textId="739DEA58" w:rsidR="00D05B76" w:rsidRPr="000F01AA" w:rsidRDefault="00D05B76" w:rsidP="00D05B76">
            <w:pPr>
              <w:ind w:left="567"/>
              <w:jc w:val="center"/>
              <w:rPr>
                <w:rFonts w:asciiTheme="minorHAnsi" w:hAnsiTheme="minorHAnsi" w:cs="Arial"/>
                <w:sz w:val="20"/>
                <w:szCs w:val="20"/>
              </w:rPr>
            </w:pPr>
          </w:p>
        </w:tc>
        <w:tc>
          <w:tcPr>
            <w:tcW w:w="2646" w:type="dxa"/>
            <w:tcBorders>
              <w:bottom w:val="single" w:sz="4" w:space="0" w:color="auto"/>
            </w:tcBorders>
            <w:shd w:val="clear" w:color="auto" w:fill="auto"/>
            <w:vAlign w:val="center"/>
          </w:tcPr>
          <w:p w14:paraId="202B8DD5" w14:textId="77777777" w:rsidR="00D05B76" w:rsidRPr="000F01AA" w:rsidRDefault="00D05B76" w:rsidP="00D05B76">
            <w:pPr>
              <w:ind w:left="567"/>
              <w:jc w:val="right"/>
              <w:rPr>
                <w:rFonts w:asciiTheme="minorHAnsi" w:hAnsiTheme="minorHAnsi" w:cs="Arial"/>
                <w:sz w:val="20"/>
                <w:szCs w:val="20"/>
              </w:rPr>
            </w:pPr>
          </w:p>
        </w:tc>
        <w:tc>
          <w:tcPr>
            <w:tcW w:w="2032" w:type="dxa"/>
            <w:tcBorders>
              <w:bottom w:val="single" w:sz="4" w:space="0" w:color="auto"/>
            </w:tcBorders>
            <w:shd w:val="clear" w:color="auto" w:fill="FABF8F" w:themeFill="accent6" w:themeFillTint="99"/>
            <w:vAlign w:val="center"/>
          </w:tcPr>
          <w:p w14:paraId="41ECF17B" w14:textId="77777777" w:rsidR="00D05B76" w:rsidRPr="000F01AA" w:rsidRDefault="00D05B76" w:rsidP="00D05B76">
            <w:pPr>
              <w:ind w:left="567"/>
              <w:jc w:val="right"/>
              <w:rPr>
                <w:rFonts w:asciiTheme="minorHAnsi" w:hAnsiTheme="minorHAnsi" w:cs="Arial"/>
                <w:sz w:val="20"/>
                <w:szCs w:val="20"/>
              </w:rPr>
            </w:pPr>
            <w:r w:rsidRPr="000F01AA">
              <w:rPr>
                <w:rFonts w:asciiTheme="minorHAnsi" w:hAnsiTheme="minorHAnsi" w:cs="Arial"/>
                <w:sz w:val="20"/>
                <w:szCs w:val="20"/>
              </w:rPr>
              <w:t>€XXX.XXX</w:t>
            </w:r>
          </w:p>
          <w:p w14:paraId="39F8D200" w14:textId="77777777" w:rsidR="00D05B76" w:rsidRPr="000F01AA" w:rsidRDefault="00D05B76" w:rsidP="00D05B76">
            <w:pPr>
              <w:ind w:left="567"/>
              <w:jc w:val="right"/>
              <w:rPr>
                <w:rFonts w:asciiTheme="minorHAnsi" w:hAnsiTheme="minorHAnsi" w:cs="Arial"/>
                <w:sz w:val="20"/>
                <w:szCs w:val="20"/>
              </w:rPr>
            </w:pPr>
            <w:r w:rsidRPr="000F01AA">
              <w:rPr>
                <w:rFonts w:asciiTheme="minorHAnsi" w:hAnsiTheme="minorHAnsi" w:cs="Arial"/>
                <w:sz w:val="20"/>
                <w:szCs w:val="20"/>
              </w:rPr>
              <w:t>=VELD A</w:t>
            </w:r>
          </w:p>
        </w:tc>
      </w:tr>
      <w:tr w:rsidR="00D05B76" w:rsidRPr="000F01AA" w14:paraId="21D5C175" w14:textId="77777777" w:rsidTr="00F4021E">
        <w:tc>
          <w:tcPr>
            <w:tcW w:w="2244" w:type="dxa"/>
            <w:gridSpan w:val="2"/>
          </w:tcPr>
          <w:p w14:paraId="3DE4B039" w14:textId="77777777" w:rsidR="00D05B76" w:rsidRDefault="00D05B76" w:rsidP="00D05B76">
            <w:pPr>
              <w:ind w:left="567"/>
              <w:jc w:val="right"/>
              <w:rPr>
                <w:rFonts w:asciiTheme="minorHAnsi" w:hAnsiTheme="minorHAnsi" w:cs="Arial"/>
                <w:sz w:val="20"/>
                <w:szCs w:val="20"/>
              </w:rPr>
            </w:pPr>
          </w:p>
        </w:tc>
        <w:tc>
          <w:tcPr>
            <w:tcW w:w="2854" w:type="dxa"/>
            <w:gridSpan w:val="2"/>
            <w:tcMar>
              <w:top w:w="28" w:type="dxa"/>
              <w:left w:w="108" w:type="dxa"/>
              <w:bottom w:w="28" w:type="dxa"/>
              <w:right w:w="108" w:type="dxa"/>
            </w:tcMar>
            <w:vAlign w:val="center"/>
          </w:tcPr>
          <w:p w14:paraId="09495DB1" w14:textId="77777777" w:rsidR="00D05B76" w:rsidRDefault="00D05B76" w:rsidP="00D05B76">
            <w:pPr>
              <w:ind w:left="567"/>
              <w:jc w:val="right"/>
              <w:rPr>
                <w:rFonts w:asciiTheme="minorHAnsi" w:hAnsiTheme="minorHAnsi" w:cs="Arial"/>
                <w:sz w:val="20"/>
                <w:szCs w:val="20"/>
              </w:rPr>
            </w:pPr>
          </w:p>
        </w:tc>
        <w:tc>
          <w:tcPr>
            <w:tcW w:w="4678" w:type="dxa"/>
            <w:gridSpan w:val="2"/>
            <w:tcBorders>
              <w:bottom w:val="single" w:sz="4" w:space="0" w:color="auto"/>
            </w:tcBorders>
            <w:shd w:val="clear" w:color="auto" w:fill="auto"/>
            <w:vAlign w:val="center"/>
          </w:tcPr>
          <w:p w14:paraId="5E9C00C0" w14:textId="77777777" w:rsidR="00D05B76" w:rsidRPr="000F01AA" w:rsidRDefault="00D05B76" w:rsidP="00D05B76">
            <w:pPr>
              <w:ind w:left="567"/>
              <w:jc w:val="right"/>
              <w:rPr>
                <w:rFonts w:asciiTheme="minorHAnsi" w:hAnsiTheme="minorHAnsi" w:cs="Arial"/>
                <w:sz w:val="20"/>
                <w:szCs w:val="20"/>
              </w:rPr>
            </w:pPr>
          </w:p>
        </w:tc>
      </w:tr>
      <w:tr w:rsidR="00D05B76" w:rsidRPr="000F01AA" w14:paraId="4D4D9CC3" w14:textId="77777777" w:rsidTr="00F4021E">
        <w:tc>
          <w:tcPr>
            <w:tcW w:w="2244" w:type="dxa"/>
            <w:gridSpan w:val="2"/>
          </w:tcPr>
          <w:p w14:paraId="206B7B13" w14:textId="77777777" w:rsidR="00D05B76" w:rsidRPr="000F01AA" w:rsidRDefault="00D05B76" w:rsidP="00D05B76">
            <w:pPr>
              <w:rPr>
                <w:rFonts w:asciiTheme="minorHAnsi" w:hAnsiTheme="minorHAnsi" w:cs="Arial"/>
                <w:sz w:val="20"/>
                <w:szCs w:val="20"/>
              </w:rPr>
            </w:pPr>
          </w:p>
        </w:tc>
        <w:tc>
          <w:tcPr>
            <w:tcW w:w="2854" w:type="dxa"/>
            <w:gridSpan w:val="2"/>
            <w:tcMar>
              <w:top w:w="28" w:type="dxa"/>
              <w:left w:w="108" w:type="dxa"/>
              <w:bottom w:w="28" w:type="dxa"/>
              <w:right w:w="108" w:type="dxa"/>
            </w:tcMar>
            <w:vAlign w:val="center"/>
          </w:tcPr>
          <w:p w14:paraId="565D4C03" w14:textId="77777777" w:rsidR="00D05B76" w:rsidRDefault="00D05B76" w:rsidP="00D05B76">
            <w:pPr>
              <w:rPr>
                <w:rFonts w:asciiTheme="minorHAnsi" w:hAnsiTheme="minorHAnsi" w:cs="Arial"/>
                <w:sz w:val="20"/>
                <w:szCs w:val="20"/>
              </w:rPr>
            </w:pPr>
            <w:r w:rsidRPr="000F01AA">
              <w:rPr>
                <w:rFonts w:asciiTheme="minorHAnsi" w:hAnsiTheme="minorHAnsi" w:cs="Arial"/>
                <w:sz w:val="20"/>
                <w:szCs w:val="20"/>
              </w:rPr>
              <w:t>Naam onderneming:</w:t>
            </w:r>
          </w:p>
        </w:tc>
        <w:tc>
          <w:tcPr>
            <w:tcW w:w="4678" w:type="dxa"/>
            <w:gridSpan w:val="2"/>
            <w:tcBorders>
              <w:bottom w:val="single" w:sz="4" w:space="0" w:color="auto"/>
            </w:tcBorders>
            <w:shd w:val="clear" w:color="auto" w:fill="FABF8F" w:themeFill="accent6" w:themeFillTint="99"/>
            <w:vAlign w:val="center"/>
          </w:tcPr>
          <w:p w14:paraId="5439ED33" w14:textId="77777777" w:rsidR="00D05B76" w:rsidRPr="000F01AA" w:rsidRDefault="00D05B76" w:rsidP="00D05B76">
            <w:pPr>
              <w:ind w:left="567"/>
              <w:jc w:val="right"/>
              <w:rPr>
                <w:rFonts w:asciiTheme="minorHAnsi" w:hAnsiTheme="minorHAnsi" w:cs="Arial"/>
                <w:sz w:val="20"/>
                <w:szCs w:val="20"/>
              </w:rPr>
            </w:pPr>
          </w:p>
        </w:tc>
      </w:tr>
      <w:tr w:rsidR="00D05B76" w:rsidRPr="000F01AA" w14:paraId="3C904702" w14:textId="77777777" w:rsidTr="00F4021E">
        <w:tc>
          <w:tcPr>
            <w:tcW w:w="2244" w:type="dxa"/>
            <w:gridSpan w:val="2"/>
          </w:tcPr>
          <w:p w14:paraId="3583B983" w14:textId="77777777" w:rsidR="00D05B76" w:rsidRPr="000F01AA" w:rsidRDefault="00D05B76" w:rsidP="00D05B76">
            <w:pPr>
              <w:rPr>
                <w:rFonts w:asciiTheme="minorHAnsi" w:hAnsiTheme="minorHAnsi" w:cs="Arial"/>
                <w:sz w:val="20"/>
                <w:szCs w:val="20"/>
              </w:rPr>
            </w:pPr>
          </w:p>
        </w:tc>
        <w:tc>
          <w:tcPr>
            <w:tcW w:w="2854" w:type="dxa"/>
            <w:gridSpan w:val="2"/>
            <w:tcMar>
              <w:top w:w="28" w:type="dxa"/>
              <w:left w:w="108" w:type="dxa"/>
              <w:bottom w:w="28" w:type="dxa"/>
              <w:right w:w="108" w:type="dxa"/>
            </w:tcMar>
            <w:vAlign w:val="center"/>
          </w:tcPr>
          <w:p w14:paraId="197093CF" w14:textId="77777777" w:rsidR="00D05B76" w:rsidRDefault="00D05B76" w:rsidP="00D05B76">
            <w:pPr>
              <w:rPr>
                <w:rFonts w:asciiTheme="minorHAnsi" w:hAnsiTheme="minorHAnsi" w:cs="Arial"/>
                <w:sz w:val="20"/>
                <w:szCs w:val="20"/>
              </w:rPr>
            </w:pPr>
            <w:r w:rsidRPr="000F01AA">
              <w:rPr>
                <w:rFonts w:asciiTheme="minorHAnsi" w:hAnsiTheme="minorHAnsi" w:cs="Arial"/>
                <w:sz w:val="20"/>
                <w:szCs w:val="20"/>
              </w:rPr>
              <w:t>Naam rechtsgeldige</w:t>
            </w:r>
            <w:r>
              <w:rPr>
                <w:rFonts w:asciiTheme="minorHAnsi" w:hAnsiTheme="minorHAnsi" w:cs="Arial"/>
                <w:sz w:val="20"/>
                <w:szCs w:val="20"/>
              </w:rPr>
              <w:t xml:space="preserve"> vertegenwoordiger</w:t>
            </w:r>
          </w:p>
        </w:tc>
        <w:tc>
          <w:tcPr>
            <w:tcW w:w="4678" w:type="dxa"/>
            <w:gridSpan w:val="2"/>
            <w:tcBorders>
              <w:bottom w:val="single" w:sz="4" w:space="0" w:color="auto"/>
            </w:tcBorders>
            <w:shd w:val="clear" w:color="auto" w:fill="FABF8F" w:themeFill="accent6" w:themeFillTint="99"/>
            <w:vAlign w:val="center"/>
          </w:tcPr>
          <w:p w14:paraId="0EE32F0A" w14:textId="77777777" w:rsidR="00D05B76" w:rsidRPr="000F01AA" w:rsidRDefault="00D05B76" w:rsidP="00D05B76">
            <w:pPr>
              <w:ind w:left="567"/>
              <w:jc w:val="right"/>
              <w:rPr>
                <w:rFonts w:asciiTheme="minorHAnsi" w:hAnsiTheme="minorHAnsi" w:cs="Arial"/>
                <w:sz w:val="20"/>
                <w:szCs w:val="20"/>
              </w:rPr>
            </w:pPr>
          </w:p>
        </w:tc>
      </w:tr>
      <w:tr w:rsidR="00D05B76" w:rsidRPr="000F01AA" w14:paraId="5F5CE7FC" w14:textId="77777777" w:rsidTr="00F4021E">
        <w:tc>
          <w:tcPr>
            <w:tcW w:w="2244" w:type="dxa"/>
            <w:gridSpan w:val="2"/>
          </w:tcPr>
          <w:p w14:paraId="0600F04C" w14:textId="77777777" w:rsidR="00D05B76" w:rsidRDefault="00D05B76" w:rsidP="00D05B76">
            <w:pPr>
              <w:rPr>
                <w:rFonts w:asciiTheme="minorHAnsi" w:hAnsiTheme="minorHAnsi" w:cs="Arial"/>
                <w:sz w:val="20"/>
                <w:szCs w:val="20"/>
              </w:rPr>
            </w:pPr>
          </w:p>
        </w:tc>
        <w:tc>
          <w:tcPr>
            <w:tcW w:w="2854" w:type="dxa"/>
            <w:gridSpan w:val="2"/>
            <w:tcMar>
              <w:top w:w="28" w:type="dxa"/>
              <w:left w:w="108" w:type="dxa"/>
              <w:bottom w:w="28" w:type="dxa"/>
              <w:right w:w="108" w:type="dxa"/>
            </w:tcMar>
            <w:vAlign w:val="center"/>
          </w:tcPr>
          <w:p w14:paraId="6D0F3B8B" w14:textId="77777777" w:rsidR="00D05B76" w:rsidRDefault="00D05B76" w:rsidP="00D05B76">
            <w:pPr>
              <w:rPr>
                <w:rFonts w:asciiTheme="minorHAnsi" w:hAnsiTheme="minorHAnsi" w:cs="Arial"/>
                <w:sz w:val="20"/>
                <w:szCs w:val="20"/>
              </w:rPr>
            </w:pPr>
            <w:r>
              <w:rPr>
                <w:rFonts w:asciiTheme="minorHAnsi" w:hAnsiTheme="minorHAnsi" w:cs="Arial"/>
                <w:sz w:val="20"/>
                <w:szCs w:val="20"/>
              </w:rPr>
              <w:t>Datum:</w:t>
            </w:r>
          </w:p>
        </w:tc>
        <w:tc>
          <w:tcPr>
            <w:tcW w:w="4678" w:type="dxa"/>
            <w:gridSpan w:val="2"/>
            <w:tcBorders>
              <w:bottom w:val="single" w:sz="4" w:space="0" w:color="auto"/>
            </w:tcBorders>
            <w:shd w:val="clear" w:color="auto" w:fill="FABF8F" w:themeFill="accent6" w:themeFillTint="99"/>
            <w:vAlign w:val="center"/>
          </w:tcPr>
          <w:p w14:paraId="7C6C3C94" w14:textId="77777777" w:rsidR="00D05B76" w:rsidRPr="000F01AA" w:rsidRDefault="00D05B76" w:rsidP="00D05B76">
            <w:pPr>
              <w:ind w:left="567"/>
              <w:jc w:val="right"/>
              <w:rPr>
                <w:rFonts w:asciiTheme="minorHAnsi" w:hAnsiTheme="minorHAnsi" w:cs="Arial"/>
                <w:sz w:val="20"/>
                <w:szCs w:val="20"/>
              </w:rPr>
            </w:pPr>
          </w:p>
        </w:tc>
      </w:tr>
      <w:tr w:rsidR="00D05B76" w:rsidRPr="000F01AA" w14:paraId="2B5191D0" w14:textId="77777777" w:rsidTr="00F4021E">
        <w:tc>
          <w:tcPr>
            <w:tcW w:w="2244" w:type="dxa"/>
            <w:gridSpan w:val="2"/>
          </w:tcPr>
          <w:p w14:paraId="0A3C8FE2" w14:textId="77777777" w:rsidR="00D05B76" w:rsidRDefault="00D05B76" w:rsidP="00D05B76">
            <w:pPr>
              <w:rPr>
                <w:rFonts w:asciiTheme="minorHAnsi" w:hAnsiTheme="minorHAnsi" w:cs="Arial"/>
                <w:sz w:val="20"/>
                <w:szCs w:val="20"/>
              </w:rPr>
            </w:pPr>
          </w:p>
        </w:tc>
        <w:tc>
          <w:tcPr>
            <w:tcW w:w="2854" w:type="dxa"/>
            <w:gridSpan w:val="2"/>
            <w:tcMar>
              <w:top w:w="28" w:type="dxa"/>
              <w:left w:w="108" w:type="dxa"/>
              <w:bottom w:w="28" w:type="dxa"/>
              <w:right w:w="108" w:type="dxa"/>
            </w:tcMar>
            <w:vAlign w:val="center"/>
          </w:tcPr>
          <w:p w14:paraId="506882B4" w14:textId="77777777" w:rsidR="00D05B76" w:rsidRDefault="00D05B76" w:rsidP="00D05B76">
            <w:pPr>
              <w:rPr>
                <w:rFonts w:asciiTheme="minorHAnsi" w:hAnsiTheme="minorHAnsi" w:cs="Arial"/>
                <w:sz w:val="20"/>
                <w:szCs w:val="20"/>
              </w:rPr>
            </w:pPr>
            <w:r>
              <w:rPr>
                <w:rFonts w:asciiTheme="minorHAnsi" w:hAnsiTheme="minorHAnsi" w:cs="Arial"/>
                <w:sz w:val="20"/>
                <w:szCs w:val="20"/>
              </w:rPr>
              <w:t>Plaats</w:t>
            </w:r>
          </w:p>
        </w:tc>
        <w:tc>
          <w:tcPr>
            <w:tcW w:w="4678" w:type="dxa"/>
            <w:gridSpan w:val="2"/>
            <w:tcBorders>
              <w:bottom w:val="single" w:sz="4" w:space="0" w:color="auto"/>
            </w:tcBorders>
            <w:shd w:val="clear" w:color="auto" w:fill="FABF8F" w:themeFill="accent6" w:themeFillTint="99"/>
            <w:vAlign w:val="center"/>
          </w:tcPr>
          <w:p w14:paraId="546B16AB" w14:textId="77777777" w:rsidR="00D05B76" w:rsidRPr="000F01AA" w:rsidRDefault="00D05B76" w:rsidP="00D05B76">
            <w:pPr>
              <w:ind w:left="567"/>
              <w:jc w:val="right"/>
              <w:rPr>
                <w:rFonts w:asciiTheme="minorHAnsi" w:hAnsiTheme="minorHAnsi" w:cs="Arial"/>
                <w:sz w:val="20"/>
                <w:szCs w:val="20"/>
              </w:rPr>
            </w:pPr>
          </w:p>
        </w:tc>
      </w:tr>
      <w:tr w:rsidR="00D05B76" w:rsidRPr="000F01AA" w14:paraId="3DA33694" w14:textId="77777777" w:rsidTr="00F4021E">
        <w:tc>
          <w:tcPr>
            <w:tcW w:w="2244" w:type="dxa"/>
            <w:gridSpan w:val="2"/>
          </w:tcPr>
          <w:p w14:paraId="73539D6B" w14:textId="77777777" w:rsidR="00D05B76" w:rsidRDefault="00D05B76" w:rsidP="00D05B76">
            <w:pPr>
              <w:rPr>
                <w:rFonts w:asciiTheme="minorHAnsi" w:hAnsiTheme="minorHAnsi" w:cs="Arial"/>
                <w:sz w:val="20"/>
                <w:szCs w:val="20"/>
              </w:rPr>
            </w:pPr>
          </w:p>
        </w:tc>
        <w:tc>
          <w:tcPr>
            <w:tcW w:w="2854" w:type="dxa"/>
            <w:gridSpan w:val="2"/>
            <w:tcMar>
              <w:top w:w="28" w:type="dxa"/>
              <w:left w:w="108" w:type="dxa"/>
              <w:bottom w:w="28" w:type="dxa"/>
              <w:right w:w="108" w:type="dxa"/>
            </w:tcMar>
            <w:vAlign w:val="center"/>
          </w:tcPr>
          <w:p w14:paraId="69CB0F4D" w14:textId="77777777" w:rsidR="00D05B76" w:rsidRDefault="00D05B76" w:rsidP="00D05B76">
            <w:pPr>
              <w:rPr>
                <w:rFonts w:asciiTheme="minorHAnsi" w:hAnsiTheme="minorHAnsi" w:cs="Arial"/>
                <w:sz w:val="20"/>
                <w:szCs w:val="20"/>
              </w:rPr>
            </w:pPr>
            <w:r>
              <w:rPr>
                <w:rFonts w:asciiTheme="minorHAnsi" w:hAnsiTheme="minorHAnsi" w:cs="Arial"/>
                <w:sz w:val="20"/>
                <w:szCs w:val="20"/>
              </w:rPr>
              <w:t>Handtekening:</w:t>
            </w:r>
          </w:p>
        </w:tc>
        <w:tc>
          <w:tcPr>
            <w:tcW w:w="4678" w:type="dxa"/>
            <w:gridSpan w:val="2"/>
            <w:tcBorders>
              <w:bottom w:val="single" w:sz="4" w:space="0" w:color="auto"/>
            </w:tcBorders>
            <w:shd w:val="clear" w:color="auto" w:fill="FABF8F" w:themeFill="accent6" w:themeFillTint="99"/>
            <w:vAlign w:val="center"/>
          </w:tcPr>
          <w:p w14:paraId="2E16D983" w14:textId="77777777" w:rsidR="00D05B76" w:rsidRPr="000F01AA" w:rsidRDefault="00D05B76" w:rsidP="00D05B76">
            <w:pPr>
              <w:ind w:left="567"/>
              <w:jc w:val="right"/>
              <w:rPr>
                <w:rFonts w:asciiTheme="minorHAnsi" w:hAnsiTheme="minorHAnsi" w:cs="Arial"/>
                <w:sz w:val="20"/>
                <w:szCs w:val="20"/>
              </w:rPr>
            </w:pPr>
          </w:p>
        </w:tc>
      </w:tr>
    </w:tbl>
    <w:p w14:paraId="3971AA40" w14:textId="77777777" w:rsidR="000D5E15" w:rsidRDefault="000D5E15" w:rsidP="00CB5C9B">
      <w:pPr>
        <w:jc w:val="both"/>
        <w:rPr>
          <w:rFonts w:asciiTheme="minorHAnsi" w:hAnsiTheme="minorHAnsi" w:cs="Arial"/>
        </w:rPr>
      </w:pPr>
    </w:p>
    <w:p w14:paraId="589D34F6" w14:textId="77777777" w:rsidR="000D5E15" w:rsidRDefault="000D5E15">
      <w:pPr>
        <w:rPr>
          <w:rFonts w:asciiTheme="minorHAnsi" w:hAnsiTheme="minorHAnsi" w:cs="Arial"/>
        </w:rPr>
      </w:pPr>
      <w:r>
        <w:rPr>
          <w:rFonts w:asciiTheme="minorHAnsi" w:hAnsiTheme="minorHAnsi" w:cs="Arial"/>
        </w:rPr>
        <w:br w:type="page"/>
      </w:r>
    </w:p>
    <w:p w14:paraId="2205A7CC" w14:textId="77777777" w:rsidR="0085235F" w:rsidRPr="008B356F" w:rsidRDefault="0085235F" w:rsidP="0099067C">
      <w:pPr>
        <w:pStyle w:val="Kop20"/>
        <w:numPr>
          <w:ilvl w:val="1"/>
          <w:numId w:val="3"/>
        </w:numPr>
        <w:rPr>
          <w:rFonts w:asciiTheme="minorHAnsi" w:hAnsiTheme="minorHAnsi"/>
          <w:lang w:val="nl-NL"/>
        </w:rPr>
      </w:pPr>
      <w:bookmarkStart w:id="50" w:name="_Ref2011264"/>
      <w:bookmarkStart w:id="51" w:name="_Toc26856652"/>
      <w:r>
        <w:rPr>
          <w:rFonts w:asciiTheme="minorHAnsi" w:hAnsiTheme="minorHAnsi"/>
          <w:lang w:val="nl-NL"/>
        </w:rPr>
        <w:lastRenderedPageBreak/>
        <w:t>Invulformulier kosten nalevering</w:t>
      </w:r>
      <w:bookmarkEnd w:id="50"/>
      <w:bookmarkEnd w:id="51"/>
    </w:p>
    <w:p w14:paraId="4E02FC33" w14:textId="77777777" w:rsidR="0085235F" w:rsidRPr="00A52ADD" w:rsidRDefault="0085235F" w:rsidP="0085235F">
      <w:pPr>
        <w:jc w:val="both"/>
        <w:rPr>
          <w:rFonts w:asciiTheme="minorHAnsi" w:hAnsiTheme="minorHAnsi" w:cs="Arial"/>
        </w:rPr>
      </w:pPr>
      <w:r w:rsidRPr="00A52ADD">
        <w:rPr>
          <w:rFonts w:asciiTheme="minorHAnsi" w:hAnsiTheme="minorHAnsi" w:cs="Arial"/>
        </w:rPr>
        <w:t>De hierna te noemen Inschrijver:</w:t>
      </w:r>
    </w:p>
    <w:p w14:paraId="6392081E" w14:textId="77777777" w:rsidR="0085235F" w:rsidRPr="00A52ADD" w:rsidRDefault="0085235F" w:rsidP="0085235F">
      <w:pPr>
        <w:jc w:val="both"/>
        <w:rPr>
          <w:rFonts w:asciiTheme="minorHAnsi" w:hAnsiTheme="minorHAnsi" w:cs="Arial"/>
        </w:rPr>
      </w:pPr>
    </w:p>
    <w:p w14:paraId="744E4DB2" w14:textId="77777777" w:rsidR="0085235F" w:rsidRPr="00A52ADD" w:rsidRDefault="0085235F" w:rsidP="0085235F">
      <w:pPr>
        <w:jc w:val="both"/>
        <w:rPr>
          <w:rFonts w:asciiTheme="minorHAnsi" w:hAnsiTheme="minorHAnsi" w:cs="Arial"/>
        </w:rPr>
      </w:pPr>
      <w:r w:rsidRPr="00A52ADD">
        <w:rPr>
          <w:rFonts w:asciiTheme="minorHAnsi" w:hAnsiTheme="minorHAnsi" w:cs="Arial"/>
        </w:rPr>
        <w:t>NAAM ONDERNEMING:</w:t>
      </w:r>
    </w:p>
    <w:p w14:paraId="7B07ADF5" w14:textId="77777777" w:rsidR="0085235F" w:rsidRPr="00A52ADD" w:rsidRDefault="0085235F" w:rsidP="0085235F">
      <w:pPr>
        <w:jc w:val="both"/>
        <w:rPr>
          <w:rFonts w:asciiTheme="minorHAnsi" w:hAnsiTheme="minorHAnsi" w:cs="Arial"/>
        </w:rPr>
      </w:pPr>
    </w:p>
    <w:p w14:paraId="70A9796D" w14:textId="77777777" w:rsidR="0085235F" w:rsidRPr="00A52ADD" w:rsidRDefault="0085235F" w:rsidP="0085235F">
      <w:pPr>
        <w:jc w:val="both"/>
        <w:rPr>
          <w:rFonts w:asciiTheme="minorHAnsi" w:hAnsiTheme="minorHAnsi" w:cs="Arial"/>
        </w:rPr>
      </w:pPr>
      <w:r w:rsidRPr="00A52ADD">
        <w:rPr>
          <w:rFonts w:asciiTheme="minorHAnsi" w:hAnsiTheme="minorHAnsi" w:cs="Arial"/>
        </w:rPr>
        <w:t>GEVESTIGD TE:</w:t>
      </w:r>
    </w:p>
    <w:p w14:paraId="30A43A51" w14:textId="77777777" w:rsidR="0085235F" w:rsidRPr="00A52ADD" w:rsidRDefault="0085235F" w:rsidP="0085235F">
      <w:pPr>
        <w:jc w:val="both"/>
        <w:rPr>
          <w:rFonts w:asciiTheme="minorHAnsi" w:hAnsiTheme="minorHAnsi" w:cs="Arial"/>
        </w:rPr>
      </w:pPr>
    </w:p>
    <w:p w14:paraId="275E08AC" w14:textId="77777777" w:rsidR="0085235F" w:rsidRPr="00A52ADD" w:rsidRDefault="0085235F" w:rsidP="0085235F">
      <w:pPr>
        <w:rPr>
          <w:rFonts w:asciiTheme="minorHAnsi" w:hAnsiTheme="minorHAnsi" w:cs="Arial"/>
        </w:rPr>
      </w:pPr>
      <w:r w:rsidRPr="00A52ADD">
        <w:rPr>
          <w:rFonts w:asciiTheme="minorHAnsi" w:hAnsiTheme="minorHAnsi" w:cs="Arial"/>
        </w:rPr>
        <w:t xml:space="preserve">verklaart (verklaren) zich door ondertekening dezes bereid de uitvoering van de </w:t>
      </w:r>
      <w:r>
        <w:rPr>
          <w:rFonts w:asciiTheme="minorHAnsi" w:hAnsiTheme="minorHAnsi" w:cs="Arial"/>
        </w:rPr>
        <w:t>Raam</w:t>
      </w:r>
      <w:r w:rsidRPr="00A52ADD">
        <w:rPr>
          <w:rFonts w:asciiTheme="minorHAnsi" w:hAnsiTheme="minorHAnsi" w:cs="Arial"/>
        </w:rPr>
        <w:t xml:space="preserve">overeenkomst </w:t>
      </w:r>
      <w:r>
        <w:rPr>
          <w:rFonts w:asciiTheme="minorHAnsi" w:hAnsiTheme="minorHAnsi" w:cs="Arial"/>
        </w:rPr>
        <w:t>Abri</w:t>
      </w:r>
      <w:r w:rsidR="00CE0862">
        <w:rPr>
          <w:rFonts w:asciiTheme="minorHAnsi" w:hAnsiTheme="minorHAnsi" w:cs="Arial"/>
        </w:rPr>
        <w:t>’</w:t>
      </w:r>
      <w:r>
        <w:rPr>
          <w:rFonts w:asciiTheme="minorHAnsi" w:hAnsiTheme="minorHAnsi" w:cs="Arial"/>
        </w:rPr>
        <w:t>s</w:t>
      </w:r>
      <w:r w:rsidRPr="00A52ADD">
        <w:rPr>
          <w:rFonts w:asciiTheme="minorHAnsi" w:hAnsiTheme="minorHAnsi" w:cs="Arial"/>
        </w:rPr>
        <w:t xml:space="preserve"> </w:t>
      </w:r>
      <w:r w:rsidR="00CE0862">
        <w:rPr>
          <w:rFonts w:asciiTheme="minorHAnsi" w:hAnsiTheme="minorHAnsi" w:cs="Arial"/>
        </w:rPr>
        <w:t>Provincie Utrecht</w:t>
      </w:r>
      <w:r w:rsidRPr="00A52ADD">
        <w:rPr>
          <w:rFonts w:asciiTheme="minorHAnsi" w:hAnsiTheme="minorHAnsi" w:cs="Arial"/>
        </w:rPr>
        <w:t xml:space="preserve"> te verrichten tegen de in dit prijzenblad vermelde </w:t>
      </w:r>
      <w:r>
        <w:rPr>
          <w:rFonts w:asciiTheme="minorHAnsi" w:hAnsiTheme="minorHAnsi" w:cs="Arial"/>
        </w:rPr>
        <w:t>kosten</w:t>
      </w:r>
      <w:r w:rsidRPr="00A52ADD">
        <w:rPr>
          <w:rFonts w:asciiTheme="minorHAnsi" w:hAnsiTheme="minorHAnsi" w:cs="Arial"/>
        </w:rPr>
        <w:t xml:space="preserve">, waarin </w:t>
      </w:r>
      <w:r w:rsidRPr="00A52ADD">
        <w:rPr>
          <w:rFonts w:asciiTheme="minorHAnsi" w:hAnsiTheme="minorHAnsi" w:cs="Arial"/>
          <w:u w:val="single"/>
        </w:rPr>
        <w:t>geen</w:t>
      </w:r>
      <w:r w:rsidRPr="00A52ADD">
        <w:rPr>
          <w:rFonts w:asciiTheme="minorHAnsi" w:hAnsiTheme="minorHAnsi" w:cs="Arial"/>
        </w:rPr>
        <w:t xml:space="preserve"> bedragen voor omzetbelasting zijn begrepen:</w:t>
      </w:r>
    </w:p>
    <w:p w14:paraId="5D7F80C1" w14:textId="77777777" w:rsidR="0085235F" w:rsidRPr="00A52ADD" w:rsidRDefault="0085235F" w:rsidP="0085235F">
      <w:pPr>
        <w:jc w:val="both"/>
        <w:rPr>
          <w:rFonts w:asciiTheme="minorHAnsi" w:hAnsiTheme="minorHAnsi" w:cs="Arial"/>
          <w:b/>
        </w:rPr>
      </w:pPr>
    </w:p>
    <w:p w14:paraId="7F7B56E2" w14:textId="77777777" w:rsidR="0085235F" w:rsidRPr="00A52ADD" w:rsidRDefault="0085235F" w:rsidP="0085235F">
      <w:pPr>
        <w:jc w:val="both"/>
        <w:rPr>
          <w:rFonts w:asciiTheme="minorHAnsi" w:hAnsiTheme="minorHAnsi" w:cs="Arial"/>
          <w:u w:val="single"/>
        </w:rPr>
      </w:pPr>
      <w:r w:rsidRPr="00A52ADD">
        <w:rPr>
          <w:rFonts w:asciiTheme="minorHAnsi" w:hAnsiTheme="minorHAnsi" w:cs="Arial"/>
          <w:u w:val="single"/>
        </w:rPr>
        <w:t xml:space="preserve">Invultabel </w:t>
      </w:r>
      <w:r w:rsidRPr="00A52ADD">
        <w:rPr>
          <w:rFonts w:asciiTheme="minorHAnsi" w:hAnsiTheme="minorHAnsi" w:cs="Arial"/>
          <w:i/>
        </w:rPr>
        <w:t>(oranje velden invullen)</w:t>
      </w:r>
    </w:p>
    <w:p w14:paraId="39C11616" w14:textId="77777777" w:rsidR="00997639" w:rsidRPr="00A52ADD" w:rsidRDefault="00997639" w:rsidP="00997639">
      <w:pPr>
        <w:ind w:left="567"/>
        <w:jc w:val="both"/>
        <w:rPr>
          <w:rFonts w:asciiTheme="minorHAnsi" w:hAnsiTheme="minorHAnsi" w:cs="Arial"/>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1985"/>
        <w:gridCol w:w="895"/>
        <w:gridCol w:w="2126"/>
      </w:tblGrid>
      <w:tr w:rsidR="00997639" w:rsidRPr="00650051" w14:paraId="37C8BFFB" w14:textId="77777777" w:rsidTr="00597E01">
        <w:tc>
          <w:tcPr>
            <w:tcW w:w="4111" w:type="dxa"/>
            <w:tcBorders>
              <w:top w:val="single" w:sz="4" w:space="0" w:color="auto"/>
              <w:left w:val="single" w:sz="4" w:space="0" w:color="auto"/>
              <w:bottom w:val="single" w:sz="4" w:space="0" w:color="auto"/>
              <w:right w:val="single" w:sz="4" w:space="0" w:color="auto"/>
            </w:tcBorders>
          </w:tcPr>
          <w:p w14:paraId="3F7918BE" w14:textId="77777777" w:rsidR="00997639" w:rsidRPr="002B7866" w:rsidRDefault="00997639" w:rsidP="00597E01">
            <w:pPr>
              <w:rPr>
                <w:rFonts w:asciiTheme="minorHAnsi" w:hAnsiTheme="minorHAnsi"/>
              </w:rPr>
            </w:pPr>
          </w:p>
        </w:tc>
        <w:tc>
          <w:tcPr>
            <w:tcW w:w="1985" w:type="dxa"/>
            <w:tcBorders>
              <w:top w:val="single" w:sz="4" w:space="0" w:color="auto"/>
              <w:left w:val="single" w:sz="4" w:space="0" w:color="auto"/>
              <w:bottom w:val="single" w:sz="4" w:space="0" w:color="auto"/>
              <w:right w:val="single" w:sz="4" w:space="0" w:color="auto"/>
            </w:tcBorders>
          </w:tcPr>
          <w:p w14:paraId="23B70731" w14:textId="77777777" w:rsidR="00997639" w:rsidRPr="002B7866" w:rsidRDefault="00997639" w:rsidP="00597E01">
            <w:pPr>
              <w:jc w:val="right"/>
              <w:rPr>
                <w:rFonts w:asciiTheme="minorHAnsi" w:hAnsiTheme="minorHAnsi"/>
              </w:rPr>
            </w:pPr>
            <w:r w:rsidRPr="002B7866">
              <w:rPr>
                <w:rFonts w:asciiTheme="minorHAnsi" w:hAnsiTheme="minorHAnsi"/>
              </w:rPr>
              <w:t>Prij</w:t>
            </w:r>
            <w:r>
              <w:rPr>
                <w:rFonts w:asciiTheme="minorHAnsi" w:hAnsiTheme="minorHAnsi"/>
              </w:rPr>
              <w:t>zen per stuk</w:t>
            </w:r>
          </w:p>
        </w:tc>
        <w:tc>
          <w:tcPr>
            <w:tcW w:w="895" w:type="dxa"/>
            <w:tcBorders>
              <w:top w:val="single" w:sz="4" w:space="0" w:color="auto"/>
              <w:left w:val="single" w:sz="4" w:space="0" w:color="auto"/>
              <w:bottom w:val="single" w:sz="4" w:space="0" w:color="auto"/>
              <w:right w:val="single" w:sz="4" w:space="0" w:color="auto"/>
            </w:tcBorders>
          </w:tcPr>
          <w:p w14:paraId="3F9BB84B" w14:textId="77777777" w:rsidR="00997639" w:rsidRPr="002B7866" w:rsidRDefault="00997639" w:rsidP="00597E01">
            <w:pPr>
              <w:jc w:val="right"/>
              <w:rPr>
                <w:rFonts w:asciiTheme="minorHAnsi" w:hAnsiTheme="minorHAnsi"/>
              </w:rPr>
            </w:pPr>
            <w:r>
              <w:rPr>
                <w:rFonts w:asciiTheme="minorHAnsi" w:hAnsiTheme="minorHAnsi"/>
              </w:rPr>
              <w:t>Weging</w:t>
            </w:r>
          </w:p>
        </w:tc>
        <w:tc>
          <w:tcPr>
            <w:tcW w:w="2126" w:type="dxa"/>
            <w:tcBorders>
              <w:top w:val="single" w:sz="4" w:space="0" w:color="auto"/>
              <w:left w:val="single" w:sz="4" w:space="0" w:color="auto"/>
              <w:bottom w:val="single" w:sz="4" w:space="0" w:color="auto"/>
              <w:right w:val="single" w:sz="4" w:space="0" w:color="auto"/>
            </w:tcBorders>
          </w:tcPr>
          <w:p w14:paraId="53F9F8C0" w14:textId="77777777" w:rsidR="00997639" w:rsidRPr="002B7866" w:rsidRDefault="00997639" w:rsidP="00597E01">
            <w:pPr>
              <w:jc w:val="right"/>
              <w:rPr>
                <w:rFonts w:asciiTheme="minorHAnsi" w:hAnsiTheme="minorHAnsi"/>
              </w:rPr>
            </w:pPr>
            <w:r>
              <w:rPr>
                <w:rFonts w:asciiTheme="minorHAnsi" w:hAnsiTheme="minorHAnsi"/>
              </w:rPr>
              <w:t>Totaalprijs</w:t>
            </w:r>
          </w:p>
        </w:tc>
      </w:tr>
      <w:tr w:rsidR="00997639" w:rsidRPr="00650051" w14:paraId="35601552" w14:textId="77777777" w:rsidTr="00597E01">
        <w:tc>
          <w:tcPr>
            <w:tcW w:w="4111" w:type="dxa"/>
            <w:tcBorders>
              <w:top w:val="single" w:sz="4" w:space="0" w:color="auto"/>
              <w:left w:val="single" w:sz="4" w:space="0" w:color="auto"/>
              <w:bottom w:val="single" w:sz="4" w:space="0" w:color="auto"/>
              <w:right w:val="single" w:sz="4" w:space="0" w:color="auto"/>
            </w:tcBorders>
          </w:tcPr>
          <w:p w14:paraId="2B79DF0B" w14:textId="77777777" w:rsidR="00997639" w:rsidRDefault="00997639" w:rsidP="00597E01">
            <w:pPr>
              <w:rPr>
                <w:rFonts w:asciiTheme="minorHAnsi" w:hAnsiTheme="minorHAnsi"/>
              </w:rPr>
            </w:pPr>
            <w:r>
              <w:rPr>
                <w:rFonts w:asciiTheme="minorHAnsi" w:hAnsiTheme="minorHAnsi"/>
              </w:rPr>
              <w:t>Reclamevitrine in Abri (inclusief plaatsing)</w:t>
            </w:r>
          </w:p>
        </w:tc>
        <w:tc>
          <w:tcPr>
            <w:tcW w:w="1985"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14:paraId="7D6E812F" w14:textId="77777777" w:rsidR="00997639" w:rsidRPr="002B7866" w:rsidRDefault="00997639" w:rsidP="00597E01">
            <w:pPr>
              <w:jc w:val="right"/>
              <w:rPr>
                <w:rFonts w:asciiTheme="minorHAnsi" w:hAnsiTheme="minorHAnsi"/>
              </w:rPr>
            </w:pP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135EE043" w14:textId="77777777" w:rsidR="00997639" w:rsidRPr="002B7866" w:rsidRDefault="00997639" w:rsidP="00597E01">
            <w:pPr>
              <w:jc w:val="right"/>
              <w:rPr>
                <w:rFonts w:asciiTheme="minorHAnsi" w:hAnsiTheme="minorHAnsi"/>
              </w:rPr>
            </w:pPr>
            <w:r>
              <w:rPr>
                <w:rFonts w:asciiTheme="minorHAnsi" w:hAnsiTheme="minorHAnsi"/>
              </w:rPr>
              <w:t>10</w:t>
            </w:r>
          </w:p>
        </w:tc>
        <w:tc>
          <w:tcPr>
            <w:tcW w:w="2126"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14:paraId="39CE2B4E" w14:textId="77777777" w:rsidR="00997639" w:rsidRPr="002B7866" w:rsidRDefault="00997639" w:rsidP="00597E01">
            <w:pPr>
              <w:jc w:val="right"/>
              <w:rPr>
                <w:rFonts w:asciiTheme="minorHAnsi" w:hAnsiTheme="minorHAnsi"/>
              </w:rPr>
            </w:pPr>
          </w:p>
        </w:tc>
      </w:tr>
      <w:tr w:rsidR="00997639" w:rsidRPr="00650051" w14:paraId="5D59DD75" w14:textId="77777777" w:rsidTr="00597E01">
        <w:tc>
          <w:tcPr>
            <w:tcW w:w="4111" w:type="dxa"/>
            <w:tcBorders>
              <w:top w:val="single" w:sz="4" w:space="0" w:color="auto"/>
              <w:left w:val="single" w:sz="4" w:space="0" w:color="auto"/>
              <w:bottom w:val="single" w:sz="4" w:space="0" w:color="auto"/>
              <w:right w:val="single" w:sz="4" w:space="0" w:color="auto"/>
            </w:tcBorders>
            <w:hideMark/>
          </w:tcPr>
          <w:p w14:paraId="421EB74B" w14:textId="77777777" w:rsidR="00997639" w:rsidRPr="002B7866" w:rsidRDefault="00997639" w:rsidP="00597E01">
            <w:pPr>
              <w:rPr>
                <w:rFonts w:asciiTheme="minorHAnsi" w:hAnsiTheme="minorHAnsi"/>
              </w:rPr>
            </w:pPr>
            <w:r>
              <w:rPr>
                <w:rFonts w:asciiTheme="minorHAnsi" w:hAnsiTheme="minorHAnsi"/>
              </w:rPr>
              <w:t>Glaspaneel zijwand (exclusief plaatsing)</w:t>
            </w:r>
          </w:p>
        </w:tc>
        <w:tc>
          <w:tcPr>
            <w:tcW w:w="1985"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14:paraId="2F6A7D2E" w14:textId="77777777" w:rsidR="00997639" w:rsidRPr="002B7866" w:rsidRDefault="00997639" w:rsidP="00597E01">
            <w:pPr>
              <w:jc w:val="right"/>
              <w:rPr>
                <w:rFonts w:asciiTheme="minorHAnsi" w:hAnsiTheme="minorHAnsi"/>
              </w:rPr>
            </w:pP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23512BBF" w14:textId="77777777" w:rsidR="00997639" w:rsidRPr="002B7866" w:rsidRDefault="00997639" w:rsidP="00597E01">
            <w:pPr>
              <w:jc w:val="right"/>
              <w:rPr>
                <w:rFonts w:asciiTheme="minorHAnsi" w:hAnsiTheme="minorHAnsi"/>
              </w:rPr>
            </w:pPr>
            <w:r>
              <w:rPr>
                <w:rFonts w:asciiTheme="minorHAnsi" w:hAnsiTheme="minorHAnsi"/>
              </w:rPr>
              <w:t>200</w:t>
            </w:r>
          </w:p>
        </w:tc>
        <w:tc>
          <w:tcPr>
            <w:tcW w:w="2126"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14:paraId="7C0816A6" w14:textId="77777777" w:rsidR="00997639" w:rsidRPr="002B7866" w:rsidRDefault="00997639" w:rsidP="00597E01">
            <w:pPr>
              <w:jc w:val="right"/>
              <w:rPr>
                <w:rFonts w:asciiTheme="minorHAnsi" w:hAnsiTheme="minorHAnsi"/>
              </w:rPr>
            </w:pPr>
          </w:p>
        </w:tc>
      </w:tr>
      <w:tr w:rsidR="00997639" w:rsidRPr="00650051" w14:paraId="185E79E9" w14:textId="77777777" w:rsidTr="00597E01">
        <w:tc>
          <w:tcPr>
            <w:tcW w:w="4111" w:type="dxa"/>
            <w:tcBorders>
              <w:top w:val="single" w:sz="4" w:space="0" w:color="auto"/>
              <w:left w:val="single" w:sz="4" w:space="0" w:color="auto"/>
              <w:bottom w:val="single" w:sz="4" w:space="0" w:color="auto"/>
              <w:right w:val="single" w:sz="4" w:space="0" w:color="auto"/>
            </w:tcBorders>
          </w:tcPr>
          <w:p w14:paraId="5B91B4C8" w14:textId="77777777" w:rsidR="00997639" w:rsidRPr="002B7866" w:rsidRDefault="00997639" w:rsidP="00597E01">
            <w:pPr>
              <w:rPr>
                <w:rFonts w:asciiTheme="minorHAnsi" w:hAnsiTheme="minorHAnsi"/>
              </w:rPr>
            </w:pPr>
            <w:r>
              <w:rPr>
                <w:rFonts w:asciiTheme="minorHAnsi" w:hAnsiTheme="minorHAnsi"/>
              </w:rPr>
              <w:t>Dak (exclusief plaatsing)</w:t>
            </w:r>
          </w:p>
        </w:tc>
        <w:tc>
          <w:tcPr>
            <w:tcW w:w="1985"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14:paraId="7FD15058" w14:textId="77777777" w:rsidR="00997639" w:rsidRPr="002B7866" w:rsidRDefault="00997639" w:rsidP="00597E01">
            <w:pPr>
              <w:jc w:val="right"/>
              <w:rPr>
                <w:rFonts w:asciiTheme="minorHAnsi" w:hAnsiTheme="minorHAnsi"/>
              </w:rPr>
            </w:pP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1C042B32" w14:textId="77777777" w:rsidR="00997639" w:rsidRPr="002B7866" w:rsidRDefault="00997639" w:rsidP="00597E01">
            <w:pPr>
              <w:jc w:val="right"/>
              <w:rPr>
                <w:rFonts w:asciiTheme="minorHAnsi" w:hAnsiTheme="minorHAnsi"/>
              </w:rPr>
            </w:pPr>
            <w:r>
              <w:rPr>
                <w:rFonts w:asciiTheme="minorHAnsi" w:hAnsiTheme="minorHAnsi"/>
              </w:rPr>
              <w:t>5</w:t>
            </w:r>
          </w:p>
        </w:tc>
        <w:tc>
          <w:tcPr>
            <w:tcW w:w="2126"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14:paraId="66F9CDF1" w14:textId="77777777" w:rsidR="00997639" w:rsidRPr="002B7866" w:rsidRDefault="00997639" w:rsidP="00597E01">
            <w:pPr>
              <w:jc w:val="right"/>
              <w:rPr>
                <w:rFonts w:asciiTheme="minorHAnsi" w:hAnsiTheme="minorHAnsi"/>
              </w:rPr>
            </w:pPr>
          </w:p>
        </w:tc>
      </w:tr>
      <w:tr w:rsidR="00997639" w:rsidRPr="00650051" w14:paraId="7A06A2B3" w14:textId="77777777" w:rsidTr="00597E01">
        <w:tc>
          <w:tcPr>
            <w:tcW w:w="4111" w:type="dxa"/>
            <w:tcBorders>
              <w:top w:val="single" w:sz="4" w:space="0" w:color="auto"/>
              <w:left w:val="single" w:sz="4" w:space="0" w:color="auto"/>
              <w:bottom w:val="single" w:sz="4" w:space="0" w:color="auto"/>
              <w:right w:val="single" w:sz="4" w:space="0" w:color="auto"/>
            </w:tcBorders>
          </w:tcPr>
          <w:p w14:paraId="7B778D93" w14:textId="77777777" w:rsidR="00997639" w:rsidRPr="002B7866" w:rsidRDefault="00997639" w:rsidP="00597E01">
            <w:pPr>
              <w:rPr>
                <w:rFonts w:asciiTheme="minorHAnsi" w:hAnsiTheme="minorHAnsi"/>
              </w:rPr>
            </w:pPr>
            <w:r>
              <w:rPr>
                <w:rFonts w:asciiTheme="minorHAnsi" w:hAnsiTheme="minorHAnsi"/>
              </w:rPr>
              <w:t>Informatiepaneel (exclusief plaatsing)</w:t>
            </w:r>
          </w:p>
        </w:tc>
        <w:tc>
          <w:tcPr>
            <w:tcW w:w="1985"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14:paraId="347F2781" w14:textId="77777777" w:rsidR="00997639" w:rsidRPr="002B7866" w:rsidRDefault="00997639" w:rsidP="00597E01">
            <w:pPr>
              <w:jc w:val="right"/>
              <w:rPr>
                <w:rFonts w:asciiTheme="minorHAnsi" w:hAnsiTheme="minorHAnsi"/>
              </w:rPr>
            </w:pP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0D1B574F" w14:textId="77777777" w:rsidR="00997639" w:rsidRPr="002B7866" w:rsidRDefault="00997639" w:rsidP="00597E01">
            <w:pPr>
              <w:jc w:val="right"/>
              <w:rPr>
                <w:rFonts w:asciiTheme="minorHAnsi" w:hAnsiTheme="minorHAnsi"/>
              </w:rPr>
            </w:pPr>
            <w:r>
              <w:rPr>
                <w:rFonts w:asciiTheme="minorHAnsi" w:hAnsiTheme="minorHAnsi"/>
              </w:rPr>
              <w:t>5</w:t>
            </w:r>
          </w:p>
        </w:tc>
        <w:tc>
          <w:tcPr>
            <w:tcW w:w="2126"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14:paraId="6CF12433" w14:textId="77777777" w:rsidR="00997639" w:rsidRPr="002B7866" w:rsidRDefault="00997639" w:rsidP="00597E01">
            <w:pPr>
              <w:jc w:val="right"/>
              <w:rPr>
                <w:rFonts w:asciiTheme="minorHAnsi" w:hAnsiTheme="minorHAnsi"/>
              </w:rPr>
            </w:pPr>
          </w:p>
        </w:tc>
      </w:tr>
      <w:tr w:rsidR="00997639" w:rsidRPr="00650051" w14:paraId="221DE8F8" w14:textId="77777777" w:rsidTr="00597E01">
        <w:tc>
          <w:tcPr>
            <w:tcW w:w="4111" w:type="dxa"/>
            <w:tcBorders>
              <w:top w:val="single" w:sz="4" w:space="0" w:color="auto"/>
              <w:left w:val="single" w:sz="4" w:space="0" w:color="auto"/>
              <w:bottom w:val="single" w:sz="4" w:space="0" w:color="auto"/>
              <w:right w:val="single" w:sz="4" w:space="0" w:color="auto"/>
            </w:tcBorders>
          </w:tcPr>
          <w:p w14:paraId="6B9C95B3" w14:textId="77777777" w:rsidR="00997639" w:rsidRPr="002B7866" w:rsidRDefault="00997639" w:rsidP="00597E01">
            <w:pPr>
              <w:rPr>
                <w:rFonts w:asciiTheme="minorHAnsi" w:hAnsiTheme="minorHAnsi"/>
              </w:rPr>
            </w:pPr>
            <w:r>
              <w:rPr>
                <w:rFonts w:asciiTheme="minorHAnsi" w:hAnsiTheme="minorHAnsi"/>
              </w:rPr>
              <w:t>Zitbank (exclusief plaatsing)</w:t>
            </w:r>
          </w:p>
        </w:tc>
        <w:tc>
          <w:tcPr>
            <w:tcW w:w="1985"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14:paraId="7127EAC9" w14:textId="77777777" w:rsidR="00997639" w:rsidRPr="002B7866" w:rsidRDefault="00997639" w:rsidP="00597E01">
            <w:pPr>
              <w:jc w:val="right"/>
              <w:rPr>
                <w:rFonts w:asciiTheme="minorHAnsi" w:hAnsiTheme="minorHAnsi"/>
              </w:rPr>
            </w:pP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23671D7A" w14:textId="77777777" w:rsidR="00997639" w:rsidRPr="002B7866" w:rsidRDefault="00997639" w:rsidP="00597E01">
            <w:pPr>
              <w:jc w:val="right"/>
              <w:rPr>
                <w:rFonts w:asciiTheme="minorHAnsi" w:hAnsiTheme="minorHAnsi"/>
              </w:rPr>
            </w:pPr>
            <w:r>
              <w:rPr>
                <w:rFonts w:asciiTheme="minorHAnsi" w:hAnsiTheme="minorHAnsi"/>
              </w:rPr>
              <w:t>10</w:t>
            </w:r>
          </w:p>
        </w:tc>
        <w:tc>
          <w:tcPr>
            <w:tcW w:w="2126"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14:paraId="45E29FEC" w14:textId="77777777" w:rsidR="00997639" w:rsidRPr="002B7866" w:rsidRDefault="00997639" w:rsidP="00597E01">
            <w:pPr>
              <w:jc w:val="right"/>
              <w:rPr>
                <w:rFonts w:asciiTheme="minorHAnsi" w:hAnsiTheme="minorHAnsi"/>
              </w:rPr>
            </w:pPr>
          </w:p>
        </w:tc>
      </w:tr>
      <w:tr w:rsidR="00997639" w:rsidRPr="00650051" w14:paraId="00B84BDE" w14:textId="77777777" w:rsidTr="00597E01">
        <w:tc>
          <w:tcPr>
            <w:tcW w:w="4111" w:type="dxa"/>
            <w:tcBorders>
              <w:top w:val="single" w:sz="4" w:space="0" w:color="auto"/>
              <w:left w:val="single" w:sz="4" w:space="0" w:color="auto"/>
              <w:bottom w:val="single" w:sz="4" w:space="0" w:color="auto"/>
              <w:right w:val="single" w:sz="4" w:space="0" w:color="auto"/>
            </w:tcBorders>
          </w:tcPr>
          <w:p w14:paraId="707F2977" w14:textId="77777777" w:rsidR="00997639" w:rsidRPr="002B7866" w:rsidRDefault="00997639" w:rsidP="00597E01">
            <w:pPr>
              <w:rPr>
                <w:rFonts w:asciiTheme="minorHAnsi" w:hAnsiTheme="minorHAnsi"/>
              </w:rPr>
            </w:pPr>
            <w:r>
              <w:rPr>
                <w:rFonts w:asciiTheme="minorHAnsi" w:hAnsiTheme="minorHAnsi"/>
              </w:rPr>
              <w:t>Leunsteun (exclusief plaatsing)</w:t>
            </w:r>
          </w:p>
        </w:tc>
        <w:tc>
          <w:tcPr>
            <w:tcW w:w="1985"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14:paraId="59669CFC" w14:textId="77777777" w:rsidR="00997639" w:rsidRPr="002B7866" w:rsidRDefault="00997639" w:rsidP="00597E01">
            <w:pPr>
              <w:jc w:val="right"/>
              <w:rPr>
                <w:rFonts w:asciiTheme="minorHAnsi" w:hAnsiTheme="minorHAnsi"/>
              </w:rPr>
            </w:pP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50A158F8" w14:textId="77777777" w:rsidR="00997639" w:rsidRPr="002B7866" w:rsidRDefault="00997639" w:rsidP="00597E01">
            <w:pPr>
              <w:jc w:val="right"/>
              <w:rPr>
                <w:rFonts w:asciiTheme="minorHAnsi" w:hAnsiTheme="minorHAnsi"/>
              </w:rPr>
            </w:pPr>
            <w:r>
              <w:rPr>
                <w:rFonts w:asciiTheme="minorHAnsi" w:hAnsiTheme="minorHAnsi"/>
              </w:rPr>
              <w:t>5</w:t>
            </w:r>
          </w:p>
        </w:tc>
        <w:tc>
          <w:tcPr>
            <w:tcW w:w="2126"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14:paraId="58DF11BC" w14:textId="77777777" w:rsidR="00997639" w:rsidRPr="002B7866" w:rsidRDefault="00997639" w:rsidP="00597E01">
            <w:pPr>
              <w:jc w:val="right"/>
              <w:rPr>
                <w:rFonts w:asciiTheme="minorHAnsi" w:hAnsiTheme="minorHAnsi"/>
              </w:rPr>
            </w:pPr>
          </w:p>
        </w:tc>
      </w:tr>
      <w:tr w:rsidR="00997639" w:rsidRPr="00650051" w14:paraId="2E2288CE" w14:textId="77777777" w:rsidTr="00597E01">
        <w:tc>
          <w:tcPr>
            <w:tcW w:w="4111" w:type="dxa"/>
            <w:tcBorders>
              <w:top w:val="single" w:sz="4" w:space="0" w:color="auto"/>
              <w:left w:val="single" w:sz="4" w:space="0" w:color="auto"/>
              <w:bottom w:val="single" w:sz="4" w:space="0" w:color="auto"/>
              <w:right w:val="single" w:sz="4" w:space="0" w:color="auto"/>
            </w:tcBorders>
          </w:tcPr>
          <w:p w14:paraId="39432CB6" w14:textId="77777777" w:rsidR="00997639" w:rsidRPr="002B7866" w:rsidRDefault="00997639" w:rsidP="00597E01">
            <w:pPr>
              <w:rPr>
                <w:rFonts w:asciiTheme="minorHAnsi" w:hAnsiTheme="minorHAnsi"/>
              </w:rPr>
            </w:pPr>
            <w:r>
              <w:rPr>
                <w:rFonts w:asciiTheme="minorHAnsi" w:hAnsiTheme="minorHAnsi"/>
              </w:rPr>
              <w:t>Verplaatsing Abri (kosten per Abri)</w:t>
            </w:r>
          </w:p>
        </w:tc>
        <w:tc>
          <w:tcPr>
            <w:tcW w:w="1985"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14:paraId="61170A46" w14:textId="77777777" w:rsidR="00997639" w:rsidRPr="002B7866" w:rsidRDefault="00997639" w:rsidP="00597E01">
            <w:pPr>
              <w:jc w:val="right"/>
              <w:rPr>
                <w:rFonts w:asciiTheme="minorHAnsi" w:hAnsiTheme="minorHAnsi"/>
              </w:rPr>
            </w:pP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4BF201A9" w14:textId="77777777" w:rsidR="00997639" w:rsidRPr="002B7866" w:rsidRDefault="00997639" w:rsidP="00597E01">
            <w:pPr>
              <w:jc w:val="right"/>
              <w:rPr>
                <w:rFonts w:asciiTheme="minorHAnsi" w:hAnsiTheme="minorHAnsi"/>
              </w:rPr>
            </w:pPr>
            <w:r>
              <w:rPr>
                <w:rFonts w:asciiTheme="minorHAnsi" w:hAnsiTheme="minorHAnsi"/>
              </w:rPr>
              <w:t>10</w:t>
            </w:r>
          </w:p>
        </w:tc>
        <w:tc>
          <w:tcPr>
            <w:tcW w:w="2126"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14:paraId="1E368F42" w14:textId="77777777" w:rsidR="00997639" w:rsidRPr="002B7866" w:rsidRDefault="00997639" w:rsidP="00597E01">
            <w:pPr>
              <w:jc w:val="right"/>
              <w:rPr>
                <w:rFonts w:asciiTheme="minorHAnsi" w:hAnsiTheme="minorHAnsi"/>
              </w:rPr>
            </w:pPr>
          </w:p>
        </w:tc>
      </w:tr>
      <w:tr w:rsidR="00997639" w:rsidRPr="00650051" w14:paraId="3557FC7F" w14:textId="77777777" w:rsidTr="00597E01">
        <w:tc>
          <w:tcPr>
            <w:tcW w:w="4111" w:type="dxa"/>
            <w:tcBorders>
              <w:top w:val="single" w:sz="4" w:space="0" w:color="auto"/>
              <w:left w:val="single" w:sz="4" w:space="0" w:color="auto"/>
              <w:bottom w:val="single" w:sz="4" w:space="0" w:color="auto"/>
              <w:right w:val="single" w:sz="4" w:space="0" w:color="auto"/>
            </w:tcBorders>
          </w:tcPr>
          <w:p w14:paraId="7DE718A7" w14:textId="77777777" w:rsidR="00997639" w:rsidRDefault="00997639" w:rsidP="00597E01">
            <w:pPr>
              <w:rPr>
                <w:rFonts w:asciiTheme="minorHAnsi" w:hAnsiTheme="minorHAnsi"/>
              </w:rPr>
            </w:pPr>
            <w:r>
              <w:rPr>
                <w:rFonts w:asciiTheme="minorHAnsi" w:hAnsiTheme="minorHAnsi"/>
              </w:rPr>
              <w:t>PV Paneel (exclusief plaatsing)</w:t>
            </w:r>
          </w:p>
        </w:tc>
        <w:tc>
          <w:tcPr>
            <w:tcW w:w="1985"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14:paraId="25A9CC5C" w14:textId="77777777" w:rsidR="00997639" w:rsidRPr="002B7866" w:rsidRDefault="00997639" w:rsidP="00597E01">
            <w:pPr>
              <w:jc w:val="right"/>
              <w:rPr>
                <w:rFonts w:asciiTheme="minorHAnsi" w:hAnsiTheme="minorHAnsi"/>
              </w:rPr>
            </w:pP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7E11AB7A" w14:textId="77777777" w:rsidR="00997639" w:rsidRDefault="00997639" w:rsidP="00597E01">
            <w:pPr>
              <w:jc w:val="right"/>
              <w:rPr>
                <w:rFonts w:asciiTheme="minorHAnsi" w:hAnsiTheme="minorHAnsi"/>
              </w:rPr>
            </w:pPr>
            <w:r>
              <w:rPr>
                <w:rFonts w:asciiTheme="minorHAnsi" w:hAnsiTheme="minorHAnsi"/>
              </w:rPr>
              <w:t>10</w:t>
            </w:r>
          </w:p>
        </w:tc>
        <w:tc>
          <w:tcPr>
            <w:tcW w:w="2126"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14:paraId="06EC6128" w14:textId="77777777" w:rsidR="00997639" w:rsidRPr="002B7866" w:rsidRDefault="00997639" w:rsidP="00597E01">
            <w:pPr>
              <w:jc w:val="right"/>
              <w:rPr>
                <w:rFonts w:asciiTheme="minorHAnsi" w:hAnsiTheme="minorHAnsi"/>
              </w:rPr>
            </w:pPr>
          </w:p>
        </w:tc>
      </w:tr>
      <w:tr w:rsidR="00997639" w:rsidRPr="00650051" w14:paraId="308CBD17" w14:textId="77777777" w:rsidTr="00597E01">
        <w:tc>
          <w:tcPr>
            <w:tcW w:w="4111" w:type="dxa"/>
            <w:tcBorders>
              <w:top w:val="single" w:sz="4" w:space="0" w:color="auto"/>
              <w:left w:val="single" w:sz="4" w:space="0" w:color="auto"/>
              <w:bottom w:val="single" w:sz="4" w:space="0" w:color="auto"/>
              <w:right w:val="single" w:sz="4" w:space="0" w:color="auto"/>
            </w:tcBorders>
          </w:tcPr>
          <w:p w14:paraId="0B7E5A20" w14:textId="77777777" w:rsidR="00997639" w:rsidRDefault="00997639" w:rsidP="00597E01">
            <w:pPr>
              <w:rPr>
                <w:rFonts w:asciiTheme="minorHAnsi" w:hAnsiTheme="minorHAnsi"/>
              </w:rPr>
            </w:pPr>
            <w:r>
              <w:rPr>
                <w:rFonts w:asciiTheme="minorHAnsi" w:hAnsiTheme="minorHAnsi"/>
              </w:rPr>
              <w:t>Sedum dak (exclusief plaatsing)</w:t>
            </w:r>
          </w:p>
        </w:tc>
        <w:tc>
          <w:tcPr>
            <w:tcW w:w="1985"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14:paraId="095423C4" w14:textId="77777777" w:rsidR="00997639" w:rsidRPr="002B7866" w:rsidRDefault="00997639" w:rsidP="00597E01">
            <w:pPr>
              <w:jc w:val="right"/>
              <w:rPr>
                <w:rFonts w:asciiTheme="minorHAnsi" w:hAnsiTheme="minorHAnsi"/>
              </w:rPr>
            </w:pP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7BECDB22" w14:textId="77777777" w:rsidR="00997639" w:rsidRDefault="00997639" w:rsidP="00597E01">
            <w:pPr>
              <w:jc w:val="right"/>
              <w:rPr>
                <w:rFonts w:asciiTheme="minorHAnsi" w:hAnsiTheme="minorHAnsi"/>
              </w:rPr>
            </w:pPr>
            <w:r>
              <w:rPr>
                <w:rFonts w:asciiTheme="minorHAnsi" w:hAnsiTheme="minorHAnsi"/>
              </w:rPr>
              <w:t>10</w:t>
            </w:r>
          </w:p>
        </w:tc>
        <w:tc>
          <w:tcPr>
            <w:tcW w:w="2126"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14:paraId="489FABC0" w14:textId="77777777" w:rsidR="00997639" w:rsidRPr="002B7866" w:rsidRDefault="00997639" w:rsidP="00597E01">
            <w:pPr>
              <w:jc w:val="right"/>
              <w:rPr>
                <w:rFonts w:asciiTheme="minorHAnsi" w:hAnsiTheme="minorHAnsi"/>
              </w:rPr>
            </w:pPr>
          </w:p>
        </w:tc>
      </w:tr>
      <w:tr w:rsidR="00997639" w:rsidRPr="00650051" w14:paraId="654410AB" w14:textId="77777777" w:rsidTr="00597E01">
        <w:tc>
          <w:tcPr>
            <w:tcW w:w="4111" w:type="dxa"/>
            <w:tcBorders>
              <w:top w:val="single" w:sz="4" w:space="0" w:color="auto"/>
              <w:left w:val="single" w:sz="4" w:space="0" w:color="auto"/>
              <w:bottom w:val="single" w:sz="4" w:space="0" w:color="auto"/>
              <w:right w:val="single" w:sz="4" w:space="0" w:color="auto"/>
            </w:tcBorders>
          </w:tcPr>
          <w:p w14:paraId="223EFB1E" w14:textId="77777777" w:rsidR="00997639" w:rsidRDefault="00997639" w:rsidP="00597E01">
            <w:pPr>
              <w:rPr>
                <w:rFonts w:asciiTheme="minorHAnsi" w:hAnsiTheme="minorHAnsi"/>
              </w:rPr>
            </w:pPr>
            <w:r>
              <w:rPr>
                <w:rFonts w:asciiTheme="minorHAnsi" w:hAnsiTheme="minorHAnsi"/>
              </w:rPr>
              <w:t>Afvalbak (exclusief plaatsing)</w:t>
            </w:r>
          </w:p>
        </w:tc>
        <w:tc>
          <w:tcPr>
            <w:tcW w:w="1985"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14:paraId="6534669E" w14:textId="77777777" w:rsidR="00997639" w:rsidRPr="002B7866" w:rsidRDefault="00997639" w:rsidP="00597E01">
            <w:pPr>
              <w:jc w:val="right"/>
              <w:rPr>
                <w:rFonts w:asciiTheme="minorHAnsi" w:hAnsiTheme="minorHAnsi"/>
              </w:rPr>
            </w:pP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2651A87F" w14:textId="77777777" w:rsidR="00997639" w:rsidRDefault="00997639" w:rsidP="00597E01">
            <w:pPr>
              <w:jc w:val="right"/>
              <w:rPr>
                <w:rFonts w:asciiTheme="minorHAnsi" w:hAnsiTheme="minorHAnsi"/>
              </w:rPr>
            </w:pPr>
            <w:r>
              <w:rPr>
                <w:rFonts w:asciiTheme="minorHAnsi" w:hAnsiTheme="minorHAnsi"/>
              </w:rPr>
              <w:t>10</w:t>
            </w:r>
          </w:p>
        </w:tc>
        <w:tc>
          <w:tcPr>
            <w:tcW w:w="2126"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14:paraId="25B9D599" w14:textId="77777777" w:rsidR="00997639" w:rsidRPr="002B7866" w:rsidRDefault="00997639" w:rsidP="00597E01">
            <w:pPr>
              <w:jc w:val="right"/>
              <w:rPr>
                <w:rFonts w:asciiTheme="minorHAnsi" w:hAnsiTheme="minorHAnsi"/>
              </w:rPr>
            </w:pPr>
          </w:p>
        </w:tc>
      </w:tr>
      <w:tr w:rsidR="00997639" w:rsidRPr="00650051" w14:paraId="69EBD7A5" w14:textId="77777777" w:rsidTr="00997639">
        <w:tc>
          <w:tcPr>
            <w:tcW w:w="4111" w:type="dxa"/>
            <w:tcBorders>
              <w:top w:val="single" w:sz="4" w:space="0" w:color="auto"/>
              <w:left w:val="single" w:sz="4" w:space="0" w:color="auto"/>
              <w:bottom w:val="single" w:sz="4" w:space="0" w:color="auto"/>
              <w:right w:val="single" w:sz="4" w:space="0" w:color="auto"/>
            </w:tcBorders>
            <w:shd w:val="clear" w:color="auto" w:fill="auto"/>
          </w:tcPr>
          <w:p w14:paraId="7F4051E6" w14:textId="77777777" w:rsidR="00997639" w:rsidRPr="002B7866" w:rsidRDefault="00F4021E" w:rsidP="00597E01">
            <w:pPr>
              <w:rPr>
                <w:rFonts w:asciiTheme="minorHAnsi" w:hAnsiTheme="minorHAnsi"/>
              </w:rPr>
            </w:pPr>
            <w:r>
              <w:rPr>
                <w:rFonts w:asciiTheme="minorHAnsi" w:hAnsiTheme="minorHAnsi"/>
              </w:rPr>
              <w:t xml:space="preserve">Hanekam </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192E654" w14:textId="77777777" w:rsidR="00997639" w:rsidRPr="002B7866" w:rsidRDefault="00997639" w:rsidP="00597E01">
            <w:pPr>
              <w:jc w:val="right"/>
              <w:rPr>
                <w:rFonts w:asciiTheme="minorHAnsi" w:hAnsiTheme="minorHAnsi"/>
              </w:rPr>
            </w:pP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5B9B156E" w14:textId="77777777" w:rsidR="00997639" w:rsidRPr="002B7866" w:rsidRDefault="00F4021E" w:rsidP="00597E01">
            <w:pPr>
              <w:jc w:val="right"/>
              <w:rPr>
                <w:rFonts w:asciiTheme="minorHAnsi" w:hAnsiTheme="minorHAnsi"/>
              </w:rPr>
            </w:pPr>
            <w:r>
              <w:rPr>
                <w:rFonts w:asciiTheme="minorHAnsi" w:hAnsiTheme="minorHAnsi"/>
              </w:rPr>
              <w:t>10</w:t>
            </w:r>
          </w:p>
        </w:tc>
        <w:tc>
          <w:tcPr>
            <w:tcW w:w="2126" w:type="dxa"/>
            <w:tcBorders>
              <w:top w:val="single" w:sz="4" w:space="0" w:color="auto"/>
              <w:left w:val="single" w:sz="4" w:space="0" w:color="auto"/>
              <w:bottom w:val="single" w:sz="4" w:space="0" w:color="auto"/>
              <w:right w:val="single" w:sz="4" w:space="0" w:color="auto"/>
            </w:tcBorders>
          </w:tcPr>
          <w:p w14:paraId="679212E5" w14:textId="77777777" w:rsidR="00997639" w:rsidRPr="002B7866" w:rsidRDefault="00997639" w:rsidP="00597E01">
            <w:pPr>
              <w:jc w:val="right"/>
              <w:rPr>
                <w:rFonts w:asciiTheme="minorHAnsi" w:hAnsiTheme="minorHAnsi"/>
              </w:rPr>
            </w:pPr>
          </w:p>
        </w:tc>
      </w:tr>
      <w:tr w:rsidR="00997639" w:rsidRPr="00650051" w14:paraId="41812C30" w14:textId="77777777" w:rsidTr="00997639">
        <w:tc>
          <w:tcPr>
            <w:tcW w:w="4111" w:type="dxa"/>
            <w:tcBorders>
              <w:top w:val="single" w:sz="4" w:space="0" w:color="auto"/>
              <w:left w:val="single" w:sz="4" w:space="0" w:color="auto"/>
              <w:bottom w:val="single" w:sz="4" w:space="0" w:color="auto"/>
              <w:right w:val="single" w:sz="4" w:space="0" w:color="auto"/>
            </w:tcBorders>
            <w:shd w:val="clear" w:color="auto" w:fill="auto"/>
          </w:tcPr>
          <w:p w14:paraId="17BCC9D5" w14:textId="77777777" w:rsidR="00997639" w:rsidRPr="002B7866" w:rsidRDefault="00997639" w:rsidP="00597E01">
            <w:pPr>
              <w:rPr>
                <w:rFonts w:asciiTheme="minorHAnsi" w:hAnsiTheme="minorHAnsi"/>
              </w:rPr>
            </w:pPr>
            <w:r w:rsidRPr="002B7866">
              <w:rPr>
                <w:rFonts w:asciiTheme="minorHAnsi" w:hAnsiTheme="minorHAnsi"/>
              </w:rPr>
              <w:t>TOTAAL</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097B1A4" w14:textId="77777777" w:rsidR="00997639" w:rsidRPr="00997639" w:rsidRDefault="00997639" w:rsidP="00597E01">
            <w:pPr>
              <w:jc w:val="right"/>
              <w:rPr>
                <w:rFonts w:asciiTheme="minorHAnsi" w:hAnsiTheme="minorHAnsi"/>
              </w:rPr>
            </w:pP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1686C270" w14:textId="77777777" w:rsidR="00997639" w:rsidRPr="002B7866" w:rsidRDefault="00997639" w:rsidP="00597E01">
            <w:pPr>
              <w:jc w:val="right"/>
              <w:rPr>
                <w:rFonts w:asciiTheme="minorHAnsi" w:hAnsiTheme="minorHAnsi"/>
              </w:rPr>
            </w:pPr>
          </w:p>
        </w:tc>
        <w:tc>
          <w:tcPr>
            <w:tcW w:w="2126"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14:paraId="4ADDFEB4" w14:textId="77777777" w:rsidR="00997639" w:rsidRPr="002B7866" w:rsidRDefault="00997639" w:rsidP="00597E01">
            <w:pPr>
              <w:jc w:val="right"/>
              <w:rPr>
                <w:rFonts w:asciiTheme="minorHAnsi" w:hAnsiTheme="minorHAnsi"/>
              </w:rPr>
            </w:pPr>
            <w:r w:rsidRPr="002B7866">
              <w:rPr>
                <w:rFonts w:asciiTheme="minorHAnsi" w:hAnsiTheme="minorHAnsi"/>
              </w:rPr>
              <w:t>-------------(</w:t>
            </w:r>
            <w:r w:rsidR="000D5E15">
              <w:rPr>
                <w:rFonts w:asciiTheme="minorHAnsi" w:hAnsiTheme="minorHAnsi"/>
              </w:rPr>
              <w:t>C</w:t>
            </w:r>
            <w:r w:rsidRPr="002B7866">
              <w:rPr>
                <w:rFonts w:asciiTheme="minorHAnsi" w:hAnsiTheme="minorHAnsi"/>
              </w:rPr>
              <w:t>)</w:t>
            </w:r>
          </w:p>
        </w:tc>
      </w:tr>
    </w:tbl>
    <w:p w14:paraId="1388FD64" w14:textId="77777777" w:rsidR="00997639" w:rsidRDefault="00997639" w:rsidP="00997639">
      <w:pPr>
        <w:ind w:left="567"/>
        <w:jc w:val="both"/>
        <w:rPr>
          <w:rFonts w:asciiTheme="minorHAnsi" w:hAnsiTheme="minorHAnsi" w:cs="Arial"/>
        </w:rPr>
      </w:pPr>
    </w:p>
    <w:tbl>
      <w:tblPr>
        <w:tblpPr w:leftFromText="141" w:rightFromText="141" w:vertAnchor="text" w:horzAnchor="page" w:tblpX="1387" w:tblpY="182"/>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7"/>
        <w:gridCol w:w="5552"/>
      </w:tblGrid>
      <w:tr w:rsidR="00997639" w:rsidRPr="000F01AA" w14:paraId="65B57D38" w14:textId="77777777" w:rsidTr="00597E01">
        <w:tc>
          <w:tcPr>
            <w:tcW w:w="3657" w:type="dxa"/>
            <w:tcMar>
              <w:top w:w="28" w:type="dxa"/>
              <w:left w:w="108" w:type="dxa"/>
              <w:bottom w:w="28" w:type="dxa"/>
              <w:right w:w="108" w:type="dxa"/>
            </w:tcMar>
            <w:vAlign w:val="center"/>
          </w:tcPr>
          <w:p w14:paraId="096D918A" w14:textId="77777777" w:rsidR="00997639" w:rsidRDefault="00997639" w:rsidP="00597E01">
            <w:pPr>
              <w:ind w:left="567"/>
              <w:jc w:val="right"/>
              <w:rPr>
                <w:rFonts w:asciiTheme="minorHAnsi" w:hAnsiTheme="minorHAnsi" w:cs="Arial"/>
                <w:sz w:val="20"/>
                <w:szCs w:val="20"/>
              </w:rPr>
            </w:pPr>
          </w:p>
        </w:tc>
        <w:tc>
          <w:tcPr>
            <w:tcW w:w="5552" w:type="dxa"/>
            <w:tcBorders>
              <w:bottom w:val="single" w:sz="4" w:space="0" w:color="auto"/>
            </w:tcBorders>
            <w:shd w:val="clear" w:color="auto" w:fill="auto"/>
            <w:vAlign w:val="center"/>
          </w:tcPr>
          <w:p w14:paraId="4B75150D" w14:textId="77777777" w:rsidR="00997639" w:rsidRPr="000F01AA" w:rsidRDefault="00997639" w:rsidP="00597E01">
            <w:pPr>
              <w:ind w:left="567"/>
              <w:jc w:val="right"/>
              <w:rPr>
                <w:rFonts w:asciiTheme="minorHAnsi" w:hAnsiTheme="minorHAnsi" w:cs="Arial"/>
                <w:sz w:val="20"/>
                <w:szCs w:val="20"/>
              </w:rPr>
            </w:pPr>
          </w:p>
        </w:tc>
      </w:tr>
      <w:tr w:rsidR="00997639" w:rsidRPr="000F01AA" w14:paraId="4F4E59F1" w14:textId="77777777" w:rsidTr="00597E01">
        <w:tc>
          <w:tcPr>
            <w:tcW w:w="3657" w:type="dxa"/>
            <w:tcMar>
              <w:top w:w="28" w:type="dxa"/>
              <w:left w:w="108" w:type="dxa"/>
              <w:bottom w:w="28" w:type="dxa"/>
              <w:right w:w="108" w:type="dxa"/>
            </w:tcMar>
            <w:vAlign w:val="center"/>
          </w:tcPr>
          <w:p w14:paraId="7E91C3F4" w14:textId="77777777" w:rsidR="00997639" w:rsidRPr="00035486" w:rsidRDefault="00997639" w:rsidP="00597E01">
            <w:pPr>
              <w:rPr>
                <w:rFonts w:asciiTheme="minorHAnsi" w:hAnsiTheme="minorHAnsi" w:cs="Arial"/>
              </w:rPr>
            </w:pPr>
            <w:r w:rsidRPr="00035486">
              <w:rPr>
                <w:rFonts w:asciiTheme="minorHAnsi" w:hAnsiTheme="minorHAnsi" w:cs="Arial"/>
              </w:rPr>
              <w:t>Naam onderneming:</w:t>
            </w:r>
          </w:p>
        </w:tc>
        <w:tc>
          <w:tcPr>
            <w:tcW w:w="5552" w:type="dxa"/>
            <w:tcBorders>
              <w:bottom w:val="single" w:sz="4" w:space="0" w:color="auto"/>
            </w:tcBorders>
            <w:shd w:val="clear" w:color="auto" w:fill="FFCC99"/>
            <w:vAlign w:val="center"/>
          </w:tcPr>
          <w:p w14:paraId="39175616" w14:textId="77777777" w:rsidR="00997639" w:rsidRPr="000F01AA" w:rsidRDefault="00997639" w:rsidP="00597E01">
            <w:pPr>
              <w:ind w:left="567"/>
              <w:jc w:val="right"/>
              <w:rPr>
                <w:rFonts w:asciiTheme="minorHAnsi" w:hAnsiTheme="minorHAnsi" w:cs="Arial"/>
                <w:sz w:val="20"/>
                <w:szCs w:val="20"/>
              </w:rPr>
            </w:pPr>
          </w:p>
        </w:tc>
      </w:tr>
      <w:tr w:rsidR="00997639" w:rsidRPr="000F01AA" w14:paraId="31E93BFF" w14:textId="77777777" w:rsidTr="00597E01">
        <w:tc>
          <w:tcPr>
            <w:tcW w:w="3657" w:type="dxa"/>
            <w:tcMar>
              <w:top w:w="28" w:type="dxa"/>
              <w:left w:w="108" w:type="dxa"/>
              <w:bottom w:w="28" w:type="dxa"/>
              <w:right w:w="108" w:type="dxa"/>
            </w:tcMar>
            <w:vAlign w:val="center"/>
          </w:tcPr>
          <w:p w14:paraId="0BDD4520" w14:textId="77777777" w:rsidR="00997639" w:rsidRPr="00035486" w:rsidRDefault="00997639" w:rsidP="00597E01">
            <w:pPr>
              <w:rPr>
                <w:rFonts w:asciiTheme="minorHAnsi" w:hAnsiTheme="minorHAnsi" w:cs="Arial"/>
              </w:rPr>
            </w:pPr>
            <w:r w:rsidRPr="00035486">
              <w:rPr>
                <w:rFonts w:asciiTheme="minorHAnsi" w:hAnsiTheme="minorHAnsi" w:cs="Arial"/>
              </w:rPr>
              <w:t>Naam rechtsgeldige vertegenwoordiger</w:t>
            </w:r>
          </w:p>
        </w:tc>
        <w:tc>
          <w:tcPr>
            <w:tcW w:w="5552" w:type="dxa"/>
            <w:tcBorders>
              <w:bottom w:val="single" w:sz="4" w:space="0" w:color="auto"/>
            </w:tcBorders>
            <w:shd w:val="clear" w:color="auto" w:fill="FFCC99"/>
            <w:vAlign w:val="center"/>
          </w:tcPr>
          <w:p w14:paraId="42B1968B" w14:textId="77777777" w:rsidR="00997639" w:rsidRPr="000F01AA" w:rsidRDefault="00997639" w:rsidP="00597E01">
            <w:pPr>
              <w:ind w:left="567"/>
              <w:jc w:val="right"/>
              <w:rPr>
                <w:rFonts w:asciiTheme="minorHAnsi" w:hAnsiTheme="minorHAnsi" w:cs="Arial"/>
                <w:sz w:val="20"/>
                <w:szCs w:val="20"/>
              </w:rPr>
            </w:pPr>
          </w:p>
        </w:tc>
      </w:tr>
      <w:tr w:rsidR="00997639" w:rsidRPr="000F01AA" w14:paraId="3E8DC3A9" w14:textId="77777777" w:rsidTr="00597E01">
        <w:tc>
          <w:tcPr>
            <w:tcW w:w="3657" w:type="dxa"/>
            <w:tcMar>
              <w:top w:w="28" w:type="dxa"/>
              <w:left w:w="108" w:type="dxa"/>
              <w:bottom w:w="28" w:type="dxa"/>
              <w:right w:w="108" w:type="dxa"/>
            </w:tcMar>
            <w:vAlign w:val="center"/>
          </w:tcPr>
          <w:p w14:paraId="5BAF75E2" w14:textId="77777777" w:rsidR="00997639" w:rsidRPr="00035486" w:rsidRDefault="00997639" w:rsidP="00597E01">
            <w:pPr>
              <w:rPr>
                <w:rFonts w:asciiTheme="minorHAnsi" w:hAnsiTheme="minorHAnsi" w:cs="Arial"/>
              </w:rPr>
            </w:pPr>
            <w:r w:rsidRPr="00035486">
              <w:rPr>
                <w:rFonts w:asciiTheme="minorHAnsi" w:hAnsiTheme="minorHAnsi" w:cs="Arial"/>
              </w:rPr>
              <w:t>Datum:</w:t>
            </w:r>
          </w:p>
        </w:tc>
        <w:tc>
          <w:tcPr>
            <w:tcW w:w="5552" w:type="dxa"/>
            <w:tcBorders>
              <w:bottom w:val="single" w:sz="4" w:space="0" w:color="auto"/>
            </w:tcBorders>
            <w:shd w:val="clear" w:color="auto" w:fill="FFCC99"/>
            <w:vAlign w:val="center"/>
          </w:tcPr>
          <w:p w14:paraId="754A4D8B" w14:textId="77777777" w:rsidR="00997639" w:rsidRPr="000F01AA" w:rsidRDefault="00997639" w:rsidP="00597E01">
            <w:pPr>
              <w:ind w:left="567"/>
              <w:jc w:val="right"/>
              <w:rPr>
                <w:rFonts w:asciiTheme="minorHAnsi" w:hAnsiTheme="minorHAnsi" w:cs="Arial"/>
                <w:sz w:val="20"/>
                <w:szCs w:val="20"/>
              </w:rPr>
            </w:pPr>
          </w:p>
        </w:tc>
      </w:tr>
      <w:tr w:rsidR="00997639" w:rsidRPr="000F01AA" w14:paraId="7A8386D0" w14:textId="77777777" w:rsidTr="00597E01">
        <w:tc>
          <w:tcPr>
            <w:tcW w:w="3657" w:type="dxa"/>
            <w:tcMar>
              <w:top w:w="28" w:type="dxa"/>
              <w:left w:w="108" w:type="dxa"/>
              <w:bottom w:w="28" w:type="dxa"/>
              <w:right w:w="108" w:type="dxa"/>
            </w:tcMar>
            <w:vAlign w:val="center"/>
          </w:tcPr>
          <w:p w14:paraId="5F97EF1A" w14:textId="77777777" w:rsidR="00997639" w:rsidRPr="00035486" w:rsidRDefault="00997639" w:rsidP="00597E01">
            <w:pPr>
              <w:rPr>
                <w:rFonts w:asciiTheme="minorHAnsi" w:hAnsiTheme="minorHAnsi" w:cs="Arial"/>
              </w:rPr>
            </w:pPr>
            <w:r w:rsidRPr="00035486">
              <w:rPr>
                <w:rFonts w:asciiTheme="minorHAnsi" w:hAnsiTheme="minorHAnsi" w:cs="Arial"/>
              </w:rPr>
              <w:t>Plaats</w:t>
            </w:r>
          </w:p>
        </w:tc>
        <w:tc>
          <w:tcPr>
            <w:tcW w:w="5552" w:type="dxa"/>
            <w:tcBorders>
              <w:bottom w:val="single" w:sz="4" w:space="0" w:color="auto"/>
            </w:tcBorders>
            <w:shd w:val="clear" w:color="auto" w:fill="FFCC99"/>
            <w:vAlign w:val="center"/>
          </w:tcPr>
          <w:p w14:paraId="62BCA7F0" w14:textId="77777777" w:rsidR="00997639" w:rsidRPr="000F01AA" w:rsidRDefault="00997639" w:rsidP="00597E01">
            <w:pPr>
              <w:ind w:left="567"/>
              <w:jc w:val="right"/>
              <w:rPr>
                <w:rFonts w:asciiTheme="minorHAnsi" w:hAnsiTheme="minorHAnsi" w:cs="Arial"/>
                <w:sz w:val="20"/>
                <w:szCs w:val="20"/>
              </w:rPr>
            </w:pPr>
          </w:p>
        </w:tc>
      </w:tr>
      <w:tr w:rsidR="00997639" w:rsidRPr="000F01AA" w14:paraId="5C5BFCAD" w14:textId="77777777" w:rsidTr="00597E01">
        <w:tc>
          <w:tcPr>
            <w:tcW w:w="3657" w:type="dxa"/>
            <w:tcMar>
              <w:top w:w="28" w:type="dxa"/>
              <w:left w:w="108" w:type="dxa"/>
              <w:bottom w:w="28" w:type="dxa"/>
              <w:right w:w="108" w:type="dxa"/>
            </w:tcMar>
            <w:vAlign w:val="center"/>
          </w:tcPr>
          <w:p w14:paraId="22D7D798" w14:textId="77777777" w:rsidR="00997639" w:rsidRPr="00035486" w:rsidRDefault="00997639" w:rsidP="00597E01">
            <w:pPr>
              <w:rPr>
                <w:rFonts w:asciiTheme="minorHAnsi" w:hAnsiTheme="minorHAnsi" w:cs="Arial"/>
              </w:rPr>
            </w:pPr>
            <w:r w:rsidRPr="00035486">
              <w:rPr>
                <w:rFonts w:asciiTheme="minorHAnsi" w:hAnsiTheme="minorHAnsi" w:cs="Arial"/>
              </w:rPr>
              <w:t>Handtekening:</w:t>
            </w:r>
          </w:p>
        </w:tc>
        <w:tc>
          <w:tcPr>
            <w:tcW w:w="5552" w:type="dxa"/>
            <w:tcBorders>
              <w:bottom w:val="single" w:sz="4" w:space="0" w:color="auto"/>
            </w:tcBorders>
            <w:shd w:val="clear" w:color="auto" w:fill="FFCC99"/>
            <w:vAlign w:val="center"/>
          </w:tcPr>
          <w:p w14:paraId="4D76A9C6" w14:textId="77777777" w:rsidR="00997639" w:rsidRPr="000F01AA" w:rsidRDefault="00997639" w:rsidP="00597E01">
            <w:pPr>
              <w:ind w:left="567"/>
              <w:jc w:val="right"/>
              <w:rPr>
                <w:rFonts w:asciiTheme="minorHAnsi" w:hAnsiTheme="minorHAnsi" w:cs="Arial"/>
                <w:sz w:val="20"/>
                <w:szCs w:val="20"/>
              </w:rPr>
            </w:pPr>
          </w:p>
        </w:tc>
      </w:tr>
    </w:tbl>
    <w:p w14:paraId="4FF95A54" w14:textId="77777777" w:rsidR="00997639" w:rsidRPr="00A52ADD" w:rsidRDefault="00997639" w:rsidP="00997639">
      <w:pPr>
        <w:ind w:left="567"/>
        <w:jc w:val="both"/>
        <w:rPr>
          <w:rFonts w:asciiTheme="minorHAnsi" w:hAnsiTheme="minorHAnsi" w:cs="Arial"/>
        </w:rPr>
      </w:pPr>
    </w:p>
    <w:p w14:paraId="2C0B2E6B" w14:textId="77777777" w:rsidR="0085235F" w:rsidRPr="00A52ADD" w:rsidRDefault="0085235F" w:rsidP="0085235F">
      <w:pPr>
        <w:jc w:val="both"/>
        <w:rPr>
          <w:rFonts w:asciiTheme="minorHAnsi" w:hAnsiTheme="minorHAnsi" w:cs="Arial"/>
        </w:rPr>
      </w:pPr>
    </w:p>
    <w:p w14:paraId="440099E9" w14:textId="77777777" w:rsidR="0085235F" w:rsidRDefault="0085235F" w:rsidP="0085235F">
      <w:pPr>
        <w:jc w:val="both"/>
        <w:rPr>
          <w:rFonts w:asciiTheme="minorHAnsi" w:hAnsiTheme="minorHAnsi" w:cs="Arial"/>
        </w:rPr>
      </w:pPr>
    </w:p>
    <w:p w14:paraId="661D4DB8" w14:textId="77777777" w:rsidR="0085235F" w:rsidRPr="00A52ADD" w:rsidRDefault="0085235F" w:rsidP="0085235F">
      <w:pPr>
        <w:jc w:val="both"/>
        <w:rPr>
          <w:rFonts w:asciiTheme="minorHAnsi" w:hAnsiTheme="minorHAnsi" w:cs="Arial"/>
        </w:rPr>
      </w:pPr>
    </w:p>
    <w:p w14:paraId="0D3B7007" w14:textId="77777777" w:rsidR="0085235F" w:rsidRDefault="0085235F">
      <w:pPr>
        <w:rPr>
          <w:rFonts w:asciiTheme="minorHAnsi" w:hAnsiTheme="minorHAnsi" w:cs="Arial"/>
        </w:rPr>
      </w:pPr>
      <w:r>
        <w:rPr>
          <w:rFonts w:asciiTheme="minorHAnsi" w:hAnsiTheme="minorHAnsi" w:cs="Arial"/>
        </w:rPr>
        <w:br w:type="page"/>
      </w:r>
    </w:p>
    <w:p w14:paraId="3C456A66" w14:textId="77777777" w:rsidR="007B62A5" w:rsidRPr="008B356F" w:rsidRDefault="007B62A5" w:rsidP="0099067C">
      <w:pPr>
        <w:pStyle w:val="Kop20"/>
        <w:numPr>
          <w:ilvl w:val="1"/>
          <w:numId w:val="3"/>
        </w:numPr>
        <w:rPr>
          <w:rFonts w:asciiTheme="minorHAnsi" w:hAnsiTheme="minorHAnsi"/>
          <w:lang w:val="nl-NL"/>
        </w:rPr>
      </w:pPr>
      <w:bookmarkStart w:id="52" w:name="_Ref536127836"/>
      <w:bookmarkStart w:id="53" w:name="_Toc26856653"/>
      <w:r>
        <w:rPr>
          <w:rFonts w:asciiTheme="minorHAnsi" w:hAnsiTheme="minorHAnsi"/>
          <w:lang w:val="nl-NL"/>
        </w:rPr>
        <w:lastRenderedPageBreak/>
        <w:t>Formulier Technische bekwaamheid</w:t>
      </w:r>
      <w:bookmarkEnd w:id="52"/>
      <w:bookmarkEnd w:id="53"/>
    </w:p>
    <w:p w14:paraId="4E0FAB30" w14:textId="77777777" w:rsidR="007B62A5" w:rsidRPr="007B62A5" w:rsidRDefault="007B62A5" w:rsidP="007B62A5">
      <w:pPr>
        <w:rPr>
          <w:rFonts w:asciiTheme="minorHAnsi" w:hAnsiTheme="minorHAnsi" w:cstheme="minorHAnsi"/>
        </w:rPr>
      </w:pPr>
      <w:r w:rsidRPr="007B62A5">
        <w:rPr>
          <w:rFonts w:asciiTheme="minorHAnsi" w:hAnsiTheme="minorHAnsi" w:cstheme="minorHAnsi"/>
        </w:rPr>
        <w:t>De grijze teksten met toelichting in de gele velden dienen te worden vervangen door invullingen van de Inschrijver.</w:t>
      </w:r>
    </w:p>
    <w:p w14:paraId="4A272C00" w14:textId="77777777" w:rsidR="007B62A5" w:rsidRPr="007B62A5" w:rsidRDefault="007B62A5" w:rsidP="007B62A5">
      <w:pPr>
        <w:rPr>
          <w:rFonts w:asciiTheme="minorHAnsi" w:hAnsiTheme="minorHAnsi" w:cstheme="minorHAnsi"/>
        </w:rPr>
      </w:pP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393"/>
        <w:gridCol w:w="3598"/>
        <w:gridCol w:w="4712"/>
      </w:tblGrid>
      <w:tr w:rsidR="007B62A5" w:rsidRPr="007B62A5" w14:paraId="5A58BBA6" w14:textId="77777777" w:rsidTr="00C253FE">
        <w:trPr>
          <w:cantSplit/>
        </w:trPr>
        <w:tc>
          <w:tcPr>
            <w:tcW w:w="393" w:type="dxa"/>
          </w:tcPr>
          <w:p w14:paraId="5BCFD47D" w14:textId="77777777" w:rsidR="007B62A5" w:rsidRPr="007B62A5" w:rsidRDefault="007B62A5" w:rsidP="00C253FE">
            <w:pPr>
              <w:rPr>
                <w:rFonts w:asciiTheme="minorHAnsi" w:hAnsiTheme="minorHAnsi" w:cstheme="minorHAnsi"/>
              </w:rPr>
            </w:pPr>
          </w:p>
        </w:tc>
        <w:tc>
          <w:tcPr>
            <w:tcW w:w="8310" w:type="dxa"/>
            <w:gridSpan w:val="2"/>
          </w:tcPr>
          <w:p w14:paraId="4F17AD1B" w14:textId="77777777" w:rsidR="007B62A5" w:rsidRPr="007B62A5" w:rsidRDefault="007B62A5" w:rsidP="00C253FE">
            <w:pPr>
              <w:rPr>
                <w:rFonts w:asciiTheme="minorHAnsi" w:hAnsiTheme="minorHAnsi" w:cstheme="minorHAnsi"/>
              </w:rPr>
            </w:pPr>
            <w:r w:rsidRPr="007B62A5">
              <w:rPr>
                <w:rFonts w:asciiTheme="minorHAnsi" w:hAnsiTheme="minorHAnsi" w:cstheme="minorHAnsi"/>
              </w:rPr>
              <w:t>Inschrijver of Derde op wiens referentie een beroep wordt gedaan</w:t>
            </w:r>
          </w:p>
        </w:tc>
      </w:tr>
      <w:tr w:rsidR="007B62A5" w:rsidRPr="007B62A5" w14:paraId="461B1776" w14:textId="77777777" w:rsidTr="00C253FE">
        <w:trPr>
          <w:cantSplit/>
        </w:trPr>
        <w:tc>
          <w:tcPr>
            <w:tcW w:w="393" w:type="dxa"/>
          </w:tcPr>
          <w:p w14:paraId="1923BD27" w14:textId="77777777" w:rsidR="007B62A5" w:rsidRPr="007B62A5" w:rsidRDefault="007B62A5" w:rsidP="00C253FE">
            <w:pPr>
              <w:rPr>
                <w:rFonts w:asciiTheme="minorHAnsi" w:hAnsiTheme="minorHAnsi" w:cstheme="minorHAnsi"/>
              </w:rPr>
            </w:pPr>
          </w:p>
        </w:tc>
        <w:tc>
          <w:tcPr>
            <w:tcW w:w="3598" w:type="dxa"/>
          </w:tcPr>
          <w:p w14:paraId="0B1C3F96" w14:textId="77777777" w:rsidR="007B62A5" w:rsidRPr="007B62A5" w:rsidRDefault="007B62A5" w:rsidP="00C253FE">
            <w:pPr>
              <w:rPr>
                <w:rFonts w:asciiTheme="minorHAnsi" w:hAnsiTheme="minorHAnsi" w:cstheme="minorHAnsi"/>
              </w:rPr>
            </w:pPr>
            <w:r w:rsidRPr="007B62A5">
              <w:rPr>
                <w:rFonts w:asciiTheme="minorHAnsi" w:hAnsiTheme="minorHAnsi" w:cstheme="minorHAnsi"/>
              </w:rPr>
              <w:t>Naam:</w:t>
            </w:r>
          </w:p>
        </w:tc>
        <w:tc>
          <w:tcPr>
            <w:tcW w:w="4712" w:type="dxa"/>
            <w:shd w:val="clear" w:color="auto" w:fill="FFFF99"/>
          </w:tcPr>
          <w:p w14:paraId="55C01CBB" w14:textId="77777777" w:rsidR="007B62A5" w:rsidRPr="007B62A5" w:rsidRDefault="007B62A5" w:rsidP="00C253FE">
            <w:pPr>
              <w:rPr>
                <w:rFonts w:asciiTheme="minorHAnsi" w:hAnsiTheme="minorHAnsi" w:cstheme="minorHAnsi"/>
              </w:rPr>
            </w:pPr>
            <w:r w:rsidRPr="007B62A5">
              <w:rPr>
                <w:rFonts w:asciiTheme="minorHAnsi" w:hAnsiTheme="minorHAnsi" w:cstheme="minorHAnsi"/>
                <w:highlight w:val="lightGray"/>
              </w:rPr>
              <w:t>Naam Inschrijver</w:t>
            </w:r>
          </w:p>
        </w:tc>
      </w:tr>
      <w:tr w:rsidR="007B62A5" w:rsidRPr="007B62A5" w14:paraId="33E8D2E9" w14:textId="77777777" w:rsidTr="00C253FE">
        <w:trPr>
          <w:cantSplit/>
        </w:trPr>
        <w:tc>
          <w:tcPr>
            <w:tcW w:w="393" w:type="dxa"/>
          </w:tcPr>
          <w:p w14:paraId="185FE86E" w14:textId="77777777" w:rsidR="007B62A5" w:rsidRPr="007B62A5" w:rsidRDefault="007B62A5" w:rsidP="00C253FE">
            <w:pPr>
              <w:rPr>
                <w:rFonts w:asciiTheme="minorHAnsi" w:hAnsiTheme="minorHAnsi" w:cstheme="minorHAnsi"/>
              </w:rPr>
            </w:pPr>
          </w:p>
        </w:tc>
        <w:tc>
          <w:tcPr>
            <w:tcW w:w="3598" w:type="dxa"/>
          </w:tcPr>
          <w:p w14:paraId="32648048" w14:textId="77777777" w:rsidR="007B62A5" w:rsidRPr="007B62A5" w:rsidRDefault="007B62A5" w:rsidP="00C253FE">
            <w:pPr>
              <w:rPr>
                <w:rFonts w:asciiTheme="minorHAnsi" w:hAnsiTheme="minorHAnsi" w:cstheme="minorHAnsi"/>
              </w:rPr>
            </w:pPr>
            <w:r w:rsidRPr="007B62A5">
              <w:rPr>
                <w:rFonts w:asciiTheme="minorHAnsi" w:hAnsiTheme="minorHAnsi" w:cstheme="minorHAnsi"/>
              </w:rPr>
              <w:t>Adres / Postcode vestigingsplaats</w:t>
            </w:r>
          </w:p>
        </w:tc>
        <w:tc>
          <w:tcPr>
            <w:tcW w:w="4712" w:type="dxa"/>
            <w:shd w:val="clear" w:color="auto" w:fill="FFFF99"/>
          </w:tcPr>
          <w:p w14:paraId="549A0619" w14:textId="77777777" w:rsidR="007B62A5" w:rsidRPr="007B62A5" w:rsidRDefault="007B62A5" w:rsidP="00C253FE">
            <w:pPr>
              <w:rPr>
                <w:rFonts w:asciiTheme="minorHAnsi" w:hAnsiTheme="minorHAnsi" w:cstheme="minorHAnsi"/>
              </w:rPr>
            </w:pPr>
            <w:r w:rsidRPr="007B62A5">
              <w:rPr>
                <w:rFonts w:asciiTheme="minorHAnsi" w:hAnsiTheme="minorHAnsi" w:cstheme="minorHAnsi"/>
                <w:highlight w:val="lightGray"/>
              </w:rPr>
              <w:t>Postcode en plaats vestiging Inschrijver</w:t>
            </w:r>
          </w:p>
        </w:tc>
      </w:tr>
      <w:tr w:rsidR="007B62A5" w:rsidRPr="007B62A5" w14:paraId="49579EA7" w14:textId="77777777" w:rsidTr="00C253FE">
        <w:trPr>
          <w:cantSplit/>
        </w:trPr>
        <w:tc>
          <w:tcPr>
            <w:tcW w:w="393" w:type="dxa"/>
          </w:tcPr>
          <w:p w14:paraId="05F008B8" w14:textId="77777777" w:rsidR="007B62A5" w:rsidRPr="007B62A5" w:rsidRDefault="007B62A5" w:rsidP="00C253FE">
            <w:pPr>
              <w:rPr>
                <w:rFonts w:asciiTheme="minorHAnsi" w:hAnsiTheme="minorHAnsi" w:cstheme="minorHAnsi"/>
              </w:rPr>
            </w:pPr>
          </w:p>
        </w:tc>
        <w:tc>
          <w:tcPr>
            <w:tcW w:w="8310" w:type="dxa"/>
            <w:gridSpan w:val="2"/>
          </w:tcPr>
          <w:p w14:paraId="648B26AD" w14:textId="77777777" w:rsidR="007B62A5" w:rsidRPr="007B62A5" w:rsidRDefault="007B62A5" w:rsidP="00C253FE">
            <w:pPr>
              <w:rPr>
                <w:rFonts w:asciiTheme="minorHAnsi" w:hAnsiTheme="minorHAnsi" w:cstheme="minorHAnsi"/>
              </w:rPr>
            </w:pPr>
            <w:r w:rsidRPr="007B62A5">
              <w:rPr>
                <w:rFonts w:asciiTheme="minorHAnsi" w:hAnsiTheme="minorHAnsi" w:cstheme="minorHAnsi"/>
              </w:rPr>
              <w:t xml:space="preserve">Referentieproject </w:t>
            </w:r>
          </w:p>
        </w:tc>
      </w:tr>
      <w:tr w:rsidR="007B62A5" w:rsidRPr="007B62A5" w14:paraId="1D376677" w14:textId="77777777" w:rsidTr="00C253FE">
        <w:trPr>
          <w:cantSplit/>
        </w:trPr>
        <w:tc>
          <w:tcPr>
            <w:tcW w:w="393" w:type="dxa"/>
          </w:tcPr>
          <w:p w14:paraId="416E4469" w14:textId="77777777" w:rsidR="007B62A5" w:rsidRPr="007B62A5" w:rsidRDefault="007B62A5" w:rsidP="00C253FE">
            <w:pPr>
              <w:rPr>
                <w:rFonts w:asciiTheme="minorHAnsi" w:hAnsiTheme="minorHAnsi" w:cstheme="minorHAnsi"/>
              </w:rPr>
            </w:pPr>
          </w:p>
        </w:tc>
        <w:tc>
          <w:tcPr>
            <w:tcW w:w="3598" w:type="dxa"/>
          </w:tcPr>
          <w:p w14:paraId="3E433E85" w14:textId="77777777" w:rsidR="007B62A5" w:rsidRPr="007B62A5" w:rsidRDefault="007B62A5" w:rsidP="00C253FE">
            <w:pPr>
              <w:rPr>
                <w:rFonts w:asciiTheme="minorHAnsi" w:hAnsiTheme="minorHAnsi" w:cstheme="minorHAnsi"/>
              </w:rPr>
            </w:pPr>
            <w:r w:rsidRPr="007B62A5">
              <w:rPr>
                <w:rFonts w:asciiTheme="minorHAnsi" w:hAnsiTheme="minorHAnsi" w:cstheme="minorHAnsi"/>
              </w:rPr>
              <w:t>Nummer referentieproject</w:t>
            </w:r>
          </w:p>
        </w:tc>
        <w:tc>
          <w:tcPr>
            <w:tcW w:w="4712" w:type="dxa"/>
            <w:shd w:val="clear" w:color="auto" w:fill="FFFF99"/>
          </w:tcPr>
          <w:p w14:paraId="34C24E02" w14:textId="77777777" w:rsidR="007B62A5" w:rsidRPr="007B62A5" w:rsidRDefault="007B62A5" w:rsidP="00C253FE">
            <w:pPr>
              <w:rPr>
                <w:rFonts w:asciiTheme="minorHAnsi" w:hAnsiTheme="minorHAnsi" w:cstheme="minorHAnsi"/>
              </w:rPr>
            </w:pPr>
            <w:r w:rsidRPr="007B62A5">
              <w:rPr>
                <w:rFonts w:asciiTheme="minorHAnsi" w:hAnsiTheme="minorHAnsi" w:cstheme="minorHAnsi"/>
                <w:highlight w:val="lightGray"/>
              </w:rPr>
              <w:t>Nr.</w:t>
            </w:r>
          </w:p>
        </w:tc>
      </w:tr>
      <w:tr w:rsidR="007B62A5" w:rsidRPr="007B62A5" w14:paraId="1D0CEA0B" w14:textId="77777777" w:rsidTr="00C253FE">
        <w:trPr>
          <w:cantSplit/>
        </w:trPr>
        <w:tc>
          <w:tcPr>
            <w:tcW w:w="393" w:type="dxa"/>
          </w:tcPr>
          <w:p w14:paraId="71629E7F" w14:textId="77777777" w:rsidR="007B62A5" w:rsidRPr="007B62A5" w:rsidRDefault="007B62A5" w:rsidP="00C253FE">
            <w:pPr>
              <w:rPr>
                <w:rFonts w:asciiTheme="minorHAnsi" w:hAnsiTheme="minorHAnsi" w:cstheme="minorHAnsi"/>
              </w:rPr>
            </w:pPr>
          </w:p>
        </w:tc>
        <w:tc>
          <w:tcPr>
            <w:tcW w:w="3598" w:type="dxa"/>
          </w:tcPr>
          <w:p w14:paraId="6F6761F9" w14:textId="77777777" w:rsidR="007B62A5" w:rsidRPr="007B62A5" w:rsidRDefault="007B62A5" w:rsidP="00C253FE">
            <w:pPr>
              <w:rPr>
                <w:rFonts w:asciiTheme="minorHAnsi" w:hAnsiTheme="minorHAnsi" w:cstheme="minorHAnsi"/>
              </w:rPr>
            </w:pPr>
            <w:r w:rsidRPr="007B62A5">
              <w:rPr>
                <w:rFonts w:asciiTheme="minorHAnsi" w:hAnsiTheme="minorHAnsi" w:cstheme="minorHAnsi"/>
              </w:rPr>
              <w:t>Referentieproject (naam)</w:t>
            </w:r>
          </w:p>
        </w:tc>
        <w:tc>
          <w:tcPr>
            <w:tcW w:w="4712" w:type="dxa"/>
            <w:shd w:val="clear" w:color="auto" w:fill="FFFF99"/>
          </w:tcPr>
          <w:p w14:paraId="6C2686C3" w14:textId="77777777" w:rsidR="007B62A5" w:rsidRPr="007B62A5" w:rsidRDefault="007B62A5" w:rsidP="00C253FE">
            <w:pPr>
              <w:rPr>
                <w:rFonts w:asciiTheme="minorHAnsi" w:hAnsiTheme="minorHAnsi" w:cstheme="minorHAnsi"/>
              </w:rPr>
            </w:pPr>
            <w:r w:rsidRPr="007B62A5">
              <w:rPr>
                <w:rFonts w:asciiTheme="minorHAnsi" w:hAnsiTheme="minorHAnsi" w:cstheme="minorHAnsi"/>
                <w:highlight w:val="lightGray"/>
              </w:rPr>
              <w:t>Naam project</w:t>
            </w:r>
          </w:p>
        </w:tc>
      </w:tr>
      <w:tr w:rsidR="007B62A5" w:rsidRPr="007B62A5" w14:paraId="3C703B4C" w14:textId="77777777" w:rsidTr="00C253FE">
        <w:trPr>
          <w:cantSplit/>
        </w:trPr>
        <w:tc>
          <w:tcPr>
            <w:tcW w:w="393" w:type="dxa"/>
          </w:tcPr>
          <w:p w14:paraId="137B5D93" w14:textId="77777777" w:rsidR="007B62A5" w:rsidRPr="007B62A5" w:rsidRDefault="007B62A5" w:rsidP="00C253FE">
            <w:pPr>
              <w:rPr>
                <w:rFonts w:asciiTheme="minorHAnsi" w:hAnsiTheme="minorHAnsi" w:cstheme="minorHAnsi"/>
              </w:rPr>
            </w:pPr>
          </w:p>
        </w:tc>
        <w:tc>
          <w:tcPr>
            <w:tcW w:w="3598" w:type="dxa"/>
          </w:tcPr>
          <w:p w14:paraId="7EC17F01" w14:textId="77777777" w:rsidR="007B62A5" w:rsidRPr="007B62A5" w:rsidRDefault="007B62A5" w:rsidP="00C253FE">
            <w:pPr>
              <w:rPr>
                <w:rFonts w:asciiTheme="minorHAnsi" w:hAnsiTheme="minorHAnsi" w:cstheme="minorHAnsi"/>
              </w:rPr>
            </w:pPr>
            <w:r w:rsidRPr="007B62A5">
              <w:rPr>
                <w:rFonts w:asciiTheme="minorHAnsi" w:hAnsiTheme="minorHAnsi" w:cstheme="minorHAnsi"/>
              </w:rPr>
              <w:t>Referentie heeft betrekking op:</w:t>
            </w:r>
          </w:p>
          <w:p w14:paraId="603248D1" w14:textId="77777777" w:rsidR="007B62A5" w:rsidRPr="007B62A5" w:rsidRDefault="007B62A5" w:rsidP="00C253FE">
            <w:pPr>
              <w:rPr>
                <w:rFonts w:asciiTheme="minorHAnsi" w:hAnsiTheme="minorHAnsi" w:cstheme="minorHAnsi"/>
              </w:rPr>
            </w:pPr>
            <w:r w:rsidRPr="007B62A5">
              <w:rPr>
                <w:rFonts w:asciiTheme="minorHAnsi" w:hAnsiTheme="minorHAnsi" w:cstheme="minorHAnsi"/>
              </w:rPr>
              <w:t xml:space="preserve"> </w:t>
            </w:r>
          </w:p>
        </w:tc>
        <w:tc>
          <w:tcPr>
            <w:tcW w:w="4712" w:type="dxa"/>
            <w:shd w:val="clear" w:color="auto" w:fill="FFFF99"/>
          </w:tcPr>
          <w:p w14:paraId="042052B8" w14:textId="77777777" w:rsidR="007B62A5" w:rsidRPr="007B62A5" w:rsidRDefault="007B62A5" w:rsidP="00C253FE">
            <w:pPr>
              <w:rPr>
                <w:rFonts w:asciiTheme="minorHAnsi" w:hAnsiTheme="minorHAnsi" w:cstheme="minorHAnsi"/>
              </w:rPr>
            </w:pPr>
            <w:r w:rsidRPr="007B62A5">
              <w:rPr>
                <w:rFonts w:asciiTheme="minorHAnsi" w:hAnsiTheme="minorHAnsi" w:cstheme="minorHAnsi"/>
              </w:rPr>
              <w:sym w:font="Wingdings" w:char="F06F"/>
            </w:r>
            <w:r w:rsidRPr="007B62A5">
              <w:rPr>
                <w:rFonts w:asciiTheme="minorHAnsi" w:hAnsiTheme="minorHAnsi" w:cstheme="minorHAnsi"/>
              </w:rPr>
              <w:t xml:space="preserve">  Kerncompetentie 1</w:t>
            </w:r>
          </w:p>
          <w:p w14:paraId="671219AF" w14:textId="77777777" w:rsidR="007B62A5" w:rsidRPr="007B62A5" w:rsidRDefault="007B62A5" w:rsidP="00C253FE">
            <w:pPr>
              <w:rPr>
                <w:rFonts w:asciiTheme="minorHAnsi" w:hAnsiTheme="minorHAnsi" w:cstheme="minorHAnsi"/>
              </w:rPr>
            </w:pPr>
            <w:r w:rsidRPr="007B62A5">
              <w:rPr>
                <w:rFonts w:asciiTheme="minorHAnsi" w:hAnsiTheme="minorHAnsi" w:cstheme="minorHAnsi"/>
              </w:rPr>
              <w:sym w:font="Wingdings" w:char="F06F"/>
            </w:r>
            <w:r w:rsidRPr="007B62A5">
              <w:rPr>
                <w:rFonts w:asciiTheme="minorHAnsi" w:hAnsiTheme="minorHAnsi" w:cstheme="minorHAnsi"/>
              </w:rPr>
              <w:t xml:space="preserve">  Kerncompetentie 2</w:t>
            </w:r>
          </w:p>
        </w:tc>
      </w:tr>
      <w:tr w:rsidR="007B62A5" w:rsidRPr="007B62A5" w14:paraId="2A6DC8C5" w14:textId="77777777" w:rsidTr="00C253FE">
        <w:trPr>
          <w:cantSplit/>
        </w:trPr>
        <w:tc>
          <w:tcPr>
            <w:tcW w:w="393" w:type="dxa"/>
          </w:tcPr>
          <w:p w14:paraId="389F9B97" w14:textId="77777777" w:rsidR="007B62A5" w:rsidRPr="007B62A5" w:rsidRDefault="007B62A5" w:rsidP="00C253FE">
            <w:pPr>
              <w:rPr>
                <w:rFonts w:asciiTheme="minorHAnsi" w:hAnsiTheme="minorHAnsi" w:cstheme="minorHAnsi"/>
              </w:rPr>
            </w:pPr>
          </w:p>
        </w:tc>
        <w:tc>
          <w:tcPr>
            <w:tcW w:w="8310" w:type="dxa"/>
            <w:gridSpan w:val="2"/>
          </w:tcPr>
          <w:p w14:paraId="5E20C68C" w14:textId="77777777" w:rsidR="007B62A5" w:rsidRPr="007B62A5" w:rsidRDefault="007B62A5" w:rsidP="00C253FE">
            <w:pPr>
              <w:rPr>
                <w:rFonts w:asciiTheme="minorHAnsi" w:hAnsiTheme="minorHAnsi" w:cstheme="minorHAnsi"/>
              </w:rPr>
            </w:pPr>
            <w:r w:rsidRPr="007B62A5">
              <w:rPr>
                <w:rFonts w:asciiTheme="minorHAnsi" w:hAnsiTheme="minorHAnsi" w:cstheme="minorHAnsi"/>
              </w:rPr>
              <w:t>Naam en adres Opdrachtgever:</w:t>
            </w:r>
          </w:p>
        </w:tc>
      </w:tr>
      <w:tr w:rsidR="007B62A5" w:rsidRPr="007B62A5" w14:paraId="7E0A6CB8" w14:textId="77777777" w:rsidTr="00C253FE">
        <w:trPr>
          <w:cantSplit/>
        </w:trPr>
        <w:tc>
          <w:tcPr>
            <w:tcW w:w="393" w:type="dxa"/>
          </w:tcPr>
          <w:p w14:paraId="50BBF439" w14:textId="77777777" w:rsidR="007B62A5" w:rsidRPr="007B62A5" w:rsidRDefault="007B62A5" w:rsidP="00C253FE">
            <w:pPr>
              <w:rPr>
                <w:rFonts w:asciiTheme="minorHAnsi" w:hAnsiTheme="minorHAnsi" w:cstheme="minorHAnsi"/>
              </w:rPr>
            </w:pPr>
          </w:p>
        </w:tc>
        <w:tc>
          <w:tcPr>
            <w:tcW w:w="3598" w:type="dxa"/>
          </w:tcPr>
          <w:p w14:paraId="5595138F" w14:textId="77777777" w:rsidR="007B62A5" w:rsidRPr="007B62A5" w:rsidRDefault="007B62A5" w:rsidP="00C253FE">
            <w:pPr>
              <w:rPr>
                <w:rFonts w:asciiTheme="minorHAnsi" w:hAnsiTheme="minorHAnsi" w:cstheme="minorHAnsi"/>
              </w:rPr>
            </w:pPr>
            <w:r w:rsidRPr="007B62A5">
              <w:rPr>
                <w:rFonts w:asciiTheme="minorHAnsi" w:hAnsiTheme="minorHAnsi" w:cstheme="minorHAnsi"/>
              </w:rPr>
              <w:t>Opdrachtgever</w:t>
            </w:r>
          </w:p>
        </w:tc>
        <w:tc>
          <w:tcPr>
            <w:tcW w:w="4712" w:type="dxa"/>
            <w:shd w:val="clear" w:color="auto" w:fill="FFFF99"/>
          </w:tcPr>
          <w:p w14:paraId="531C4185" w14:textId="77777777" w:rsidR="007B62A5" w:rsidRPr="007B62A5" w:rsidRDefault="007B62A5" w:rsidP="00C253FE">
            <w:pPr>
              <w:rPr>
                <w:rFonts w:asciiTheme="minorHAnsi" w:hAnsiTheme="minorHAnsi" w:cstheme="minorHAnsi"/>
              </w:rPr>
            </w:pPr>
            <w:r w:rsidRPr="007B62A5">
              <w:rPr>
                <w:rFonts w:asciiTheme="minorHAnsi" w:hAnsiTheme="minorHAnsi" w:cstheme="minorHAnsi"/>
                <w:highlight w:val="lightGray"/>
              </w:rPr>
              <w:t>Naam Opdrachtgever</w:t>
            </w:r>
          </w:p>
        </w:tc>
      </w:tr>
      <w:tr w:rsidR="007B62A5" w:rsidRPr="007B62A5" w14:paraId="1A601AD5" w14:textId="77777777" w:rsidTr="00C253FE">
        <w:trPr>
          <w:cantSplit/>
        </w:trPr>
        <w:tc>
          <w:tcPr>
            <w:tcW w:w="393" w:type="dxa"/>
          </w:tcPr>
          <w:p w14:paraId="70F9D423" w14:textId="77777777" w:rsidR="007B62A5" w:rsidRPr="007B62A5" w:rsidRDefault="007B62A5" w:rsidP="00C253FE">
            <w:pPr>
              <w:rPr>
                <w:rFonts w:asciiTheme="minorHAnsi" w:hAnsiTheme="minorHAnsi" w:cstheme="minorHAnsi"/>
              </w:rPr>
            </w:pPr>
          </w:p>
        </w:tc>
        <w:tc>
          <w:tcPr>
            <w:tcW w:w="3598" w:type="dxa"/>
          </w:tcPr>
          <w:p w14:paraId="3B4C4850" w14:textId="77777777" w:rsidR="007B62A5" w:rsidRPr="007B62A5" w:rsidRDefault="007B62A5" w:rsidP="00C253FE">
            <w:pPr>
              <w:rPr>
                <w:rFonts w:asciiTheme="minorHAnsi" w:hAnsiTheme="minorHAnsi" w:cstheme="minorHAnsi"/>
              </w:rPr>
            </w:pPr>
            <w:r w:rsidRPr="007B62A5">
              <w:rPr>
                <w:rFonts w:asciiTheme="minorHAnsi" w:hAnsiTheme="minorHAnsi" w:cstheme="minorHAnsi"/>
              </w:rPr>
              <w:t>Contactpersoon bij de Opdrachtgever:</w:t>
            </w:r>
          </w:p>
        </w:tc>
        <w:tc>
          <w:tcPr>
            <w:tcW w:w="4712" w:type="dxa"/>
            <w:shd w:val="clear" w:color="auto" w:fill="FFFF99"/>
          </w:tcPr>
          <w:p w14:paraId="787EF9CE" w14:textId="77777777" w:rsidR="007B62A5" w:rsidRPr="007B62A5" w:rsidRDefault="007B62A5" w:rsidP="00C253FE">
            <w:pPr>
              <w:rPr>
                <w:rFonts w:asciiTheme="minorHAnsi" w:hAnsiTheme="minorHAnsi" w:cstheme="minorHAnsi"/>
              </w:rPr>
            </w:pPr>
            <w:r w:rsidRPr="007B62A5">
              <w:rPr>
                <w:rFonts w:asciiTheme="minorHAnsi" w:hAnsiTheme="minorHAnsi" w:cstheme="minorHAnsi"/>
                <w:highlight w:val="lightGray"/>
              </w:rPr>
              <w:t>Naam contactpersoon Opdrachtgever</w:t>
            </w:r>
          </w:p>
          <w:p w14:paraId="3A423E62" w14:textId="77777777" w:rsidR="007B62A5" w:rsidRPr="007B62A5" w:rsidRDefault="007B62A5" w:rsidP="00C253FE">
            <w:pPr>
              <w:rPr>
                <w:rFonts w:asciiTheme="minorHAnsi" w:hAnsiTheme="minorHAnsi" w:cstheme="minorHAnsi"/>
              </w:rPr>
            </w:pPr>
          </w:p>
        </w:tc>
      </w:tr>
      <w:tr w:rsidR="007B62A5" w:rsidRPr="007B62A5" w14:paraId="6E6D6049" w14:textId="77777777" w:rsidTr="00C253FE">
        <w:trPr>
          <w:cantSplit/>
        </w:trPr>
        <w:tc>
          <w:tcPr>
            <w:tcW w:w="393" w:type="dxa"/>
          </w:tcPr>
          <w:p w14:paraId="73F22010" w14:textId="77777777" w:rsidR="007B62A5" w:rsidRPr="007B62A5" w:rsidRDefault="007B62A5" w:rsidP="00C253FE">
            <w:pPr>
              <w:rPr>
                <w:rFonts w:asciiTheme="minorHAnsi" w:hAnsiTheme="minorHAnsi" w:cstheme="minorHAnsi"/>
              </w:rPr>
            </w:pPr>
          </w:p>
        </w:tc>
        <w:tc>
          <w:tcPr>
            <w:tcW w:w="3598" w:type="dxa"/>
          </w:tcPr>
          <w:p w14:paraId="2AC4F8FB" w14:textId="77777777" w:rsidR="007B62A5" w:rsidRPr="007B62A5" w:rsidRDefault="007B62A5" w:rsidP="00C253FE">
            <w:pPr>
              <w:rPr>
                <w:rFonts w:asciiTheme="minorHAnsi" w:hAnsiTheme="minorHAnsi" w:cstheme="minorHAnsi"/>
              </w:rPr>
            </w:pPr>
            <w:r w:rsidRPr="007B62A5">
              <w:rPr>
                <w:rFonts w:asciiTheme="minorHAnsi" w:hAnsiTheme="minorHAnsi" w:cstheme="minorHAnsi"/>
              </w:rPr>
              <w:t>Contactgegevens contactpersoon bij de Opdrachtgever:</w:t>
            </w:r>
          </w:p>
        </w:tc>
        <w:tc>
          <w:tcPr>
            <w:tcW w:w="4712" w:type="dxa"/>
            <w:shd w:val="clear" w:color="auto" w:fill="FFFF99"/>
          </w:tcPr>
          <w:p w14:paraId="61906FB3" w14:textId="77777777" w:rsidR="007B62A5" w:rsidRPr="007B62A5" w:rsidRDefault="007B62A5" w:rsidP="00C253FE">
            <w:pPr>
              <w:rPr>
                <w:rFonts w:asciiTheme="minorHAnsi" w:hAnsiTheme="minorHAnsi" w:cstheme="minorHAnsi"/>
              </w:rPr>
            </w:pPr>
            <w:r w:rsidRPr="007B62A5">
              <w:rPr>
                <w:rFonts w:asciiTheme="minorHAnsi" w:hAnsiTheme="minorHAnsi" w:cstheme="minorHAnsi"/>
                <w:highlight w:val="lightGray"/>
              </w:rPr>
              <w:t>Telefoonnummer:</w:t>
            </w:r>
          </w:p>
          <w:p w14:paraId="7D1A20E8" w14:textId="77777777" w:rsidR="007B62A5" w:rsidRPr="007B62A5" w:rsidRDefault="007B62A5" w:rsidP="00C253FE">
            <w:pPr>
              <w:rPr>
                <w:rFonts w:asciiTheme="minorHAnsi" w:hAnsiTheme="minorHAnsi" w:cstheme="minorHAnsi"/>
              </w:rPr>
            </w:pPr>
            <w:r w:rsidRPr="007B62A5">
              <w:rPr>
                <w:rFonts w:asciiTheme="minorHAnsi" w:hAnsiTheme="minorHAnsi" w:cstheme="minorHAnsi"/>
                <w:highlight w:val="lightGray"/>
              </w:rPr>
              <w:t>E-mail adres</w:t>
            </w:r>
            <w:r w:rsidRPr="007B62A5">
              <w:rPr>
                <w:rFonts w:asciiTheme="minorHAnsi" w:hAnsiTheme="minorHAnsi" w:cstheme="minorHAnsi"/>
              </w:rPr>
              <w:t>:</w:t>
            </w:r>
          </w:p>
        </w:tc>
      </w:tr>
      <w:tr w:rsidR="007B62A5" w:rsidRPr="007B62A5" w14:paraId="4C9CD081" w14:textId="77777777" w:rsidTr="00C253FE">
        <w:trPr>
          <w:cantSplit/>
        </w:trPr>
        <w:tc>
          <w:tcPr>
            <w:tcW w:w="393" w:type="dxa"/>
          </w:tcPr>
          <w:p w14:paraId="7513C208" w14:textId="77777777" w:rsidR="007B62A5" w:rsidRPr="007B62A5" w:rsidRDefault="007B62A5" w:rsidP="00C253FE">
            <w:pPr>
              <w:rPr>
                <w:rFonts w:asciiTheme="minorHAnsi" w:hAnsiTheme="minorHAnsi" w:cstheme="minorHAnsi"/>
              </w:rPr>
            </w:pPr>
          </w:p>
        </w:tc>
        <w:tc>
          <w:tcPr>
            <w:tcW w:w="8310" w:type="dxa"/>
            <w:gridSpan w:val="2"/>
          </w:tcPr>
          <w:p w14:paraId="1207B44E" w14:textId="77777777" w:rsidR="007B62A5" w:rsidRPr="007B62A5" w:rsidRDefault="007B62A5" w:rsidP="00C253FE">
            <w:pPr>
              <w:rPr>
                <w:rFonts w:asciiTheme="minorHAnsi" w:hAnsiTheme="minorHAnsi" w:cstheme="minorHAnsi"/>
              </w:rPr>
            </w:pPr>
            <w:r w:rsidRPr="007B62A5">
              <w:rPr>
                <w:rFonts w:asciiTheme="minorHAnsi" w:hAnsiTheme="minorHAnsi" w:cstheme="minorHAnsi"/>
              </w:rPr>
              <w:t>Nadere informatie referentieproject</w:t>
            </w:r>
          </w:p>
        </w:tc>
      </w:tr>
      <w:tr w:rsidR="007B62A5" w:rsidRPr="007B62A5" w14:paraId="5AF401B7" w14:textId="77777777" w:rsidTr="00C253FE">
        <w:trPr>
          <w:cantSplit/>
        </w:trPr>
        <w:tc>
          <w:tcPr>
            <w:tcW w:w="393" w:type="dxa"/>
          </w:tcPr>
          <w:p w14:paraId="36F7B93C" w14:textId="77777777" w:rsidR="007B62A5" w:rsidRPr="007B62A5" w:rsidRDefault="007B62A5" w:rsidP="00C253FE">
            <w:pPr>
              <w:rPr>
                <w:rFonts w:asciiTheme="minorHAnsi" w:hAnsiTheme="minorHAnsi" w:cstheme="minorHAnsi"/>
              </w:rPr>
            </w:pPr>
          </w:p>
        </w:tc>
        <w:tc>
          <w:tcPr>
            <w:tcW w:w="3598" w:type="dxa"/>
          </w:tcPr>
          <w:p w14:paraId="5889FA81" w14:textId="77777777" w:rsidR="007B62A5" w:rsidRPr="007B62A5" w:rsidRDefault="007B62A5" w:rsidP="00C253FE">
            <w:pPr>
              <w:rPr>
                <w:rFonts w:asciiTheme="minorHAnsi" w:hAnsiTheme="minorHAnsi" w:cstheme="minorHAnsi"/>
              </w:rPr>
            </w:pPr>
            <w:r w:rsidRPr="007B62A5">
              <w:rPr>
                <w:rFonts w:asciiTheme="minorHAnsi" w:hAnsiTheme="minorHAnsi" w:cstheme="minorHAnsi"/>
              </w:rPr>
              <w:t>Locatie van het referentiewerk</w:t>
            </w:r>
          </w:p>
        </w:tc>
        <w:tc>
          <w:tcPr>
            <w:tcW w:w="4712" w:type="dxa"/>
            <w:shd w:val="clear" w:color="auto" w:fill="FFFF99"/>
          </w:tcPr>
          <w:p w14:paraId="405BFA2F" w14:textId="77777777" w:rsidR="007B62A5" w:rsidRPr="007B62A5" w:rsidRDefault="007B62A5" w:rsidP="00C253FE">
            <w:pPr>
              <w:rPr>
                <w:rFonts w:asciiTheme="minorHAnsi" w:hAnsiTheme="minorHAnsi" w:cstheme="minorHAnsi"/>
              </w:rPr>
            </w:pPr>
            <w:r w:rsidRPr="007B62A5">
              <w:rPr>
                <w:rFonts w:asciiTheme="minorHAnsi" w:hAnsiTheme="minorHAnsi" w:cstheme="minorHAnsi"/>
                <w:highlight w:val="lightGray"/>
              </w:rPr>
              <w:t xml:space="preserve">Locatiegegevens </w:t>
            </w:r>
          </w:p>
          <w:p w14:paraId="2399B651" w14:textId="77777777" w:rsidR="007B62A5" w:rsidRPr="007B62A5" w:rsidRDefault="007B62A5" w:rsidP="00C253FE">
            <w:pPr>
              <w:rPr>
                <w:rFonts w:asciiTheme="minorHAnsi" w:hAnsiTheme="minorHAnsi" w:cstheme="minorHAnsi"/>
              </w:rPr>
            </w:pPr>
          </w:p>
        </w:tc>
      </w:tr>
      <w:tr w:rsidR="007B62A5" w:rsidRPr="007B62A5" w14:paraId="2ED80C63" w14:textId="77777777" w:rsidTr="00C253FE">
        <w:trPr>
          <w:cantSplit/>
        </w:trPr>
        <w:tc>
          <w:tcPr>
            <w:tcW w:w="393" w:type="dxa"/>
          </w:tcPr>
          <w:p w14:paraId="5DF29D79" w14:textId="77777777" w:rsidR="007B62A5" w:rsidRPr="007B62A5" w:rsidRDefault="007B62A5" w:rsidP="00C253FE">
            <w:pPr>
              <w:rPr>
                <w:rFonts w:asciiTheme="minorHAnsi" w:hAnsiTheme="minorHAnsi" w:cstheme="minorHAnsi"/>
              </w:rPr>
            </w:pPr>
          </w:p>
        </w:tc>
        <w:tc>
          <w:tcPr>
            <w:tcW w:w="3598" w:type="dxa"/>
          </w:tcPr>
          <w:p w14:paraId="3F901C8C" w14:textId="77777777" w:rsidR="007B62A5" w:rsidRPr="007B62A5" w:rsidRDefault="007B62A5" w:rsidP="00C253FE">
            <w:pPr>
              <w:rPr>
                <w:rFonts w:asciiTheme="minorHAnsi" w:hAnsiTheme="minorHAnsi" w:cstheme="minorHAnsi"/>
              </w:rPr>
            </w:pPr>
            <w:r w:rsidRPr="007B62A5">
              <w:rPr>
                <w:rFonts w:asciiTheme="minorHAnsi" w:hAnsiTheme="minorHAnsi" w:cstheme="minorHAnsi"/>
              </w:rPr>
              <w:t>Datum van de opdrachtverlening</w:t>
            </w:r>
          </w:p>
        </w:tc>
        <w:tc>
          <w:tcPr>
            <w:tcW w:w="4712" w:type="dxa"/>
            <w:shd w:val="clear" w:color="auto" w:fill="FFFF99"/>
          </w:tcPr>
          <w:p w14:paraId="16A40ECA" w14:textId="77777777" w:rsidR="007B62A5" w:rsidRPr="007B62A5" w:rsidRDefault="007B62A5" w:rsidP="00C253FE">
            <w:pPr>
              <w:rPr>
                <w:rFonts w:asciiTheme="minorHAnsi" w:hAnsiTheme="minorHAnsi" w:cstheme="minorHAnsi"/>
              </w:rPr>
            </w:pPr>
            <w:r w:rsidRPr="007B62A5">
              <w:rPr>
                <w:rFonts w:asciiTheme="minorHAnsi" w:hAnsiTheme="minorHAnsi" w:cstheme="minorHAnsi"/>
                <w:highlight w:val="lightGray"/>
              </w:rPr>
              <w:t>Datum</w:t>
            </w:r>
          </w:p>
        </w:tc>
      </w:tr>
      <w:tr w:rsidR="007B62A5" w:rsidRPr="007B62A5" w14:paraId="5B773121" w14:textId="77777777" w:rsidTr="00C253FE">
        <w:trPr>
          <w:cantSplit/>
        </w:trPr>
        <w:tc>
          <w:tcPr>
            <w:tcW w:w="393" w:type="dxa"/>
          </w:tcPr>
          <w:p w14:paraId="316003DD" w14:textId="77777777" w:rsidR="007B62A5" w:rsidRPr="007B62A5" w:rsidRDefault="007B62A5" w:rsidP="00C253FE">
            <w:pPr>
              <w:rPr>
                <w:rFonts w:asciiTheme="minorHAnsi" w:hAnsiTheme="minorHAnsi" w:cstheme="minorHAnsi"/>
              </w:rPr>
            </w:pPr>
          </w:p>
        </w:tc>
        <w:tc>
          <w:tcPr>
            <w:tcW w:w="3598" w:type="dxa"/>
          </w:tcPr>
          <w:p w14:paraId="4B80FD37" w14:textId="77777777" w:rsidR="007B62A5" w:rsidRPr="007B62A5" w:rsidRDefault="007B62A5" w:rsidP="00C253FE">
            <w:pPr>
              <w:rPr>
                <w:rFonts w:asciiTheme="minorHAnsi" w:hAnsiTheme="minorHAnsi" w:cstheme="minorHAnsi"/>
              </w:rPr>
            </w:pPr>
            <w:r w:rsidRPr="007B62A5">
              <w:rPr>
                <w:rFonts w:asciiTheme="minorHAnsi" w:hAnsiTheme="minorHAnsi" w:cstheme="minorHAnsi"/>
              </w:rPr>
              <w:t>Periode van uitvoering</w:t>
            </w:r>
          </w:p>
        </w:tc>
        <w:tc>
          <w:tcPr>
            <w:tcW w:w="4712" w:type="dxa"/>
            <w:tcBorders>
              <w:bottom w:val="single" w:sz="4" w:space="0" w:color="auto"/>
            </w:tcBorders>
            <w:shd w:val="clear" w:color="auto" w:fill="FFFF99"/>
          </w:tcPr>
          <w:p w14:paraId="2E7F0F35" w14:textId="77777777" w:rsidR="007B62A5" w:rsidRPr="007B62A5" w:rsidRDefault="007B62A5" w:rsidP="00C253FE">
            <w:pPr>
              <w:rPr>
                <w:rFonts w:asciiTheme="minorHAnsi" w:hAnsiTheme="minorHAnsi" w:cstheme="minorHAnsi"/>
              </w:rPr>
            </w:pPr>
            <w:r w:rsidRPr="007B62A5">
              <w:rPr>
                <w:rFonts w:asciiTheme="minorHAnsi" w:hAnsiTheme="minorHAnsi" w:cstheme="minorHAnsi"/>
                <w:highlight w:val="lightGray"/>
              </w:rPr>
              <w:t>Datum</w:t>
            </w:r>
          </w:p>
        </w:tc>
      </w:tr>
      <w:tr w:rsidR="007B62A5" w:rsidRPr="007B62A5" w14:paraId="5AF81D87" w14:textId="77777777" w:rsidTr="00C253FE">
        <w:trPr>
          <w:cantSplit/>
        </w:trPr>
        <w:tc>
          <w:tcPr>
            <w:tcW w:w="393" w:type="dxa"/>
            <w:tcBorders>
              <w:bottom w:val="dotted" w:sz="4" w:space="0" w:color="auto"/>
            </w:tcBorders>
          </w:tcPr>
          <w:p w14:paraId="06A4A6C5" w14:textId="77777777" w:rsidR="007B62A5" w:rsidRPr="007B62A5" w:rsidRDefault="007B62A5" w:rsidP="00C253FE">
            <w:pPr>
              <w:rPr>
                <w:rFonts w:asciiTheme="minorHAnsi" w:hAnsiTheme="minorHAnsi" w:cstheme="minorHAnsi"/>
              </w:rPr>
            </w:pPr>
          </w:p>
        </w:tc>
        <w:tc>
          <w:tcPr>
            <w:tcW w:w="3598" w:type="dxa"/>
            <w:tcBorders>
              <w:bottom w:val="dotted" w:sz="4" w:space="0" w:color="auto"/>
            </w:tcBorders>
          </w:tcPr>
          <w:p w14:paraId="759E76A1" w14:textId="77777777" w:rsidR="007B62A5" w:rsidRPr="007B62A5" w:rsidRDefault="007B62A5" w:rsidP="00C253FE">
            <w:pPr>
              <w:rPr>
                <w:rFonts w:asciiTheme="minorHAnsi" w:hAnsiTheme="minorHAnsi" w:cstheme="minorHAnsi"/>
              </w:rPr>
            </w:pPr>
            <w:r w:rsidRPr="007B62A5">
              <w:rPr>
                <w:rFonts w:asciiTheme="minorHAnsi" w:hAnsiTheme="minorHAnsi" w:cstheme="minorHAnsi"/>
              </w:rPr>
              <w:t>Uitgevoerd in samenwerkingsverband:</w:t>
            </w:r>
          </w:p>
        </w:tc>
        <w:tc>
          <w:tcPr>
            <w:tcW w:w="4712" w:type="dxa"/>
            <w:tcBorders>
              <w:bottom w:val="dotted" w:sz="4" w:space="0" w:color="auto"/>
            </w:tcBorders>
            <w:shd w:val="clear" w:color="auto" w:fill="FFFF99"/>
          </w:tcPr>
          <w:p w14:paraId="5B39FEFD" w14:textId="77777777" w:rsidR="007B62A5" w:rsidRPr="007B62A5" w:rsidRDefault="007B62A5" w:rsidP="00C253FE">
            <w:pPr>
              <w:rPr>
                <w:rFonts w:asciiTheme="minorHAnsi" w:hAnsiTheme="minorHAnsi" w:cstheme="minorHAnsi"/>
              </w:rPr>
            </w:pPr>
            <w:r w:rsidRPr="007B62A5">
              <w:rPr>
                <w:rFonts w:asciiTheme="minorHAnsi" w:hAnsiTheme="minorHAnsi" w:cstheme="minorHAnsi"/>
                <w:highlight w:val="lightGray"/>
              </w:rPr>
              <w:t>Ja / nee</w:t>
            </w:r>
            <w:r w:rsidRPr="007B62A5">
              <w:rPr>
                <w:rFonts w:asciiTheme="minorHAnsi" w:hAnsiTheme="minorHAnsi" w:cstheme="minorHAnsi"/>
              </w:rPr>
              <w:t xml:space="preserve"> (indien ja: hieronder invullen)</w:t>
            </w:r>
          </w:p>
        </w:tc>
      </w:tr>
      <w:tr w:rsidR="007B62A5" w:rsidRPr="007B62A5" w14:paraId="1EA17DBC" w14:textId="77777777" w:rsidTr="00C253FE">
        <w:trPr>
          <w:cantSplit/>
        </w:trPr>
        <w:tc>
          <w:tcPr>
            <w:tcW w:w="393" w:type="dxa"/>
            <w:tcBorders>
              <w:top w:val="dotted" w:sz="4" w:space="0" w:color="auto"/>
              <w:bottom w:val="dotted" w:sz="4" w:space="0" w:color="auto"/>
            </w:tcBorders>
          </w:tcPr>
          <w:p w14:paraId="7B91BA47" w14:textId="77777777" w:rsidR="007B62A5" w:rsidRPr="007B62A5" w:rsidRDefault="007B62A5" w:rsidP="00C253FE">
            <w:pPr>
              <w:rPr>
                <w:rFonts w:asciiTheme="minorHAnsi" w:hAnsiTheme="minorHAnsi" w:cstheme="minorHAnsi"/>
              </w:rPr>
            </w:pPr>
          </w:p>
        </w:tc>
        <w:tc>
          <w:tcPr>
            <w:tcW w:w="3598" w:type="dxa"/>
            <w:tcBorders>
              <w:top w:val="dotted" w:sz="4" w:space="0" w:color="auto"/>
              <w:bottom w:val="dotted" w:sz="4" w:space="0" w:color="auto"/>
            </w:tcBorders>
          </w:tcPr>
          <w:p w14:paraId="20A427C3" w14:textId="77777777" w:rsidR="007B62A5" w:rsidRPr="007B62A5" w:rsidRDefault="007B62A5" w:rsidP="00C253FE">
            <w:pPr>
              <w:rPr>
                <w:rFonts w:asciiTheme="minorHAnsi" w:hAnsiTheme="minorHAnsi" w:cstheme="minorHAnsi"/>
              </w:rPr>
            </w:pPr>
            <w:r w:rsidRPr="007B62A5">
              <w:rPr>
                <w:rFonts w:asciiTheme="minorHAnsi" w:hAnsiTheme="minorHAnsi" w:cstheme="minorHAnsi"/>
              </w:rPr>
              <w:t>De namen van de overige participanten in het samenwerkingsverband</w:t>
            </w:r>
          </w:p>
        </w:tc>
        <w:tc>
          <w:tcPr>
            <w:tcW w:w="4712" w:type="dxa"/>
            <w:tcBorders>
              <w:top w:val="dotted" w:sz="4" w:space="0" w:color="auto"/>
              <w:bottom w:val="dotted" w:sz="4" w:space="0" w:color="auto"/>
            </w:tcBorders>
            <w:shd w:val="clear" w:color="auto" w:fill="FFFF99"/>
          </w:tcPr>
          <w:p w14:paraId="549621F4" w14:textId="77777777" w:rsidR="007B62A5" w:rsidRPr="007B62A5" w:rsidRDefault="007B62A5" w:rsidP="00C253FE">
            <w:pPr>
              <w:rPr>
                <w:rFonts w:asciiTheme="minorHAnsi" w:hAnsiTheme="minorHAnsi" w:cstheme="minorHAnsi"/>
              </w:rPr>
            </w:pPr>
            <w:r w:rsidRPr="007B62A5">
              <w:rPr>
                <w:rFonts w:asciiTheme="minorHAnsi" w:hAnsiTheme="minorHAnsi" w:cstheme="minorHAnsi"/>
                <w:highlight w:val="lightGray"/>
              </w:rPr>
              <w:t>Namen combinanten en onderaannemers</w:t>
            </w:r>
          </w:p>
        </w:tc>
      </w:tr>
      <w:tr w:rsidR="007B62A5" w:rsidRPr="007B62A5" w14:paraId="783623B4" w14:textId="77777777" w:rsidTr="00C253FE">
        <w:trPr>
          <w:cantSplit/>
          <w:trHeight w:val="2371"/>
        </w:trPr>
        <w:tc>
          <w:tcPr>
            <w:tcW w:w="393" w:type="dxa"/>
            <w:tcBorders>
              <w:top w:val="dotted" w:sz="4" w:space="0" w:color="auto"/>
              <w:bottom w:val="dotted" w:sz="4" w:space="0" w:color="auto"/>
            </w:tcBorders>
          </w:tcPr>
          <w:p w14:paraId="346164F2" w14:textId="77777777" w:rsidR="007B62A5" w:rsidRPr="007B62A5" w:rsidRDefault="007B62A5" w:rsidP="00C253FE">
            <w:pPr>
              <w:rPr>
                <w:rFonts w:asciiTheme="minorHAnsi" w:hAnsiTheme="minorHAnsi" w:cstheme="minorHAnsi"/>
              </w:rPr>
            </w:pPr>
          </w:p>
        </w:tc>
        <w:tc>
          <w:tcPr>
            <w:tcW w:w="3598" w:type="dxa"/>
            <w:tcBorders>
              <w:top w:val="dotted" w:sz="4" w:space="0" w:color="auto"/>
              <w:bottom w:val="dotted" w:sz="4" w:space="0" w:color="auto"/>
            </w:tcBorders>
          </w:tcPr>
          <w:p w14:paraId="176A74FA" w14:textId="77777777" w:rsidR="007B62A5" w:rsidRPr="007B62A5" w:rsidRDefault="007B62A5" w:rsidP="00C253FE">
            <w:pPr>
              <w:rPr>
                <w:rFonts w:asciiTheme="minorHAnsi" w:hAnsiTheme="minorHAnsi" w:cstheme="minorHAnsi"/>
              </w:rPr>
            </w:pPr>
            <w:r w:rsidRPr="007B62A5">
              <w:rPr>
                <w:rFonts w:asciiTheme="minorHAnsi" w:hAnsiTheme="minorHAnsi" w:cstheme="minorHAnsi"/>
              </w:rPr>
              <w:t>Omschrijving van de werkzaamheden dat binnen het referentiewerk is verricht door de Inschrijver.</w:t>
            </w:r>
          </w:p>
        </w:tc>
        <w:tc>
          <w:tcPr>
            <w:tcW w:w="4712" w:type="dxa"/>
            <w:tcBorders>
              <w:top w:val="dotted" w:sz="4" w:space="0" w:color="auto"/>
              <w:bottom w:val="dotted" w:sz="4" w:space="0" w:color="auto"/>
            </w:tcBorders>
            <w:shd w:val="clear" w:color="auto" w:fill="FFFF99"/>
          </w:tcPr>
          <w:p w14:paraId="6A166539" w14:textId="77777777" w:rsidR="007B62A5" w:rsidRPr="007B62A5" w:rsidRDefault="007B62A5" w:rsidP="00C253FE">
            <w:pPr>
              <w:rPr>
                <w:rFonts w:asciiTheme="minorHAnsi" w:hAnsiTheme="minorHAnsi" w:cstheme="minorHAnsi"/>
              </w:rPr>
            </w:pPr>
            <w:r w:rsidRPr="007B62A5">
              <w:rPr>
                <w:rFonts w:asciiTheme="minorHAnsi" w:hAnsiTheme="minorHAnsi" w:cstheme="minorHAnsi"/>
                <w:highlight w:val="lightGray"/>
              </w:rPr>
              <w:t>Omschrijving van de werkzaamheden &lt;eventueel aangevuld met projectbladen; totaal maximaal 2 bladzijden A4-formaat&gt;</w:t>
            </w:r>
          </w:p>
        </w:tc>
      </w:tr>
      <w:tr w:rsidR="007B62A5" w:rsidRPr="007B62A5" w14:paraId="1392D96B" w14:textId="77777777" w:rsidTr="00C253FE">
        <w:trPr>
          <w:cantSplit/>
          <w:trHeight w:val="2371"/>
        </w:trPr>
        <w:tc>
          <w:tcPr>
            <w:tcW w:w="393" w:type="dxa"/>
            <w:tcBorders>
              <w:top w:val="dotted" w:sz="4" w:space="0" w:color="auto"/>
            </w:tcBorders>
          </w:tcPr>
          <w:p w14:paraId="5004B517" w14:textId="77777777" w:rsidR="007B62A5" w:rsidRPr="007B62A5" w:rsidRDefault="007B62A5" w:rsidP="00C253FE">
            <w:pPr>
              <w:rPr>
                <w:rFonts w:asciiTheme="minorHAnsi" w:hAnsiTheme="minorHAnsi" w:cstheme="minorHAnsi"/>
              </w:rPr>
            </w:pPr>
          </w:p>
        </w:tc>
        <w:tc>
          <w:tcPr>
            <w:tcW w:w="3598" w:type="dxa"/>
            <w:tcBorders>
              <w:top w:val="dotted" w:sz="4" w:space="0" w:color="auto"/>
            </w:tcBorders>
          </w:tcPr>
          <w:p w14:paraId="5FA40134" w14:textId="77777777" w:rsidR="007B62A5" w:rsidRPr="007B62A5" w:rsidRDefault="007B62A5" w:rsidP="00C253FE">
            <w:pPr>
              <w:rPr>
                <w:rFonts w:asciiTheme="minorHAnsi" w:hAnsiTheme="minorHAnsi" w:cstheme="minorHAnsi"/>
              </w:rPr>
            </w:pPr>
            <w:r w:rsidRPr="007B62A5">
              <w:rPr>
                <w:rFonts w:asciiTheme="minorHAnsi" w:hAnsiTheme="minorHAnsi" w:cstheme="minorHAnsi"/>
              </w:rPr>
              <w:t>Omvang van de werkzaamheden die door de Inschrijver en de andere deelnemers in het  samenwerkingsverband zijn verricht.</w:t>
            </w:r>
          </w:p>
        </w:tc>
        <w:tc>
          <w:tcPr>
            <w:tcW w:w="4712" w:type="dxa"/>
            <w:tcBorders>
              <w:top w:val="dotted" w:sz="4" w:space="0" w:color="auto"/>
            </w:tcBorders>
            <w:shd w:val="clear" w:color="auto" w:fill="FFFF99"/>
          </w:tcPr>
          <w:p w14:paraId="31CF1D87" w14:textId="77777777" w:rsidR="007B62A5" w:rsidRPr="007B62A5" w:rsidRDefault="007B62A5" w:rsidP="00C253FE">
            <w:pPr>
              <w:rPr>
                <w:rFonts w:asciiTheme="minorHAnsi" w:hAnsiTheme="minorHAnsi" w:cstheme="minorHAnsi"/>
              </w:rPr>
            </w:pPr>
            <w:r w:rsidRPr="007B62A5">
              <w:rPr>
                <w:rFonts w:asciiTheme="minorHAnsi" w:hAnsiTheme="minorHAnsi" w:cstheme="minorHAnsi"/>
                <w:highlight w:val="lightGray"/>
              </w:rPr>
              <w:t>%    van de werkzaamheden uitgevoerd door Inschrijver</w:t>
            </w:r>
          </w:p>
          <w:p w14:paraId="71ACA49F" w14:textId="77777777" w:rsidR="007B62A5" w:rsidRPr="007B62A5" w:rsidRDefault="007B62A5" w:rsidP="00C253FE">
            <w:pPr>
              <w:rPr>
                <w:rFonts w:asciiTheme="minorHAnsi" w:hAnsiTheme="minorHAnsi" w:cstheme="minorHAnsi"/>
              </w:rPr>
            </w:pPr>
          </w:p>
          <w:p w14:paraId="07346D23" w14:textId="77777777" w:rsidR="007B62A5" w:rsidRPr="007B62A5" w:rsidRDefault="007B62A5" w:rsidP="00C253FE">
            <w:pPr>
              <w:rPr>
                <w:rFonts w:asciiTheme="minorHAnsi" w:hAnsiTheme="minorHAnsi" w:cstheme="minorHAnsi"/>
              </w:rPr>
            </w:pPr>
            <w:r w:rsidRPr="007B62A5">
              <w:rPr>
                <w:rFonts w:asciiTheme="minorHAnsi" w:hAnsiTheme="minorHAnsi" w:cstheme="minorHAnsi"/>
                <w:highlight w:val="lightGray"/>
              </w:rPr>
              <w:t>%    + omschrijving werkzaamheden uitgevoerd door combinant(en)</w:t>
            </w:r>
          </w:p>
          <w:p w14:paraId="014B977C" w14:textId="77777777" w:rsidR="007B62A5" w:rsidRPr="007B62A5" w:rsidRDefault="007B62A5" w:rsidP="00C253FE">
            <w:pPr>
              <w:rPr>
                <w:rFonts w:asciiTheme="minorHAnsi" w:hAnsiTheme="minorHAnsi" w:cstheme="minorHAnsi"/>
              </w:rPr>
            </w:pPr>
          </w:p>
          <w:p w14:paraId="4BFF1343" w14:textId="77777777" w:rsidR="007B62A5" w:rsidRPr="007B62A5" w:rsidRDefault="007B62A5" w:rsidP="00C253FE">
            <w:pPr>
              <w:rPr>
                <w:rFonts w:asciiTheme="minorHAnsi" w:hAnsiTheme="minorHAnsi" w:cstheme="minorHAnsi"/>
              </w:rPr>
            </w:pPr>
            <w:r w:rsidRPr="007B62A5">
              <w:rPr>
                <w:rFonts w:asciiTheme="minorHAnsi" w:hAnsiTheme="minorHAnsi" w:cstheme="minorHAnsi"/>
                <w:highlight w:val="lightGray"/>
              </w:rPr>
              <w:t>%    + omschrijving uitgevoerd door onderaannemers</w:t>
            </w:r>
          </w:p>
        </w:tc>
      </w:tr>
    </w:tbl>
    <w:p w14:paraId="03ABA847" w14:textId="77777777" w:rsidR="00F37BC2" w:rsidRPr="008B356F" w:rsidRDefault="00F37BC2">
      <w:pPr>
        <w:rPr>
          <w:rFonts w:asciiTheme="minorHAnsi" w:hAnsiTheme="minorHAnsi"/>
        </w:rPr>
      </w:pPr>
      <w:r w:rsidRPr="008B356F">
        <w:rPr>
          <w:rFonts w:asciiTheme="minorHAnsi" w:hAnsiTheme="minorHAnsi"/>
        </w:rPr>
        <w:br w:type="page"/>
      </w:r>
    </w:p>
    <w:p w14:paraId="6B636D6E" w14:textId="77777777" w:rsidR="00F37BC2" w:rsidRPr="008B356F" w:rsidRDefault="007203A6" w:rsidP="0099067C">
      <w:pPr>
        <w:pStyle w:val="Kop20"/>
        <w:numPr>
          <w:ilvl w:val="1"/>
          <w:numId w:val="3"/>
        </w:numPr>
        <w:rPr>
          <w:rFonts w:asciiTheme="minorHAnsi" w:hAnsiTheme="minorHAnsi"/>
          <w:lang w:val="nl-NL"/>
        </w:rPr>
      </w:pPr>
      <w:bookmarkStart w:id="54" w:name="_Ref335909865"/>
      <w:bookmarkStart w:id="55" w:name="_Ref337635592"/>
      <w:bookmarkStart w:id="56" w:name="_Toc26856654"/>
      <w:r>
        <w:rPr>
          <w:rFonts w:asciiTheme="minorHAnsi" w:hAnsiTheme="minorHAnsi"/>
          <w:lang w:val="nl-NL"/>
        </w:rPr>
        <w:lastRenderedPageBreak/>
        <w:t>Raam</w:t>
      </w:r>
      <w:r w:rsidR="00A52ADD">
        <w:rPr>
          <w:rFonts w:asciiTheme="minorHAnsi" w:hAnsiTheme="minorHAnsi"/>
          <w:lang w:val="nl-NL"/>
        </w:rPr>
        <w:t>overeenkomst</w:t>
      </w:r>
      <w:bookmarkEnd w:id="54"/>
      <w:r w:rsidR="005F7DB3">
        <w:rPr>
          <w:rFonts w:asciiTheme="minorHAnsi" w:hAnsiTheme="minorHAnsi"/>
          <w:lang w:val="nl-NL"/>
        </w:rPr>
        <w:t xml:space="preserve"> </w:t>
      </w:r>
      <w:bookmarkEnd w:id="55"/>
      <w:r w:rsidR="00103E87">
        <w:rPr>
          <w:rFonts w:asciiTheme="minorHAnsi" w:hAnsiTheme="minorHAnsi"/>
          <w:lang w:val="nl-NL"/>
        </w:rPr>
        <w:t>Levering</w:t>
      </w:r>
      <w:r>
        <w:rPr>
          <w:rFonts w:asciiTheme="minorHAnsi" w:hAnsiTheme="minorHAnsi"/>
          <w:lang w:val="nl-NL"/>
        </w:rPr>
        <w:t xml:space="preserve"> </w:t>
      </w:r>
      <w:r w:rsidR="007A37FB">
        <w:rPr>
          <w:rFonts w:asciiTheme="minorHAnsi" w:hAnsiTheme="minorHAnsi"/>
          <w:lang w:val="nl-NL"/>
        </w:rPr>
        <w:t xml:space="preserve">en Plaatsing van </w:t>
      </w:r>
      <w:r w:rsidR="00846396">
        <w:rPr>
          <w:rFonts w:asciiTheme="minorHAnsi" w:hAnsiTheme="minorHAnsi"/>
          <w:lang w:val="nl-NL"/>
        </w:rPr>
        <w:t>Abri</w:t>
      </w:r>
      <w:r w:rsidR="00F55CC0">
        <w:rPr>
          <w:rFonts w:asciiTheme="minorHAnsi" w:hAnsiTheme="minorHAnsi"/>
          <w:lang w:val="nl-NL"/>
        </w:rPr>
        <w:t>’</w:t>
      </w:r>
      <w:r w:rsidR="00846396">
        <w:rPr>
          <w:rFonts w:asciiTheme="minorHAnsi" w:hAnsiTheme="minorHAnsi"/>
          <w:lang w:val="nl-NL"/>
        </w:rPr>
        <w:t>s</w:t>
      </w:r>
      <w:bookmarkEnd w:id="56"/>
    </w:p>
    <w:p w14:paraId="6069F34B" w14:textId="77777777" w:rsidR="00AA1472" w:rsidRDefault="00AA1472">
      <w:pPr>
        <w:rPr>
          <w:rFonts w:asciiTheme="minorHAnsi" w:hAnsiTheme="minorHAnsi"/>
        </w:rPr>
      </w:pPr>
    </w:p>
    <w:p w14:paraId="5BA77875" w14:textId="77777777" w:rsidR="00E551FD" w:rsidRPr="003907EC" w:rsidRDefault="00E551FD" w:rsidP="00E551FD">
      <w:pPr>
        <w:tabs>
          <w:tab w:val="left" w:pos="20"/>
          <w:tab w:val="right" w:pos="9072"/>
        </w:tabs>
        <w:ind w:left="20"/>
        <w:jc w:val="both"/>
        <w:outlineLvl w:val="0"/>
        <w:rPr>
          <w:rFonts w:asciiTheme="minorHAnsi" w:hAnsiTheme="minorHAnsi" w:cs="Arial"/>
          <w:b/>
        </w:rPr>
      </w:pPr>
      <w:r w:rsidRPr="003907EC">
        <w:rPr>
          <w:rFonts w:asciiTheme="minorHAnsi" w:hAnsiTheme="minorHAnsi" w:cs="Arial"/>
          <w:b/>
        </w:rPr>
        <w:t>De ondergetekenden:</w:t>
      </w:r>
    </w:p>
    <w:p w14:paraId="42C51624" w14:textId="77777777" w:rsidR="00E551FD" w:rsidRPr="003907EC" w:rsidRDefault="00E551FD" w:rsidP="00E551FD">
      <w:pPr>
        <w:tabs>
          <w:tab w:val="left" w:pos="20"/>
          <w:tab w:val="right" w:pos="9072"/>
        </w:tabs>
        <w:jc w:val="both"/>
        <w:rPr>
          <w:rFonts w:asciiTheme="minorHAnsi" w:hAnsiTheme="minorHAnsi" w:cs="Arial"/>
          <w:b/>
        </w:rPr>
      </w:pPr>
    </w:p>
    <w:p w14:paraId="1DEF43AA" w14:textId="77777777" w:rsidR="00E551FD" w:rsidRPr="003907EC" w:rsidRDefault="00E551FD" w:rsidP="00E551FD">
      <w:pPr>
        <w:autoSpaceDE w:val="0"/>
        <w:autoSpaceDN w:val="0"/>
        <w:adjustRightInd w:val="0"/>
        <w:spacing w:line="360" w:lineRule="auto"/>
        <w:ind w:left="730"/>
        <w:rPr>
          <w:rFonts w:asciiTheme="minorHAnsi" w:hAnsiTheme="minorHAnsi" w:cs="Arial"/>
        </w:rPr>
      </w:pPr>
    </w:p>
    <w:p w14:paraId="7F038966" w14:textId="77777777" w:rsidR="00E551FD" w:rsidRPr="00E97397" w:rsidRDefault="00CE0862" w:rsidP="00C2452A">
      <w:pPr>
        <w:autoSpaceDE w:val="0"/>
        <w:autoSpaceDN w:val="0"/>
        <w:adjustRightInd w:val="0"/>
        <w:ind w:left="730"/>
        <w:rPr>
          <w:rFonts w:asciiTheme="minorHAnsi" w:hAnsiTheme="minorHAnsi" w:cs="Arial"/>
          <w:color w:val="000000" w:themeColor="text1"/>
        </w:rPr>
      </w:pPr>
      <w:r>
        <w:rPr>
          <w:rFonts w:asciiTheme="minorHAnsi" w:hAnsiTheme="minorHAnsi" w:cs="Arial"/>
        </w:rPr>
        <w:t>Provincie Utrecht</w:t>
      </w:r>
      <w:r w:rsidR="00E551FD" w:rsidRPr="00E97397">
        <w:rPr>
          <w:rFonts w:asciiTheme="minorHAnsi" w:hAnsiTheme="minorHAnsi" w:cs="Arial"/>
        </w:rPr>
        <w:t xml:space="preserve">, gevestigd aan </w:t>
      </w:r>
      <w:r w:rsidR="007203A6" w:rsidRPr="00E97397">
        <w:rPr>
          <w:rFonts w:asciiTheme="minorHAnsi" w:hAnsiTheme="minorHAnsi" w:cs="Arial"/>
        </w:rPr>
        <w:t>&lt;adres&gt;</w:t>
      </w:r>
      <w:r w:rsidR="00E551FD" w:rsidRPr="00E97397">
        <w:rPr>
          <w:rFonts w:asciiTheme="minorHAnsi" w:hAnsiTheme="minorHAnsi" w:cs="Arial"/>
        </w:rPr>
        <w:t>, in deze rechtsgeldig vertegenwoordigd door &lt;naam&gt;, &lt;functie&gt;,</w:t>
      </w:r>
      <w:r w:rsidR="007203A6" w:rsidRPr="00E97397">
        <w:rPr>
          <w:rFonts w:asciiTheme="minorHAnsi" w:hAnsiTheme="minorHAnsi" w:cs="Arial"/>
        </w:rPr>
        <w:t xml:space="preserve"> </w:t>
      </w:r>
      <w:r w:rsidR="00E551FD" w:rsidRPr="00E97397">
        <w:rPr>
          <w:rFonts w:asciiTheme="minorHAnsi" w:hAnsiTheme="minorHAnsi" w:cs="Arial"/>
        </w:rPr>
        <w:t xml:space="preserve">hierna te </w:t>
      </w:r>
      <w:r w:rsidR="00E551FD" w:rsidRPr="00E97397">
        <w:rPr>
          <w:rFonts w:asciiTheme="minorHAnsi" w:hAnsiTheme="minorHAnsi" w:cs="Arial"/>
          <w:color w:val="000000" w:themeColor="text1"/>
        </w:rPr>
        <w:t xml:space="preserve">noemen de </w:t>
      </w:r>
      <w:r w:rsidR="00E551FD" w:rsidRPr="00E97397">
        <w:rPr>
          <w:rFonts w:asciiTheme="minorHAnsi" w:hAnsiTheme="minorHAnsi" w:cs="Arial"/>
          <w:b/>
          <w:color w:val="000000" w:themeColor="text1"/>
        </w:rPr>
        <w:t>Opdrachtgever</w:t>
      </w:r>
      <w:r w:rsidR="00E551FD" w:rsidRPr="00E97397">
        <w:rPr>
          <w:rFonts w:asciiTheme="minorHAnsi" w:hAnsiTheme="minorHAnsi" w:cs="Arial"/>
          <w:color w:val="000000" w:themeColor="text1"/>
        </w:rPr>
        <w:t>;</w:t>
      </w:r>
    </w:p>
    <w:p w14:paraId="45BB1A8C" w14:textId="77777777" w:rsidR="00E551FD" w:rsidRPr="0001267C" w:rsidRDefault="00E551FD" w:rsidP="00C2452A">
      <w:pPr>
        <w:autoSpaceDE w:val="0"/>
        <w:autoSpaceDN w:val="0"/>
        <w:adjustRightInd w:val="0"/>
        <w:ind w:left="730"/>
        <w:rPr>
          <w:rFonts w:asciiTheme="minorHAnsi" w:hAnsiTheme="minorHAnsi" w:cs="Arial"/>
          <w:color w:val="000000" w:themeColor="text1"/>
        </w:rPr>
      </w:pPr>
    </w:p>
    <w:p w14:paraId="35F63684" w14:textId="77777777" w:rsidR="00E551FD" w:rsidRPr="0001267C" w:rsidRDefault="00E551FD" w:rsidP="00C2452A">
      <w:pPr>
        <w:autoSpaceDE w:val="0"/>
        <w:autoSpaceDN w:val="0"/>
        <w:adjustRightInd w:val="0"/>
        <w:ind w:left="715"/>
        <w:rPr>
          <w:rFonts w:asciiTheme="minorHAnsi" w:hAnsiTheme="minorHAnsi" w:cs="Arial"/>
        </w:rPr>
      </w:pPr>
      <w:r w:rsidRPr="0001267C">
        <w:rPr>
          <w:rFonts w:asciiTheme="minorHAnsi" w:hAnsiTheme="minorHAnsi" w:cs="Arial"/>
        </w:rPr>
        <w:t>En</w:t>
      </w:r>
    </w:p>
    <w:p w14:paraId="41962EA2" w14:textId="77777777" w:rsidR="00E551FD" w:rsidRPr="0001267C" w:rsidRDefault="00E551FD" w:rsidP="00C2452A">
      <w:pPr>
        <w:autoSpaceDE w:val="0"/>
        <w:autoSpaceDN w:val="0"/>
        <w:adjustRightInd w:val="0"/>
        <w:ind w:left="715"/>
        <w:rPr>
          <w:rFonts w:asciiTheme="minorHAnsi" w:hAnsiTheme="minorHAnsi" w:cs="Arial"/>
        </w:rPr>
      </w:pPr>
    </w:p>
    <w:p w14:paraId="3987DE09" w14:textId="77777777" w:rsidR="00E551FD" w:rsidRPr="003907EC" w:rsidRDefault="00E551FD" w:rsidP="00C2452A">
      <w:pPr>
        <w:autoSpaceDE w:val="0"/>
        <w:autoSpaceDN w:val="0"/>
        <w:adjustRightInd w:val="0"/>
        <w:ind w:left="730"/>
        <w:rPr>
          <w:rFonts w:asciiTheme="minorHAnsi" w:hAnsiTheme="minorHAnsi" w:cs="Arial"/>
        </w:rPr>
      </w:pPr>
      <w:r w:rsidRPr="00E97397">
        <w:rPr>
          <w:rFonts w:asciiTheme="minorHAnsi" w:hAnsiTheme="minorHAnsi" w:cs="Arial"/>
          <w:b/>
        </w:rPr>
        <w:t>&lt;naam Opdrachtnemer&gt;</w:t>
      </w:r>
      <w:r w:rsidRPr="00E97397">
        <w:rPr>
          <w:rFonts w:asciiTheme="minorHAnsi" w:hAnsiTheme="minorHAnsi" w:cs="Arial"/>
        </w:rPr>
        <w:t xml:space="preserve">, gevestigd &lt;adres&gt; te &lt;postcode en plaats&gt;, vertegenwoordigd door &lt;naam&gt;, &lt;functie&gt;, </w:t>
      </w:r>
      <w:r w:rsidRPr="00E97397">
        <w:rPr>
          <w:rFonts w:asciiTheme="minorHAnsi" w:hAnsiTheme="minorHAnsi" w:cs="Arial"/>
        </w:rPr>
        <w:br/>
        <w:t xml:space="preserve">hierna te noemen de </w:t>
      </w:r>
      <w:r w:rsidRPr="0001267C">
        <w:rPr>
          <w:rFonts w:asciiTheme="minorHAnsi" w:hAnsiTheme="minorHAnsi" w:cs="Arial"/>
          <w:b/>
        </w:rPr>
        <w:t>Opdrachtnemer</w:t>
      </w:r>
      <w:r w:rsidRPr="0001267C">
        <w:rPr>
          <w:rFonts w:asciiTheme="minorHAnsi" w:hAnsiTheme="minorHAnsi" w:cs="Arial"/>
        </w:rPr>
        <w:t>;</w:t>
      </w:r>
    </w:p>
    <w:p w14:paraId="2C5DC94D" w14:textId="77777777" w:rsidR="00E551FD" w:rsidRPr="003907EC" w:rsidRDefault="00E551FD" w:rsidP="00C2452A">
      <w:pPr>
        <w:autoSpaceDE w:val="0"/>
        <w:autoSpaceDN w:val="0"/>
        <w:adjustRightInd w:val="0"/>
        <w:rPr>
          <w:rFonts w:asciiTheme="minorHAnsi" w:hAnsiTheme="minorHAnsi" w:cs="Arial"/>
        </w:rPr>
      </w:pPr>
    </w:p>
    <w:p w14:paraId="25005422" w14:textId="77777777" w:rsidR="00E551FD" w:rsidRPr="003907EC" w:rsidRDefault="00E551FD" w:rsidP="00E551FD">
      <w:pPr>
        <w:autoSpaceDE w:val="0"/>
        <w:autoSpaceDN w:val="0"/>
        <w:adjustRightInd w:val="0"/>
        <w:spacing w:line="360" w:lineRule="auto"/>
        <w:rPr>
          <w:rFonts w:asciiTheme="minorHAnsi" w:hAnsiTheme="minorHAnsi" w:cs="Arial"/>
        </w:rPr>
      </w:pPr>
      <w:r w:rsidRPr="003907EC">
        <w:rPr>
          <w:rFonts w:asciiTheme="minorHAnsi" w:hAnsiTheme="minorHAnsi" w:cs="Arial"/>
        </w:rPr>
        <w:t>In overweging nemende dat:</w:t>
      </w:r>
    </w:p>
    <w:p w14:paraId="18A868EE" w14:textId="77777777" w:rsidR="00E551FD" w:rsidRPr="003907EC" w:rsidRDefault="00E551FD" w:rsidP="00CA60E9">
      <w:pPr>
        <w:numPr>
          <w:ilvl w:val="0"/>
          <w:numId w:val="21"/>
        </w:numPr>
        <w:autoSpaceDE w:val="0"/>
        <w:autoSpaceDN w:val="0"/>
        <w:adjustRightInd w:val="0"/>
        <w:ind w:left="737" w:hanging="357"/>
        <w:rPr>
          <w:rFonts w:asciiTheme="minorHAnsi" w:hAnsiTheme="minorHAnsi" w:cs="Arial"/>
        </w:rPr>
      </w:pPr>
      <w:r w:rsidRPr="003907EC">
        <w:rPr>
          <w:rFonts w:asciiTheme="minorHAnsi" w:hAnsiTheme="minorHAnsi" w:cs="Arial"/>
        </w:rPr>
        <w:t>De Opdrachtgever binnen haar vervoersgebied de inrichting van de Abri’s wenst te vernieuwen en dit wenst op te dragen aan Opdrachtnemer;</w:t>
      </w:r>
    </w:p>
    <w:p w14:paraId="0FCE3E5E" w14:textId="77777777" w:rsidR="00E551FD" w:rsidRPr="003907EC" w:rsidRDefault="00E551FD" w:rsidP="00CA60E9">
      <w:pPr>
        <w:numPr>
          <w:ilvl w:val="0"/>
          <w:numId w:val="21"/>
        </w:numPr>
        <w:autoSpaceDE w:val="0"/>
        <w:autoSpaceDN w:val="0"/>
        <w:adjustRightInd w:val="0"/>
        <w:ind w:left="737" w:hanging="357"/>
        <w:rPr>
          <w:rFonts w:asciiTheme="minorHAnsi" w:hAnsiTheme="minorHAnsi" w:cs="Arial"/>
        </w:rPr>
      </w:pPr>
      <w:r w:rsidRPr="003907EC">
        <w:rPr>
          <w:rFonts w:asciiTheme="minorHAnsi" w:hAnsiTheme="minorHAnsi" w:cs="Arial"/>
        </w:rPr>
        <w:t>dat Opdrachtgever een Europese aanbestedingsprocedure is gestart;</w:t>
      </w:r>
    </w:p>
    <w:p w14:paraId="763B4FB2" w14:textId="77777777" w:rsidR="00E551FD" w:rsidRPr="003907EC" w:rsidRDefault="00E551FD" w:rsidP="00CA60E9">
      <w:pPr>
        <w:numPr>
          <w:ilvl w:val="0"/>
          <w:numId w:val="21"/>
        </w:numPr>
        <w:autoSpaceDE w:val="0"/>
        <w:autoSpaceDN w:val="0"/>
        <w:adjustRightInd w:val="0"/>
        <w:ind w:left="737" w:hanging="357"/>
        <w:rPr>
          <w:rFonts w:asciiTheme="minorHAnsi" w:hAnsiTheme="minorHAnsi" w:cs="Arial"/>
        </w:rPr>
      </w:pPr>
      <w:r w:rsidRPr="003907EC">
        <w:rPr>
          <w:rFonts w:asciiTheme="minorHAnsi" w:hAnsiTheme="minorHAnsi" w:cs="Arial"/>
        </w:rPr>
        <w:t>dat Opdrachtnemer op &lt;datum&gt; 201</w:t>
      </w:r>
      <w:r w:rsidR="00660A9B">
        <w:rPr>
          <w:rFonts w:asciiTheme="minorHAnsi" w:hAnsiTheme="minorHAnsi" w:cs="Arial"/>
        </w:rPr>
        <w:t>9</w:t>
      </w:r>
      <w:r w:rsidRPr="003907EC">
        <w:rPr>
          <w:rFonts w:asciiTheme="minorHAnsi" w:hAnsiTheme="minorHAnsi" w:cs="Arial"/>
        </w:rPr>
        <w:t xml:space="preserve"> een inschrijving heeft gedaan, welke de economisch meest voordelige inschrijving is gebleken; </w:t>
      </w:r>
    </w:p>
    <w:p w14:paraId="5C6D5EAB" w14:textId="77777777" w:rsidR="00E551FD" w:rsidRPr="003907EC" w:rsidRDefault="00E551FD" w:rsidP="00CA60E9">
      <w:pPr>
        <w:numPr>
          <w:ilvl w:val="0"/>
          <w:numId w:val="21"/>
        </w:numPr>
        <w:autoSpaceDE w:val="0"/>
        <w:autoSpaceDN w:val="0"/>
        <w:adjustRightInd w:val="0"/>
        <w:ind w:left="737" w:hanging="357"/>
        <w:rPr>
          <w:rFonts w:asciiTheme="minorHAnsi" w:hAnsiTheme="minorHAnsi" w:cs="Arial"/>
        </w:rPr>
      </w:pPr>
      <w:r w:rsidRPr="003907EC">
        <w:rPr>
          <w:rFonts w:asciiTheme="minorHAnsi" w:hAnsiTheme="minorHAnsi" w:cs="Arial"/>
        </w:rPr>
        <w:t>dat Opdrachtnemer in staat is de levering en plaatsing van de Abri’s te realiseren, zoals Opdrachtgever dit wenst;</w:t>
      </w:r>
    </w:p>
    <w:p w14:paraId="6AD59B76" w14:textId="77777777" w:rsidR="00E551FD" w:rsidRPr="003907EC" w:rsidRDefault="00E551FD" w:rsidP="00CA60E9">
      <w:pPr>
        <w:numPr>
          <w:ilvl w:val="0"/>
          <w:numId w:val="21"/>
        </w:numPr>
        <w:autoSpaceDE w:val="0"/>
        <w:autoSpaceDN w:val="0"/>
        <w:adjustRightInd w:val="0"/>
        <w:ind w:left="737" w:hanging="357"/>
        <w:rPr>
          <w:rFonts w:asciiTheme="minorHAnsi" w:hAnsiTheme="minorHAnsi" w:cs="Arial"/>
        </w:rPr>
      </w:pPr>
      <w:r w:rsidRPr="003907EC">
        <w:rPr>
          <w:rFonts w:asciiTheme="minorHAnsi" w:hAnsiTheme="minorHAnsi" w:cs="Arial"/>
        </w:rPr>
        <w:t>de Opdrachtgever een onderneming zal selecteren die beheer, onderhoud en reclame-exploitatie van de Abri’s voor haar rekening zal nemen;</w:t>
      </w:r>
    </w:p>
    <w:p w14:paraId="1FB9F9CD" w14:textId="77777777" w:rsidR="00E551FD" w:rsidRPr="003907EC" w:rsidRDefault="00E551FD" w:rsidP="00CA60E9">
      <w:pPr>
        <w:numPr>
          <w:ilvl w:val="0"/>
          <w:numId w:val="21"/>
        </w:numPr>
        <w:autoSpaceDE w:val="0"/>
        <w:autoSpaceDN w:val="0"/>
        <w:adjustRightInd w:val="0"/>
        <w:ind w:left="737" w:hanging="357"/>
        <w:rPr>
          <w:rFonts w:asciiTheme="minorHAnsi" w:hAnsiTheme="minorHAnsi" w:cs="Arial"/>
        </w:rPr>
      </w:pPr>
      <w:r w:rsidRPr="003907EC">
        <w:rPr>
          <w:rFonts w:asciiTheme="minorHAnsi" w:hAnsiTheme="minorHAnsi" w:cs="Arial"/>
        </w:rPr>
        <w:t>de Opdrachtnemer materialen en onderdelen tegen vooraf vastgelegde prijzen ter beschikking zal stellen aan de onderneming die het beheer en onderhoud van de Abri’s voor haar rekening zal nemen;</w:t>
      </w:r>
    </w:p>
    <w:p w14:paraId="3CB0F1BC" w14:textId="77777777" w:rsidR="00E551FD" w:rsidRPr="003907EC" w:rsidRDefault="00E551FD" w:rsidP="00CA60E9">
      <w:pPr>
        <w:numPr>
          <w:ilvl w:val="0"/>
          <w:numId w:val="21"/>
        </w:numPr>
        <w:autoSpaceDE w:val="0"/>
        <w:autoSpaceDN w:val="0"/>
        <w:adjustRightInd w:val="0"/>
        <w:ind w:left="737" w:hanging="357"/>
        <w:rPr>
          <w:rFonts w:asciiTheme="minorHAnsi" w:hAnsiTheme="minorHAnsi" w:cs="Arial"/>
        </w:rPr>
      </w:pPr>
      <w:r w:rsidRPr="003907EC">
        <w:rPr>
          <w:rFonts w:asciiTheme="minorHAnsi" w:hAnsiTheme="minorHAnsi" w:cs="Arial"/>
        </w:rPr>
        <w:t>dat partijen de voorwaarden waaronder de uitvoering van de levering en plaatsen geschiedt vast wensen te leggen in de onderhavige Raamovereen</w:t>
      </w:r>
      <w:r w:rsidR="00C2452A">
        <w:rPr>
          <w:rFonts w:asciiTheme="minorHAnsi" w:hAnsiTheme="minorHAnsi" w:cs="Arial"/>
        </w:rPr>
        <w:t>komst</w:t>
      </w:r>
      <w:r w:rsidRPr="003907EC">
        <w:rPr>
          <w:rFonts w:asciiTheme="minorHAnsi" w:hAnsiTheme="minorHAnsi" w:cs="Arial"/>
        </w:rPr>
        <w:t>;</w:t>
      </w:r>
    </w:p>
    <w:p w14:paraId="6B367EFA" w14:textId="77777777" w:rsidR="00E551FD" w:rsidRPr="003907EC" w:rsidRDefault="00E551FD" w:rsidP="00E551FD">
      <w:pPr>
        <w:autoSpaceDE w:val="0"/>
        <w:autoSpaceDN w:val="0"/>
        <w:adjustRightInd w:val="0"/>
        <w:spacing w:line="360" w:lineRule="auto"/>
        <w:rPr>
          <w:rFonts w:asciiTheme="minorHAnsi" w:hAnsiTheme="minorHAnsi" w:cs="Arial"/>
        </w:rPr>
      </w:pPr>
    </w:p>
    <w:p w14:paraId="24B23A2D" w14:textId="77777777" w:rsidR="00E551FD" w:rsidRPr="003907EC" w:rsidRDefault="00E551FD" w:rsidP="00E551FD">
      <w:pPr>
        <w:spacing w:line="360" w:lineRule="auto"/>
        <w:rPr>
          <w:rFonts w:asciiTheme="minorHAnsi" w:eastAsia="MS Mincho" w:hAnsiTheme="minorHAnsi" w:cs="Arial"/>
          <w:b/>
          <w:bCs/>
          <w:noProof/>
        </w:rPr>
      </w:pPr>
      <w:r w:rsidRPr="003907EC">
        <w:rPr>
          <w:rFonts w:asciiTheme="minorHAnsi" w:eastAsia="MS Mincho" w:hAnsiTheme="minorHAnsi" w:cs="Arial"/>
          <w:b/>
          <w:bCs/>
          <w:noProof/>
        </w:rPr>
        <w:t>verklaren het navolgende te zijn overeengekomen:</w:t>
      </w:r>
    </w:p>
    <w:p w14:paraId="646EA5D7" w14:textId="77777777" w:rsidR="00E551FD" w:rsidRDefault="00E551FD" w:rsidP="00E551FD">
      <w:pPr>
        <w:tabs>
          <w:tab w:val="left" w:pos="20"/>
          <w:tab w:val="right" w:pos="9072"/>
        </w:tabs>
        <w:jc w:val="both"/>
        <w:rPr>
          <w:rFonts w:asciiTheme="minorHAnsi" w:hAnsiTheme="minorHAnsi" w:cs="Arial"/>
        </w:rPr>
      </w:pPr>
    </w:p>
    <w:p w14:paraId="03DD0C9D" w14:textId="77777777" w:rsidR="00292F16" w:rsidRDefault="009720A9" w:rsidP="00CA60E9">
      <w:pPr>
        <w:pStyle w:val="Lijstalinea"/>
        <w:numPr>
          <w:ilvl w:val="1"/>
          <w:numId w:val="35"/>
        </w:numPr>
        <w:rPr>
          <w:rFonts w:asciiTheme="minorHAnsi" w:hAnsiTheme="minorHAnsi"/>
          <w:u w:val="single"/>
        </w:rPr>
      </w:pPr>
      <w:r>
        <w:rPr>
          <w:rFonts w:asciiTheme="minorHAnsi" w:hAnsiTheme="minorHAnsi"/>
          <w:u w:val="single"/>
        </w:rPr>
        <w:t>Omvang van de Raamovereenkomst</w:t>
      </w:r>
    </w:p>
    <w:p w14:paraId="52399EE7" w14:textId="77777777" w:rsidR="00103E87" w:rsidRDefault="00103E87" w:rsidP="00103E87">
      <w:pPr>
        <w:pStyle w:val="Lijstalinea"/>
        <w:ind w:left="567"/>
        <w:rPr>
          <w:rFonts w:asciiTheme="minorHAnsi" w:hAnsiTheme="minorHAnsi"/>
          <w:u w:val="single"/>
        </w:rPr>
      </w:pPr>
    </w:p>
    <w:p w14:paraId="0791E2C8" w14:textId="77777777" w:rsidR="009720A9" w:rsidRPr="00E97397" w:rsidRDefault="00E551FD" w:rsidP="00CA60E9">
      <w:pPr>
        <w:pStyle w:val="Lijstalinea"/>
        <w:numPr>
          <w:ilvl w:val="2"/>
          <w:numId w:val="35"/>
        </w:numPr>
        <w:rPr>
          <w:rFonts w:asciiTheme="minorHAnsi" w:hAnsiTheme="minorHAnsi"/>
          <w:u w:val="single"/>
        </w:rPr>
      </w:pPr>
      <w:r w:rsidRPr="009720A9">
        <w:rPr>
          <w:rFonts w:asciiTheme="minorHAnsi" w:hAnsiTheme="minorHAnsi" w:cs="Arial"/>
        </w:rPr>
        <w:t xml:space="preserve">Gedurende de looptijd van deze Raamovereenkomst is Opdrachtnemer verplicht de levering en plaatsing van de Abri’s uit te voeren conform het bepaalde in de Raamovereenkomst en de in lid 2 </w:t>
      </w:r>
      <w:r w:rsidRPr="00E97397">
        <w:rPr>
          <w:rFonts w:asciiTheme="minorHAnsi" w:hAnsiTheme="minorHAnsi" w:cs="Arial"/>
        </w:rPr>
        <w:t>van dit artikel vermelde contractdocumen</w:t>
      </w:r>
      <w:r w:rsidR="009720A9" w:rsidRPr="00E97397">
        <w:rPr>
          <w:rFonts w:asciiTheme="minorHAnsi" w:hAnsiTheme="minorHAnsi" w:cs="Arial"/>
        </w:rPr>
        <w:t>ten.</w:t>
      </w:r>
    </w:p>
    <w:p w14:paraId="02B5C47D" w14:textId="77777777" w:rsidR="009720A9" w:rsidRPr="0001267C" w:rsidRDefault="00E551FD" w:rsidP="00CA60E9">
      <w:pPr>
        <w:pStyle w:val="Lijstalinea"/>
        <w:numPr>
          <w:ilvl w:val="2"/>
          <w:numId w:val="35"/>
        </w:numPr>
        <w:rPr>
          <w:rFonts w:asciiTheme="minorHAnsi" w:hAnsiTheme="minorHAnsi"/>
          <w:u w:val="single"/>
        </w:rPr>
      </w:pPr>
      <w:r w:rsidRPr="0001267C">
        <w:rPr>
          <w:rFonts w:asciiTheme="minorHAnsi" w:hAnsiTheme="minorHAnsi" w:cs="Arial"/>
        </w:rPr>
        <w:t>De volgende contractdocumenten omschrijven in onderlinge samenhang de rechten en verplichtingen die voor partijen uit deze Raamovereenkomst voortvloeien:</w:t>
      </w:r>
    </w:p>
    <w:p w14:paraId="123F9ADF" w14:textId="77777777" w:rsidR="009720A9" w:rsidRPr="00D85C18" w:rsidRDefault="00E551FD" w:rsidP="00CA60E9">
      <w:pPr>
        <w:pStyle w:val="Lijstalinea"/>
        <w:numPr>
          <w:ilvl w:val="3"/>
          <w:numId w:val="35"/>
        </w:numPr>
        <w:rPr>
          <w:rFonts w:asciiTheme="minorHAnsi" w:hAnsiTheme="minorHAnsi"/>
          <w:u w:val="single"/>
        </w:rPr>
      </w:pPr>
      <w:r w:rsidRPr="0001267C">
        <w:rPr>
          <w:rFonts w:asciiTheme="minorHAnsi" w:hAnsiTheme="minorHAnsi" w:cs="Arial"/>
        </w:rPr>
        <w:t>de Raamovereenkomst;</w:t>
      </w:r>
    </w:p>
    <w:p w14:paraId="2D251DFA" w14:textId="77777777" w:rsidR="009720A9" w:rsidRPr="00E97397" w:rsidRDefault="00E551FD" w:rsidP="00CA60E9">
      <w:pPr>
        <w:pStyle w:val="Lijstalinea"/>
        <w:numPr>
          <w:ilvl w:val="3"/>
          <w:numId w:val="35"/>
        </w:numPr>
        <w:rPr>
          <w:rFonts w:asciiTheme="minorHAnsi" w:hAnsiTheme="minorHAnsi"/>
          <w:u w:val="single"/>
        </w:rPr>
      </w:pPr>
      <w:r w:rsidRPr="00D85C18">
        <w:rPr>
          <w:rFonts w:asciiTheme="minorHAnsi" w:hAnsiTheme="minorHAnsi" w:cs="Arial"/>
        </w:rPr>
        <w:t xml:space="preserve">de Nota van Inlichtingen d.d. </w:t>
      </w:r>
      <w:r w:rsidRPr="00E97397">
        <w:rPr>
          <w:rFonts w:asciiTheme="minorHAnsi" w:hAnsiTheme="minorHAnsi" w:cs="Arial"/>
        </w:rPr>
        <w:t>&lt;datum&gt;;</w:t>
      </w:r>
    </w:p>
    <w:p w14:paraId="03FBDCCF" w14:textId="77777777" w:rsidR="009720A9" w:rsidRPr="00E97397" w:rsidRDefault="00E551FD" w:rsidP="00CA60E9">
      <w:pPr>
        <w:pStyle w:val="Lijstalinea"/>
        <w:numPr>
          <w:ilvl w:val="3"/>
          <w:numId w:val="35"/>
        </w:numPr>
        <w:rPr>
          <w:rFonts w:asciiTheme="minorHAnsi" w:hAnsiTheme="minorHAnsi"/>
          <w:u w:val="single"/>
        </w:rPr>
      </w:pPr>
      <w:r w:rsidRPr="00E97397">
        <w:rPr>
          <w:rFonts w:asciiTheme="minorHAnsi" w:hAnsiTheme="minorHAnsi" w:cs="Arial"/>
        </w:rPr>
        <w:t xml:space="preserve">de Aanbestedingsleidraad  d.d. &lt;datum&gt;, inclusief </w:t>
      </w:r>
      <w:bookmarkStart w:id="57" w:name="_GoBack"/>
      <w:r w:rsidRPr="00E97397">
        <w:rPr>
          <w:rFonts w:asciiTheme="minorHAnsi" w:hAnsiTheme="minorHAnsi" w:cs="Arial"/>
        </w:rPr>
        <w:t>bijlagen</w:t>
      </w:r>
      <w:bookmarkEnd w:id="57"/>
      <w:r w:rsidRPr="00E97397">
        <w:rPr>
          <w:rFonts w:asciiTheme="minorHAnsi" w:hAnsiTheme="minorHAnsi" w:cs="Arial"/>
        </w:rPr>
        <w:t>;</w:t>
      </w:r>
    </w:p>
    <w:p w14:paraId="7052B4A2" w14:textId="77777777" w:rsidR="009720A9" w:rsidRPr="0001267C" w:rsidRDefault="00E551FD" w:rsidP="00CA60E9">
      <w:pPr>
        <w:pStyle w:val="Lijstalinea"/>
        <w:numPr>
          <w:ilvl w:val="3"/>
          <w:numId w:val="35"/>
        </w:numPr>
        <w:rPr>
          <w:rFonts w:asciiTheme="minorHAnsi" w:hAnsiTheme="minorHAnsi"/>
          <w:u w:val="single"/>
        </w:rPr>
      </w:pPr>
      <w:r w:rsidRPr="0001267C">
        <w:rPr>
          <w:rFonts w:asciiTheme="minorHAnsi" w:hAnsiTheme="minorHAnsi" w:cs="Arial"/>
        </w:rPr>
        <w:t>het Programma van Eisen behorende bij de Aanbestedingsleidraad, inclusief bijlagen;</w:t>
      </w:r>
    </w:p>
    <w:p w14:paraId="2FE896F9" w14:textId="77777777" w:rsidR="009720A9" w:rsidRPr="00D85C18" w:rsidRDefault="00E551FD" w:rsidP="00CA60E9">
      <w:pPr>
        <w:pStyle w:val="Lijstalinea"/>
        <w:numPr>
          <w:ilvl w:val="3"/>
          <w:numId w:val="35"/>
        </w:numPr>
        <w:rPr>
          <w:rFonts w:asciiTheme="minorHAnsi" w:hAnsiTheme="minorHAnsi"/>
          <w:u w:val="single"/>
        </w:rPr>
      </w:pPr>
      <w:r w:rsidRPr="0001267C">
        <w:rPr>
          <w:rFonts w:asciiTheme="minorHAnsi" w:hAnsiTheme="minorHAnsi" w:cs="Arial"/>
        </w:rPr>
        <w:t>algemene inkoopvoorwaarden Opdrachtgever;</w:t>
      </w:r>
    </w:p>
    <w:p w14:paraId="08F4AC7F" w14:textId="77777777" w:rsidR="009720A9" w:rsidRPr="00E97397" w:rsidRDefault="00E551FD" w:rsidP="00CA60E9">
      <w:pPr>
        <w:pStyle w:val="Lijstalinea"/>
        <w:numPr>
          <w:ilvl w:val="3"/>
          <w:numId w:val="35"/>
        </w:numPr>
        <w:rPr>
          <w:rFonts w:asciiTheme="minorHAnsi" w:hAnsiTheme="minorHAnsi"/>
          <w:u w:val="single"/>
        </w:rPr>
      </w:pPr>
      <w:r w:rsidRPr="00D85C18">
        <w:rPr>
          <w:rFonts w:asciiTheme="minorHAnsi" w:hAnsiTheme="minorHAnsi" w:cs="Arial"/>
        </w:rPr>
        <w:t xml:space="preserve">de inschrijving van Opdrachtnemer d.d. </w:t>
      </w:r>
      <w:r w:rsidRPr="00E97397">
        <w:rPr>
          <w:rFonts w:asciiTheme="minorHAnsi" w:hAnsiTheme="minorHAnsi" w:cs="Arial"/>
        </w:rPr>
        <w:t>&lt;datum&gt;.</w:t>
      </w:r>
    </w:p>
    <w:p w14:paraId="2D8A360A" w14:textId="77777777" w:rsidR="009720A9" w:rsidRPr="009720A9" w:rsidRDefault="00E551FD" w:rsidP="00CA60E9">
      <w:pPr>
        <w:pStyle w:val="Lijstalinea"/>
        <w:numPr>
          <w:ilvl w:val="2"/>
          <w:numId w:val="35"/>
        </w:numPr>
        <w:rPr>
          <w:rFonts w:asciiTheme="minorHAnsi" w:hAnsiTheme="minorHAnsi"/>
          <w:u w:val="single"/>
        </w:rPr>
      </w:pPr>
      <w:r w:rsidRPr="009720A9">
        <w:rPr>
          <w:rFonts w:asciiTheme="minorHAnsi" w:hAnsiTheme="minorHAnsi" w:cs="Arial"/>
        </w:rPr>
        <w:t xml:space="preserve">Indien bovengenoemde documenten onderling strijdig zijn, is de rangorde zoals hierboven aangegeven van toepassing, waarbij de inhoud van het hoger genoemde document prevaleert boven het lager genoemde. </w:t>
      </w:r>
    </w:p>
    <w:p w14:paraId="2A47F66D" w14:textId="77777777" w:rsidR="009720A9" w:rsidRPr="009720A9" w:rsidRDefault="00E551FD" w:rsidP="00CA60E9">
      <w:pPr>
        <w:pStyle w:val="Lijstalinea"/>
        <w:numPr>
          <w:ilvl w:val="2"/>
          <w:numId w:val="35"/>
        </w:numPr>
        <w:rPr>
          <w:rFonts w:asciiTheme="minorHAnsi" w:hAnsiTheme="minorHAnsi"/>
          <w:u w:val="single"/>
        </w:rPr>
      </w:pPr>
      <w:r w:rsidRPr="009720A9">
        <w:rPr>
          <w:rFonts w:asciiTheme="minorHAnsi" w:hAnsiTheme="minorHAnsi" w:cs="Arial"/>
        </w:rPr>
        <w:lastRenderedPageBreak/>
        <w:t>Opdrachtnemer zal volgens de in het Programma van Eisen genoemde lijst een nieuwe Abri aanbrengen. De definitieve lijst wordt bij aanvang van de uitvoering van het Raamovereenkomst vastgesteld en maakt als zodanig dee</w:t>
      </w:r>
      <w:r w:rsidR="009720A9">
        <w:rPr>
          <w:rFonts w:asciiTheme="minorHAnsi" w:hAnsiTheme="minorHAnsi" w:cs="Arial"/>
        </w:rPr>
        <w:t>l uit van het Raamovereenkomst.</w:t>
      </w:r>
    </w:p>
    <w:p w14:paraId="25C57071" w14:textId="77777777" w:rsidR="00E551FD" w:rsidRPr="009720A9" w:rsidRDefault="00E551FD" w:rsidP="00CA60E9">
      <w:pPr>
        <w:pStyle w:val="Lijstalinea"/>
        <w:numPr>
          <w:ilvl w:val="2"/>
          <w:numId w:val="35"/>
        </w:numPr>
        <w:rPr>
          <w:rFonts w:asciiTheme="minorHAnsi" w:hAnsiTheme="minorHAnsi"/>
          <w:u w:val="single"/>
        </w:rPr>
      </w:pPr>
      <w:r w:rsidRPr="009720A9">
        <w:rPr>
          <w:rFonts w:asciiTheme="minorHAnsi" w:hAnsiTheme="minorHAnsi" w:cs="Arial"/>
        </w:rPr>
        <w:t>Na plaatsing van de Abri’s worden de Abri’s eigendom van de Opdrachtgever. Opdrachtnemer garandeert dat de Abri’s onbezwaard en vrij van rechten van derden worden geleverd.</w:t>
      </w:r>
    </w:p>
    <w:p w14:paraId="22776569" w14:textId="77777777" w:rsidR="009720A9" w:rsidRPr="009720A9" w:rsidRDefault="009720A9" w:rsidP="009720A9">
      <w:pPr>
        <w:pStyle w:val="Lijstalinea"/>
        <w:ind w:left="567"/>
        <w:rPr>
          <w:rFonts w:asciiTheme="minorHAnsi" w:hAnsiTheme="minorHAnsi"/>
          <w:u w:val="single"/>
        </w:rPr>
      </w:pPr>
    </w:p>
    <w:p w14:paraId="597A3620" w14:textId="77777777" w:rsidR="009720A9" w:rsidRDefault="009720A9" w:rsidP="00CA60E9">
      <w:pPr>
        <w:pStyle w:val="Lijstalinea"/>
        <w:numPr>
          <w:ilvl w:val="1"/>
          <w:numId w:val="35"/>
        </w:numPr>
        <w:rPr>
          <w:rFonts w:asciiTheme="minorHAnsi" w:hAnsiTheme="minorHAnsi"/>
          <w:u w:val="single"/>
        </w:rPr>
      </w:pPr>
      <w:r>
        <w:rPr>
          <w:rFonts w:asciiTheme="minorHAnsi" w:hAnsiTheme="minorHAnsi"/>
          <w:u w:val="single"/>
        </w:rPr>
        <w:t>Inwerkingtreding en duur van de Raamovereenkomst</w:t>
      </w:r>
    </w:p>
    <w:p w14:paraId="407B4051" w14:textId="77777777" w:rsidR="00103E87" w:rsidRDefault="00103E87" w:rsidP="00103E87">
      <w:pPr>
        <w:pStyle w:val="Lijstalinea"/>
        <w:ind w:left="567"/>
        <w:rPr>
          <w:rFonts w:asciiTheme="minorHAnsi" w:hAnsiTheme="minorHAnsi"/>
          <w:u w:val="single"/>
        </w:rPr>
      </w:pPr>
    </w:p>
    <w:p w14:paraId="535F4355" w14:textId="77777777" w:rsidR="009720A9" w:rsidRPr="009720A9" w:rsidRDefault="00E551FD" w:rsidP="00CA60E9">
      <w:pPr>
        <w:pStyle w:val="Lijstalinea"/>
        <w:numPr>
          <w:ilvl w:val="2"/>
          <w:numId w:val="35"/>
        </w:numPr>
        <w:rPr>
          <w:rFonts w:asciiTheme="minorHAnsi" w:hAnsiTheme="minorHAnsi"/>
          <w:u w:val="single"/>
        </w:rPr>
      </w:pPr>
      <w:r w:rsidRPr="009720A9">
        <w:rPr>
          <w:rFonts w:asciiTheme="minorHAnsi" w:hAnsiTheme="minorHAnsi" w:cs="Arial"/>
        </w:rPr>
        <w:t>Deze Raamovereenkomst treedt in werking met ingang van de datum van ondertekening van de Raamovereenkomst door beide partijen.</w:t>
      </w:r>
    </w:p>
    <w:p w14:paraId="08A700E7" w14:textId="77777777" w:rsidR="009720A9" w:rsidRPr="00E97397" w:rsidRDefault="00E551FD" w:rsidP="00CA60E9">
      <w:pPr>
        <w:pStyle w:val="Lijstalinea"/>
        <w:numPr>
          <w:ilvl w:val="2"/>
          <w:numId w:val="35"/>
        </w:numPr>
        <w:rPr>
          <w:rFonts w:asciiTheme="minorHAnsi" w:hAnsiTheme="minorHAnsi"/>
          <w:u w:val="single"/>
        </w:rPr>
      </w:pPr>
      <w:r w:rsidRPr="00E97397">
        <w:rPr>
          <w:rFonts w:asciiTheme="minorHAnsi" w:hAnsiTheme="minorHAnsi" w:cs="Arial"/>
        </w:rPr>
        <w:t xml:space="preserve">Deze Raamovereenkomst wordt aangegaan voor de duur van </w:t>
      </w:r>
      <w:r w:rsidR="00103E87">
        <w:rPr>
          <w:rFonts w:asciiTheme="minorHAnsi" w:hAnsiTheme="minorHAnsi" w:cs="Arial"/>
        </w:rPr>
        <w:t>5</w:t>
      </w:r>
      <w:r w:rsidR="00F43194" w:rsidRPr="00E97397">
        <w:rPr>
          <w:rFonts w:asciiTheme="minorHAnsi" w:hAnsiTheme="minorHAnsi" w:cs="Arial"/>
        </w:rPr>
        <w:t xml:space="preserve"> </w:t>
      </w:r>
      <w:r w:rsidRPr="00E97397">
        <w:rPr>
          <w:rFonts w:asciiTheme="minorHAnsi" w:hAnsiTheme="minorHAnsi" w:cs="Arial"/>
        </w:rPr>
        <w:t>jaar, derhalve ingaand op &lt;invullen; z.s.m. na definitieve gunning&gt; en eindigend van rechtswege op &lt;invullen; afhankelijk van ingangsdatum&gt;.</w:t>
      </w:r>
      <w:r w:rsidR="0085235F">
        <w:rPr>
          <w:rFonts w:asciiTheme="minorHAnsi" w:hAnsiTheme="minorHAnsi" w:cs="Arial"/>
        </w:rPr>
        <w:t xml:space="preserve"> De Raamovereenkomst kan door de Opdrachtgever 2x verlengd worden voor de duur van </w:t>
      </w:r>
      <w:r w:rsidR="00103E87">
        <w:rPr>
          <w:rFonts w:asciiTheme="minorHAnsi" w:hAnsiTheme="minorHAnsi" w:cs="Arial"/>
        </w:rPr>
        <w:t>5</w:t>
      </w:r>
      <w:r w:rsidR="00F43194">
        <w:rPr>
          <w:rFonts w:asciiTheme="minorHAnsi" w:hAnsiTheme="minorHAnsi" w:cs="Arial"/>
        </w:rPr>
        <w:t xml:space="preserve"> </w:t>
      </w:r>
      <w:r w:rsidR="0085235F">
        <w:rPr>
          <w:rFonts w:asciiTheme="minorHAnsi" w:hAnsiTheme="minorHAnsi" w:cs="Arial"/>
        </w:rPr>
        <w:t>jaar.</w:t>
      </w:r>
    </w:p>
    <w:p w14:paraId="09DA5C69" w14:textId="77777777" w:rsidR="009720A9" w:rsidRPr="009720A9" w:rsidRDefault="00E551FD" w:rsidP="00CA60E9">
      <w:pPr>
        <w:pStyle w:val="Lijstalinea"/>
        <w:numPr>
          <w:ilvl w:val="2"/>
          <w:numId w:val="35"/>
        </w:numPr>
        <w:rPr>
          <w:rFonts w:asciiTheme="minorHAnsi" w:hAnsiTheme="minorHAnsi"/>
          <w:u w:val="single"/>
        </w:rPr>
      </w:pPr>
      <w:r w:rsidRPr="009720A9">
        <w:rPr>
          <w:rFonts w:asciiTheme="minorHAnsi" w:hAnsiTheme="minorHAnsi" w:cs="Arial"/>
        </w:rPr>
        <w:t>Het bepaalde in dit artikel laat overige wijzen van eindigen van deze Raamovereenkomst onverlet.</w:t>
      </w:r>
    </w:p>
    <w:p w14:paraId="1917EE5B" w14:textId="77777777" w:rsidR="00E551FD" w:rsidRPr="009720A9" w:rsidRDefault="00E551FD" w:rsidP="00CA60E9">
      <w:pPr>
        <w:pStyle w:val="Lijstalinea"/>
        <w:numPr>
          <w:ilvl w:val="2"/>
          <w:numId w:val="35"/>
        </w:numPr>
        <w:rPr>
          <w:rFonts w:asciiTheme="minorHAnsi" w:hAnsiTheme="minorHAnsi"/>
          <w:u w:val="single"/>
        </w:rPr>
      </w:pPr>
      <w:r w:rsidRPr="009720A9">
        <w:rPr>
          <w:rFonts w:asciiTheme="minorHAnsi" w:hAnsiTheme="minorHAnsi" w:cs="Arial"/>
        </w:rPr>
        <w:t>De initieel te leveren en plaatsen Abri’s die</w:t>
      </w:r>
      <w:r w:rsidR="00264AFF">
        <w:rPr>
          <w:rFonts w:asciiTheme="minorHAnsi" w:hAnsiTheme="minorHAnsi" w:cs="Arial"/>
        </w:rPr>
        <w:t xml:space="preserve">nen uiterlijk op </w:t>
      </w:r>
      <w:r w:rsidR="00103E87">
        <w:rPr>
          <w:rFonts w:asciiTheme="minorHAnsi" w:hAnsiTheme="minorHAnsi" w:cs="Arial"/>
        </w:rPr>
        <w:t>&lt;datum&gt;</w:t>
      </w:r>
      <w:r w:rsidR="00D17580">
        <w:rPr>
          <w:rFonts w:asciiTheme="minorHAnsi" w:hAnsiTheme="minorHAnsi" w:cs="Arial"/>
        </w:rPr>
        <w:t xml:space="preserve"> </w:t>
      </w:r>
      <w:r w:rsidR="00F01FD0">
        <w:rPr>
          <w:rFonts w:asciiTheme="minorHAnsi" w:hAnsiTheme="minorHAnsi" w:cs="Arial"/>
        </w:rPr>
        <w:t>2020</w:t>
      </w:r>
      <w:r w:rsidRPr="009720A9">
        <w:rPr>
          <w:rFonts w:asciiTheme="minorHAnsi" w:hAnsiTheme="minorHAnsi" w:cs="Arial"/>
        </w:rPr>
        <w:t xml:space="preserve"> geleverd en geplaatst te zijn.</w:t>
      </w:r>
    </w:p>
    <w:p w14:paraId="461FD41A" w14:textId="77777777" w:rsidR="009720A9" w:rsidRPr="009720A9" w:rsidRDefault="009720A9" w:rsidP="009720A9">
      <w:pPr>
        <w:pStyle w:val="Lijstalinea"/>
        <w:ind w:left="567"/>
        <w:rPr>
          <w:rFonts w:asciiTheme="minorHAnsi" w:hAnsiTheme="minorHAnsi"/>
          <w:u w:val="single"/>
        </w:rPr>
      </w:pPr>
    </w:p>
    <w:p w14:paraId="4E18C861" w14:textId="77777777" w:rsidR="009720A9" w:rsidRDefault="009720A9" w:rsidP="00CA60E9">
      <w:pPr>
        <w:pStyle w:val="Lijstalinea"/>
        <w:numPr>
          <w:ilvl w:val="1"/>
          <w:numId w:val="35"/>
        </w:numPr>
        <w:rPr>
          <w:rFonts w:asciiTheme="minorHAnsi" w:hAnsiTheme="minorHAnsi"/>
          <w:u w:val="single"/>
        </w:rPr>
      </w:pPr>
      <w:r>
        <w:rPr>
          <w:rFonts w:asciiTheme="minorHAnsi" w:hAnsiTheme="minorHAnsi"/>
          <w:u w:val="single"/>
        </w:rPr>
        <w:t>Prijzen en betaling</w:t>
      </w:r>
    </w:p>
    <w:p w14:paraId="27CC1066" w14:textId="77777777" w:rsidR="00103E87" w:rsidRDefault="00103E87" w:rsidP="00103E87">
      <w:pPr>
        <w:pStyle w:val="Lijstalinea"/>
        <w:ind w:left="567"/>
        <w:rPr>
          <w:rFonts w:asciiTheme="minorHAnsi" w:hAnsiTheme="minorHAnsi"/>
          <w:u w:val="single"/>
        </w:rPr>
      </w:pPr>
    </w:p>
    <w:p w14:paraId="5A9DE6C1" w14:textId="77777777" w:rsidR="009720A9" w:rsidRPr="009720A9" w:rsidRDefault="00E551FD" w:rsidP="00CA60E9">
      <w:pPr>
        <w:pStyle w:val="Lijstalinea"/>
        <w:numPr>
          <w:ilvl w:val="2"/>
          <w:numId w:val="35"/>
        </w:numPr>
        <w:rPr>
          <w:rFonts w:asciiTheme="minorHAnsi" w:hAnsiTheme="minorHAnsi"/>
          <w:u w:val="single"/>
        </w:rPr>
      </w:pPr>
      <w:r w:rsidRPr="009720A9">
        <w:rPr>
          <w:rFonts w:asciiTheme="minorHAnsi" w:hAnsiTheme="minorHAnsi" w:cs="Arial"/>
        </w:rPr>
        <w:t>De hoogte van de prijzen wordt bepaald aan de hand van de door Opdrachtnemer gedane inschrijving en toelichting daarop.</w:t>
      </w:r>
    </w:p>
    <w:p w14:paraId="76AA61D0" w14:textId="77777777" w:rsidR="009720A9" w:rsidRPr="009720A9" w:rsidRDefault="00E551FD" w:rsidP="00CA60E9">
      <w:pPr>
        <w:pStyle w:val="Lijstalinea"/>
        <w:numPr>
          <w:ilvl w:val="2"/>
          <w:numId w:val="35"/>
        </w:numPr>
        <w:rPr>
          <w:rFonts w:asciiTheme="minorHAnsi" w:hAnsiTheme="minorHAnsi"/>
          <w:u w:val="single"/>
        </w:rPr>
      </w:pPr>
      <w:r w:rsidRPr="009720A9">
        <w:rPr>
          <w:rFonts w:asciiTheme="minorHAnsi" w:hAnsiTheme="minorHAnsi" w:cs="Arial"/>
        </w:rPr>
        <w:t>Alle bedragen als vermeld in deze Raamovereenkomst en bijlagen zijn exclusief omzetbelas</w:t>
      </w:r>
      <w:r w:rsidR="009720A9">
        <w:rPr>
          <w:rFonts w:asciiTheme="minorHAnsi" w:hAnsiTheme="minorHAnsi" w:cs="Arial"/>
        </w:rPr>
        <w:t>ting, tenzij anders is bepaald.</w:t>
      </w:r>
    </w:p>
    <w:p w14:paraId="01775164" w14:textId="77777777" w:rsidR="00E551FD" w:rsidRPr="009720A9" w:rsidRDefault="00E551FD" w:rsidP="00CA60E9">
      <w:pPr>
        <w:pStyle w:val="Lijstalinea"/>
        <w:numPr>
          <w:ilvl w:val="2"/>
          <w:numId w:val="35"/>
        </w:numPr>
        <w:rPr>
          <w:rFonts w:asciiTheme="minorHAnsi" w:hAnsiTheme="minorHAnsi"/>
          <w:u w:val="single"/>
        </w:rPr>
      </w:pPr>
      <w:r w:rsidRPr="009720A9">
        <w:rPr>
          <w:rFonts w:asciiTheme="minorHAnsi" w:hAnsiTheme="minorHAnsi" w:cs="Arial"/>
        </w:rPr>
        <w:t>De Opdrachtgever zal het onderstaande betalingsregime hanteren bij de levering en plaatsing van de Abri’s door Opdrachtnemer:</w:t>
      </w:r>
    </w:p>
    <w:p w14:paraId="597A214C" w14:textId="77777777" w:rsidR="009720A9" w:rsidRPr="009720A9" w:rsidRDefault="009720A9" w:rsidP="009720A9">
      <w:pPr>
        <w:pStyle w:val="Lijstalinea"/>
        <w:tabs>
          <w:tab w:val="left" w:pos="567"/>
        </w:tabs>
        <w:ind w:left="567"/>
        <w:rPr>
          <w:rFonts w:asciiTheme="minorHAnsi" w:hAnsiTheme="minorHAnsi"/>
          <w:u w:val="single"/>
        </w:rPr>
      </w:pP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27"/>
        <w:gridCol w:w="6378"/>
      </w:tblGrid>
      <w:tr w:rsidR="00E551FD" w:rsidRPr="003907EC" w14:paraId="1524784B" w14:textId="77777777" w:rsidTr="00E551FD">
        <w:tc>
          <w:tcPr>
            <w:tcW w:w="2127" w:type="dxa"/>
            <w:tcBorders>
              <w:top w:val="single" w:sz="4" w:space="0" w:color="000000"/>
              <w:left w:val="single" w:sz="4" w:space="0" w:color="000000"/>
              <w:bottom w:val="single" w:sz="4" w:space="0" w:color="000000"/>
              <w:right w:val="single" w:sz="4" w:space="0" w:color="000000"/>
            </w:tcBorders>
            <w:shd w:val="clear" w:color="auto" w:fill="auto"/>
            <w:hideMark/>
          </w:tcPr>
          <w:p w14:paraId="3D5C54C0" w14:textId="77777777" w:rsidR="00E551FD" w:rsidRPr="003907EC" w:rsidRDefault="00E551FD" w:rsidP="00E551FD">
            <w:pPr>
              <w:widowControl w:val="0"/>
              <w:tabs>
                <w:tab w:val="left" w:pos="567"/>
              </w:tabs>
              <w:autoSpaceDE w:val="0"/>
              <w:autoSpaceDN w:val="0"/>
              <w:adjustRightInd w:val="0"/>
              <w:spacing w:line="286" w:lineRule="auto"/>
              <w:rPr>
                <w:rFonts w:asciiTheme="minorHAnsi" w:hAnsiTheme="minorHAnsi" w:cs="Arial"/>
              </w:rPr>
            </w:pPr>
            <w:r w:rsidRPr="003907EC">
              <w:rPr>
                <w:rFonts w:asciiTheme="minorHAnsi" w:hAnsiTheme="minorHAnsi" w:cs="Arial"/>
              </w:rPr>
              <w:t>Betalingspercentage van het totale bedrag van de leveringsomvang</w:t>
            </w:r>
          </w:p>
          <w:p w14:paraId="1A2C1D86" w14:textId="77777777" w:rsidR="00E551FD" w:rsidRPr="003907EC" w:rsidRDefault="00E551FD" w:rsidP="00E551FD">
            <w:pPr>
              <w:widowControl w:val="0"/>
              <w:tabs>
                <w:tab w:val="left" w:pos="567"/>
              </w:tabs>
              <w:autoSpaceDE w:val="0"/>
              <w:autoSpaceDN w:val="0"/>
              <w:adjustRightInd w:val="0"/>
              <w:spacing w:line="286" w:lineRule="auto"/>
              <w:rPr>
                <w:rFonts w:asciiTheme="minorHAnsi" w:hAnsiTheme="minorHAnsi" w:cs="Arial"/>
              </w:rPr>
            </w:pPr>
            <w:r w:rsidRPr="003907EC">
              <w:rPr>
                <w:rFonts w:asciiTheme="minorHAnsi" w:hAnsiTheme="minorHAnsi" w:cs="Arial"/>
              </w:rPr>
              <w:t>(kolom G1 inschrijvingsbiljet)</w:t>
            </w:r>
          </w:p>
        </w:tc>
        <w:tc>
          <w:tcPr>
            <w:tcW w:w="6378" w:type="dxa"/>
            <w:tcBorders>
              <w:top w:val="single" w:sz="4" w:space="0" w:color="000000"/>
              <w:left w:val="single" w:sz="4" w:space="0" w:color="000000"/>
              <w:bottom w:val="single" w:sz="4" w:space="0" w:color="000000"/>
              <w:right w:val="single" w:sz="4" w:space="0" w:color="000000"/>
            </w:tcBorders>
            <w:shd w:val="clear" w:color="auto" w:fill="auto"/>
            <w:hideMark/>
          </w:tcPr>
          <w:p w14:paraId="29755401" w14:textId="77777777" w:rsidR="00E551FD" w:rsidRPr="003907EC" w:rsidRDefault="00E551FD" w:rsidP="00E551FD">
            <w:pPr>
              <w:widowControl w:val="0"/>
              <w:tabs>
                <w:tab w:val="left" w:pos="567"/>
              </w:tabs>
              <w:autoSpaceDE w:val="0"/>
              <w:autoSpaceDN w:val="0"/>
              <w:adjustRightInd w:val="0"/>
              <w:spacing w:line="286" w:lineRule="auto"/>
              <w:rPr>
                <w:rFonts w:asciiTheme="minorHAnsi" w:hAnsiTheme="minorHAnsi" w:cs="Arial"/>
              </w:rPr>
            </w:pPr>
            <w:r w:rsidRPr="003907EC">
              <w:rPr>
                <w:rFonts w:asciiTheme="minorHAnsi" w:hAnsiTheme="minorHAnsi" w:cs="Arial"/>
              </w:rPr>
              <w:t xml:space="preserve">Bij levering en plaatsing van het onderstaande percentage van het totale aantal Abri’s </w:t>
            </w:r>
          </w:p>
        </w:tc>
      </w:tr>
      <w:tr w:rsidR="00E551FD" w:rsidRPr="00016B7C" w14:paraId="21A2A061" w14:textId="77777777" w:rsidTr="00E551FD">
        <w:tc>
          <w:tcPr>
            <w:tcW w:w="2127" w:type="dxa"/>
            <w:tcBorders>
              <w:top w:val="single" w:sz="4" w:space="0" w:color="000000"/>
              <w:left w:val="single" w:sz="4" w:space="0" w:color="000000"/>
              <w:bottom w:val="single" w:sz="4" w:space="0" w:color="000000"/>
              <w:right w:val="single" w:sz="4" w:space="0" w:color="000000"/>
            </w:tcBorders>
            <w:shd w:val="clear" w:color="auto" w:fill="auto"/>
            <w:hideMark/>
          </w:tcPr>
          <w:p w14:paraId="33278520" w14:textId="77777777" w:rsidR="00E551FD" w:rsidRPr="00016B7C" w:rsidRDefault="00E551FD" w:rsidP="00E551FD">
            <w:pPr>
              <w:widowControl w:val="0"/>
              <w:tabs>
                <w:tab w:val="left" w:pos="567"/>
              </w:tabs>
              <w:autoSpaceDE w:val="0"/>
              <w:autoSpaceDN w:val="0"/>
              <w:adjustRightInd w:val="0"/>
              <w:spacing w:line="286" w:lineRule="auto"/>
              <w:rPr>
                <w:rFonts w:asciiTheme="minorHAnsi" w:hAnsiTheme="minorHAnsi" w:cs="Arial"/>
              </w:rPr>
            </w:pPr>
            <w:r w:rsidRPr="00016B7C">
              <w:rPr>
                <w:rFonts w:asciiTheme="minorHAnsi" w:hAnsiTheme="minorHAnsi" w:cs="Arial"/>
              </w:rPr>
              <w:t>25%</w:t>
            </w:r>
          </w:p>
        </w:tc>
        <w:tc>
          <w:tcPr>
            <w:tcW w:w="6378" w:type="dxa"/>
            <w:tcBorders>
              <w:top w:val="single" w:sz="4" w:space="0" w:color="000000"/>
              <w:left w:val="single" w:sz="4" w:space="0" w:color="000000"/>
              <w:bottom w:val="single" w:sz="4" w:space="0" w:color="000000"/>
              <w:right w:val="single" w:sz="4" w:space="0" w:color="000000"/>
            </w:tcBorders>
            <w:shd w:val="clear" w:color="auto" w:fill="auto"/>
            <w:hideMark/>
          </w:tcPr>
          <w:p w14:paraId="0E2AF917" w14:textId="77777777" w:rsidR="00E551FD" w:rsidRPr="00016B7C" w:rsidRDefault="00E551FD" w:rsidP="00E551FD">
            <w:pPr>
              <w:widowControl w:val="0"/>
              <w:tabs>
                <w:tab w:val="left" w:pos="567"/>
              </w:tabs>
              <w:autoSpaceDE w:val="0"/>
              <w:autoSpaceDN w:val="0"/>
              <w:adjustRightInd w:val="0"/>
              <w:spacing w:line="286" w:lineRule="auto"/>
              <w:rPr>
                <w:rFonts w:asciiTheme="minorHAnsi" w:hAnsiTheme="minorHAnsi" w:cs="Arial"/>
              </w:rPr>
            </w:pPr>
            <w:r w:rsidRPr="00016B7C">
              <w:rPr>
                <w:rFonts w:asciiTheme="minorHAnsi" w:hAnsiTheme="minorHAnsi" w:cs="Arial"/>
              </w:rPr>
              <w:t>Na ondertekening van het Raamovereenkomst</w:t>
            </w:r>
          </w:p>
        </w:tc>
      </w:tr>
      <w:tr w:rsidR="00E551FD" w:rsidRPr="00016B7C" w14:paraId="14EED8D8" w14:textId="77777777" w:rsidTr="00E551FD">
        <w:tc>
          <w:tcPr>
            <w:tcW w:w="2127" w:type="dxa"/>
            <w:tcBorders>
              <w:top w:val="single" w:sz="4" w:space="0" w:color="000000"/>
              <w:left w:val="single" w:sz="4" w:space="0" w:color="000000"/>
              <w:bottom w:val="single" w:sz="4" w:space="0" w:color="000000"/>
              <w:right w:val="single" w:sz="4" w:space="0" w:color="000000"/>
            </w:tcBorders>
            <w:shd w:val="clear" w:color="auto" w:fill="auto"/>
            <w:hideMark/>
          </w:tcPr>
          <w:p w14:paraId="76EF657A" w14:textId="77777777" w:rsidR="00E551FD" w:rsidRPr="00016B7C" w:rsidRDefault="00E551FD" w:rsidP="00E551FD">
            <w:pPr>
              <w:widowControl w:val="0"/>
              <w:tabs>
                <w:tab w:val="left" w:pos="567"/>
              </w:tabs>
              <w:autoSpaceDE w:val="0"/>
              <w:autoSpaceDN w:val="0"/>
              <w:adjustRightInd w:val="0"/>
              <w:spacing w:line="286" w:lineRule="auto"/>
              <w:rPr>
                <w:rFonts w:asciiTheme="minorHAnsi" w:hAnsiTheme="minorHAnsi" w:cs="Arial"/>
              </w:rPr>
            </w:pPr>
            <w:r w:rsidRPr="00016B7C">
              <w:rPr>
                <w:rFonts w:asciiTheme="minorHAnsi" w:hAnsiTheme="minorHAnsi" w:cs="Arial"/>
              </w:rPr>
              <w:t>25%</w:t>
            </w:r>
          </w:p>
        </w:tc>
        <w:tc>
          <w:tcPr>
            <w:tcW w:w="6378" w:type="dxa"/>
            <w:tcBorders>
              <w:top w:val="single" w:sz="4" w:space="0" w:color="000000"/>
              <w:left w:val="single" w:sz="4" w:space="0" w:color="000000"/>
              <w:bottom w:val="single" w:sz="4" w:space="0" w:color="000000"/>
              <w:right w:val="single" w:sz="4" w:space="0" w:color="000000"/>
            </w:tcBorders>
            <w:shd w:val="clear" w:color="auto" w:fill="auto"/>
            <w:hideMark/>
          </w:tcPr>
          <w:p w14:paraId="5914FB05" w14:textId="77777777" w:rsidR="00E551FD" w:rsidRPr="00016B7C" w:rsidRDefault="00E551FD" w:rsidP="00E551FD">
            <w:pPr>
              <w:widowControl w:val="0"/>
              <w:tabs>
                <w:tab w:val="left" w:pos="567"/>
              </w:tabs>
              <w:autoSpaceDE w:val="0"/>
              <w:autoSpaceDN w:val="0"/>
              <w:adjustRightInd w:val="0"/>
              <w:spacing w:line="286" w:lineRule="auto"/>
              <w:rPr>
                <w:rFonts w:asciiTheme="minorHAnsi" w:hAnsiTheme="minorHAnsi" w:cs="Arial"/>
              </w:rPr>
            </w:pPr>
            <w:r w:rsidRPr="00016B7C">
              <w:rPr>
                <w:rFonts w:asciiTheme="minorHAnsi" w:hAnsiTheme="minorHAnsi" w:cs="Arial"/>
              </w:rPr>
              <w:t>Na plaatsing van 50% van de Abri’s (na akkoord Proces Verbaal van Overdracht, hierna: “PVO”)</w:t>
            </w:r>
          </w:p>
        </w:tc>
      </w:tr>
      <w:tr w:rsidR="00E551FD" w:rsidRPr="00016B7C" w14:paraId="567612AE" w14:textId="77777777" w:rsidTr="00E551FD">
        <w:tc>
          <w:tcPr>
            <w:tcW w:w="2127" w:type="dxa"/>
            <w:tcBorders>
              <w:top w:val="single" w:sz="4" w:space="0" w:color="000000"/>
              <w:left w:val="single" w:sz="4" w:space="0" w:color="000000"/>
              <w:bottom w:val="single" w:sz="4" w:space="0" w:color="000000"/>
              <w:right w:val="single" w:sz="4" w:space="0" w:color="000000"/>
            </w:tcBorders>
            <w:shd w:val="clear" w:color="auto" w:fill="auto"/>
            <w:hideMark/>
          </w:tcPr>
          <w:p w14:paraId="2A018AC5" w14:textId="77777777" w:rsidR="00E551FD" w:rsidRPr="00016B7C" w:rsidRDefault="00264AFF" w:rsidP="00E551FD">
            <w:pPr>
              <w:widowControl w:val="0"/>
              <w:tabs>
                <w:tab w:val="left" w:pos="567"/>
              </w:tabs>
              <w:autoSpaceDE w:val="0"/>
              <w:autoSpaceDN w:val="0"/>
              <w:adjustRightInd w:val="0"/>
              <w:spacing w:line="286" w:lineRule="auto"/>
              <w:rPr>
                <w:rFonts w:asciiTheme="minorHAnsi" w:hAnsiTheme="minorHAnsi" w:cs="Arial"/>
              </w:rPr>
            </w:pPr>
            <w:r w:rsidRPr="00016B7C">
              <w:rPr>
                <w:rFonts w:asciiTheme="minorHAnsi" w:hAnsiTheme="minorHAnsi" w:cs="Arial"/>
              </w:rPr>
              <w:t>50</w:t>
            </w:r>
            <w:r w:rsidR="00E551FD" w:rsidRPr="00016B7C">
              <w:rPr>
                <w:rFonts w:asciiTheme="minorHAnsi" w:hAnsiTheme="minorHAnsi" w:cs="Arial"/>
              </w:rPr>
              <w:t>%</w:t>
            </w:r>
          </w:p>
        </w:tc>
        <w:tc>
          <w:tcPr>
            <w:tcW w:w="6378" w:type="dxa"/>
            <w:tcBorders>
              <w:top w:val="single" w:sz="4" w:space="0" w:color="000000"/>
              <w:left w:val="single" w:sz="4" w:space="0" w:color="000000"/>
              <w:bottom w:val="single" w:sz="4" w:space="0" w:color="000000"/>
              <w:right w:val="single" w:sz="4" w:space="0" w:color="000000"/>
            </w:tcBorders>
            <w:shd w:val="clear" w:color="auto" w:fill="auto"/>
            <w:hideMark/>
          </w:tcPr>
          <w:p w14:paraId="1835792B" w14:textId="77777777" w:rsidR="00E551FD" w:rsidRPr="00016B7C" w:rsidRDefault="00E551FD" w:rsidP="00E551FD">
            <w:pPr>
              <w:widowControl w:val="0"/>
              <w:tabs>
                <w:tab w:val="left" w:pos="567"/>
              </w:tabs>
              <w:autoSpaceDE w:val="0"/>
              <w:autoSpaceDN w:val="0"/>
              <w:adjustRightInd w:val="0"/>
              <w:spacing w:line="286" w:lineRule="auto"/>
              <w:rPr>
                <w:rFonts w:asciiTheme="minorHAnsi" w:hAnsiTheme="minorHAnsi" w:cs="Arial"/>
              </w:rPr>
            </w:pPr>
            <w:r w:rsidRPr="00016B7C">
              <w:rPr>
                <w:rFonts w:asciiTheme="minorHAnsi" w:hAnsiTheme="minorHAnsi" w:cs="Arial"/>
              </w:rPr>
              <w:t>Na plaatsing van 100% van de Abri’s (na akkoord PVO)</w:t>
            </w:r>
          </w:p>
        </w:tc>
      </w:tr>
    </w:tbl>
    <w:p w14:paraId="0AB76F90" w14:textId="77777777" w:rsidR="00E551FD" w:rsidRPr="00016B7C" w:rsidRDefault="00E551FD" w:rsidP="00E551FD">
      <w:pPr>
        <w:widowControl w:val="0"/>
        <w:tabs>
          <w:tab w:val="left" w:pos="567"/>
        </w:tabs>
        <w:autoSpaceDE w:val="0"/>
        <w:autoSpaceDN w:val="0"/>
        <w:adjustRightInd w:val="0"/>
        <w:spacing w:line="286" w:lineRule="auto"/>
        <w:rPr>
          <w:rFonts w:asciiTheme="minorHAnsi" w:hAnsiTheme="minorHAnsi" w:cs="Arial"/>
        </w:rPr>
      </w:pPr>
    </w:p>
    <w:p w14:paraId="3A3F8C54" w14:textId="77777777" w:rsidR="00696A3C" w:rsidRPr="00016B7C" w:rsidRDefault="00E551FD" w:rsidP="00CA60E9">
      <w:pPr>
        <w:pStyle w:val="Lijstalinea"/>
        <w:numPr>
          <w:ilvl w:val="2"/>
          <w:numId w:val="35"/>
        </w:numPr>
        <w:rPr>
          <w:rFonts w:asciiTheme="minorHAnsi" w:hAnsiTheme="minorHAnsi"/>
          <w:u w:val="single"/>
        </w:rPr>
      </w:pPr>
      <w:r w:rsidRPr="00016B7C">
        <w:rPr>
          <w:rFonts w:asciiTheme="minorHAnsi" w:hAnsiTheme="minorHAnsi" w:cs="Arial"/>
        </w:rPr>
        <w:t xml:space="preserve">De Opdrachtgever zal </w:t>
      </w:r>
      <w:r w:rsidR="00F67B84" w:rsidRPr="00016B7C">
        <w:rPr>
          <w:rFonts w:asciiTheme="minorHAnsi" w:hAnsiTheme="minorHAnsi" w:cs="Arial"/>
        </w:rPr>
        <w:t>ernaar</w:t>
      </w:r>
      <w:r w:rsidR="001B240B">
        <w:rPr>
          <w:rFonts w:asciiTheme="minorHAnsi" w:hAnsiTheme="minorHAnsi" w:cs="Arial"/>
        </w:rPr>
        <w:t xml:space="preserve"> streven dat het PVO binnen 2</w:t>
      </w:r>
      <w:r w:rsidRPr="00016B7C">
        <w:rPr>
          <w:rFonts w:asciiTheme="minorHAnsi" w:hAnsiTheme="minorHAnsi" w:cs="Arial"/>
        </w:rPr>
        <w:t xml:space="preserve"> weken wordt goedgekeurd.</w:t>
      </w:r>
    </w:p>
    <w:p w14:paraId="32F74204" w14:textId="77777777" w:rsidR="00696A3C" w:rsidRPr="00696A3C" w:rsidRDefault="00E551FD" w:rsidP="00CA60E9">
      <w:pPr>
        <w:pStyle w:val="Lijstalinea"/>
        <w:numPr>
          <w:ilvl w:val="2"/>
          <w:numId w:val="35"/>
        </w:numPr>
        <w:rPr>
          <w:rFonts w:asciiTheme="minorHAnsi" w:hAnsiTheme="minorHAnsi"/>
          <w:u w:val="single"/>
        </w:rPr>
      </w:pPr>
      <w:r w:rsidRPr="00016B7C">
        <w:rPr>
          <w:rFonts w:asciiTheme="minorHAnsi" w:hAnsiTheme="minorHAnsi" w:cs="Arial"/>
        </w:rPr>
        <w:t>Alle door Opdrachtnemer ingediende prijzen gelde</w:t>
      </w:r>
      <w:r w:rsidR="00264AFF" w:rsidRPr="00016B7C">
        <w:rPr>
          <w:rFonts w:asciiTheme="minorHAnsi" w:hAnsiTheme="minorHAnsi" w:cs="Arial"/>
        </w:rPr>
        <w:t xml:space="preserve">n minimaal tot en met 31 </w:t>
      </w:r>
      <w:r w:rsidR="008A3E37" w:rsidRPr="00016B7C">
        <w:rPr>
          <w:rFonts w:asciiTheme="minorHAnsi" w:hAnsiTheme="minorHAnsi" w:cs="Arial"/>
        </w:rPr>
        <w:t>december</w:t>
      </w:r>
      <w:r w:rsidR="00264AFF" w:rsidRPr="00016B7C">
        <w:rPr>
          <w:rFonts w:asciiTheme="minorHAnsi" w:hAnsiTheme="minorHAnsi" w:cs="Arial"/>
        </w:rPr>
        <w:t xml:space="preserve"> 2019. Vanaf 1 januari 2020</w:t>
      </w:r>
      <w:r w:rsidRPr="00016B7C">
        <w:rPr>
          <w:rFonts w:asciiTheme="minorHAnsi" w:hAnsiTheme="minorHAnsi" w:cs="Arial"/>
        </w:rPr>
        <w:t xml:space="preserve"> kunnen de prijzen jaarlijks worden aangepast aan de ontwikkeling van het maandcijfer van de consumentenprijsindex (CPI) alle</w:t>
      </w:r>
      <w:r w:rsidRPr="00696A3C">
        <w:rPr>
          <w:rFonts w:asciiTheme="minorHAnsi" w:hAnsiTheme="minorHAnsi" w:cs="Arial"/>
        </w:rPr>
        <w:t xml:space="preserve"> huishoudens, zoals dat gepubliceerd wordt door het Centraal Bureau voor de Statistiek (CBS). Maatgevend is het indexcijfer van de maand januari voorafgaand aan de aanpassingsdatum.  Opdrachtnemer dient hiertoe een verzoek in te dienen bij Opdrachtgever. Dit verzoek dient uiterlijk twee (2) maanden voor de ingangsdatum van de prijsaanpassing te worden ingediend.</w:t>
      </w:r>
    </w:p>
    <w:p w14:paraId="52AC6294" w14:textId="77777777" w:rsidR="00696A3C" w:rsidRPr="00696A3C" w:rsidRDefault="00E551FD" w:rsidP="00CA60E9">
      <w:pPr>
        <w:pStyle w:val="Lijstalinea"/>
        <w:numPr>
          <w:ilvl w:val="2"/>
          <w:numId w:val="35"/>
        </w:numPr>
        <w:rPr>
          <w:rFonts w:asciiTheme="minorHAnsi" w:hAnsiTheme="minorHAnsi"/>
          <w:u w:val="single"/>
        </w:rPr>
      </w:pPr>
      <w:r w:rsidRPr="00696A3C">
        <w:rPr>
          <w:rFonts w:asciiTheme="minorHAnsi" w:hAnsiTheme="minorHAnsi" w:cs="Arial"/>
        </w:rPr>
        <w:t>Bij de factuur is een kopie van het ondertekende PVO gevoegd, behorende bij de betreffend</w:t>
      </w:r>
      <w:r w:rsidR="00696A3C">
        <w:rPr>
          <w:rFonts w:asciiTheme="minorHAnsi" w:hAnsiTheme="minorHAnsi" w:cs="Arial"/>
        </w:rPr>
        <w:t>e geleverde en geplaatste Abri.</w:t>
      </w:r>
    </w:p>
    <w:p w14:paraId="3A4E9A6A" w14:textId="77777777" w:rsidR="00696A3C" w:rsidRPr="00696A3C" w:rsidRDefault="00E551FD" w:rsidP="00CA60E9">
      <w:pPr>
        <w:pStyle w:val="Lijstalinea"/>
        <w:numPr>
          <w:ilvl w:val="2"/>
          <w:numId w:val="35"/>
        </w:numPr>
        <w:rPr>
          <w:rFonts w:asciiTheme="minorHAnsi" w:hAnsiTheme="minorHAnsi"/>
          <w:u w:val="single"/>
        </w:rPr>
      </w:pPr>
      <w:r w:rsidRPr="00696A3C">
        <w:rPr>
          <w:rFonts w:asciiTheme="minorHAnsi" w:hAnsiTheme="minorHAnsi" w:cs="Arial"/>
        </w:rPr>
        <w:t>Onjuiste facturen worden geretourneerd aan Opdrachtnemer z</w:t>
      </w:r>
      <w:r w:rsidR="00696A3C">
        <w:rPr>
          <w:rFonts w:asciiTheme="minorHAnsi" w:hAnsiTheme="minorHAnsi" w:cs="Arial"/>
        </w:rPr>
        <w:t>onder dat betaling plaatsvindt.</w:t>
      </w:r>
    </w:p>
    <w:p w14:paraId="74869565" w14:textId="77777777" w:rsidR="00696A3C" w:rsidRPr="00696A3C" w:rsidRDefault="00E551FD" w:rsidP="00CA60E9">
      <w:pPr>
        <w:pStyle w:val="Lijstalinea"/>
        <w:numPr>
          <w:ilvl w:val="2"/>
          <w:numId w:val="35"/>
        </w:numPr>
        <w:rPr>
          <w:rFonts w:asciiTheme="minorHAnsi" w:hAnsiTheme="minorHAnsi"/>
          <w:u w:val="single"/>
        </w:rPr>
      </w:pPr>
      <w:r w:rsidRPr="00696A3C">
        <w:rPr>
          <w:rFonts w:asciiTheme="minorHAnsi" w:hAnsiTheme="minorHAnsi" w:cs="Arial"/>
        </w:rPr>
        <w:lastRenderedPageBreak/>
        <w:t>De Opdrachtgever dient het verschuldigde binnen 30 dagen na ontvangst van de factuur t</w:t>
      </w:r>
      <w:r w:rsidR="00696A3C">
        <w:rPr>
          <w:rFonts w:asciiTheme="minorHAnsi" w:hAnsiTheme="minorHAnsi" w:cs="Arial"/>
        </w:rPr>
        <w:t>e betalen aan de Opdrachtnemer.</w:t>
      </w:r>
    </w:p>
    <w:p w14:paraId="6A1E2911" w14:textId="77777777" w:rsidR="00696A3C" w:rsidRPr="00696A3C" w:rsidRDefault="00E551FD" w:rsidP="00CA60E9">
      <w:pPr>
        <w:pStyle w:val="Lijstalinea"/>
        <w:numPr>
          <w:ilvl w:val="2"/>
          <w:numId w:val="35"/>
        </w:numPr>
        <w:rPr>
          <w:rFonts w:asciiTheme="minorHAnsi" w:hAnsiTheme="minorHAnsi"/>
          <w:u w:val="single"/>
        </w:rPr>
      </w:pPr>
      <w:r w:rsidRPr="00696A3C">
        <w:rPr>
          <w:rFonts w:asciiTheme="minorHAnsi" w:hAnsiTheme="minorHAnsi" w:cs="Arial"/>
        </w:rPr>
        <w:t>De Opdrachtgever is eerst in verzuim met de betaling van facturen, als de Opdrachtnemer na het verstrijken van de betalingstermijn als bedoeld in lid 1 van dit artikel de Opdrachtgever schriftelijk in gebreke heeft gesteld en de daarbij gestelde redelijke termijn voor betaling is verstreken zonder dat de Opdrachtgever het verschuldigde heeft be</w:t>
      </w:r>
      <w:r w:rsidR="00696A3C">
        <w:rPr>
          <w:rFonts w:asciiTheme="minorHAnsi" w:hAnsiTheme="minorHAnsi" w:cs="Arial"/>
        </w:rPr>
        <w:t>taald.</w:t>
      </w:r>
    </w:p>
    <w:p w14:paraId="221A683D" w14:textId="2B4675C9" w:rsidR="00696A3C" w:rsidRPr="00696A3C" w:rsidRDefault="00E551FD" w:rsidP="00CA60E9">
      <w:pPr>
        <w:pStyle w:val="Lijstalinea"/>
        <w:numPr>
          <w:ilvl w:val="2"/>
          <w:numId w:val="35"/>
        </w:numPr>
        <w:rPr>
          <w:rFonts w:asciiTheme="minorHAnsi" w:hAnsiTheme="minorHAnsi"/>
          <w:u w:val="single"/>
        </w:rPr>
      </w:pPr>
      <w:r w:rsidRPr="00696A3C">
        <w:rPr>
          <w:rFonts w:asciiTheme="minorHAnsi" w:hAnsiTheme="minorHAnsi" w:cs="Arial"/>
        </w:rPr>
        <w:t>De facturen dienen te worden gezonden aan</w:t>
      </w:r>
      <w:r w:rsidR="008348AD">
        <w:rPr>
          <w:rFonts w:asciiTheme="minorHAnsi" w:hAnsiTheme="minorHAnsi" w:cs="Arial"/>
        </w:rPr>
        <w:t xml:space="preserve"> facturen@provincie-utrecht.nl.</w:t>
      </w:r>
    </w:p>
    <w:p w14:paraId="6A1DB7B0" w14:textId="77777777" w:rsidR="00E551FD" w:rsidRPr="00696A3C" w:rsidRDefault="00E551FD" w:rsidP="00CA60E9">
      <w:pPr>
        <w:pStyle w:val="Lijstalinea"/>
        <w:numPr>
          <w:ilvl w:val="2"/>
          <w:numId w:val="35"/>
        </w:numPr>
        <w:rPr>
          <w:rFonts w:asciiTheme="minorHAnsi" w:hAnsiTheme="minorHAnsi"/>
          <w:u w:val="single"/>
        </w:rPr>
      </w:pPr>
      <w:r w:rsidRPr="00696A3C">
        <w:rPr>
          <w:rFonts w:asciiTheme="minorHAnsi" w:hAnsiTheme="minorHAnsi" w:cs="Arial"/>
        </w:rPr>
        <w:t>Indien Opdrachtnemer zijn verbintenissen voortvloeiende uit het Raamovereenkomst niet geheel of niet behoorlijk is nagekomen, heeft de Opdrachtgever het recht de betaling op te schorten.</w:t>
      </w:r>
    </w:p>
    <w:p w14:paraId="111CB860" w14:textId="77777777" w:rsidR="00696A3C" w:rsidRPr="00696A3C" w:rsidRDefault="00696A3C" w:rsidP="00696A3C">
      <w:pPr>
        <w:pStyle w:val="Lijstalinea"/>
        <w:ind w:left="567"/>
        <w:rPr>
          <w:rFonts w:asciiTheme="minorHAnsi" w:hAnsiTheme="minorHAnsi"/>
          <w:u w:val="single"/>
        </w:rPr>
      </w:pPr>
    </w:p>
    <w:p w14:paraId="15DA01C3" w14:textId="77777777" w:rsidR="00696A3C" w:rsidRDefault="00696A3C" w:rsidP="00CA60E9">
      <w:pPr>
        <w:pStyle w:val="Lijstalinea"/>
        <w:numPr>
          <w:ilvl w:val="1"/>
          <w:numId w:val="35"/>
        </w:numPr>
        <w:rPr>
          <w:rFonts w:asciiTheme="minorHAnsi" w:hAnsiTheme="minorHAnsi"/>
          <w:u w:val="single"/>
        </w:rPr>
      </w:pPr>
      <w:r>
        <w:rPr>
          <w:rFonts w:asciiTheme="minorHAnsi" w:hAnsiTheme="minorHAnsi"/>
          <w:u w:val="single"/>
        </w:rPr>
        <w:t>Contactpersonen en rapportage</w:t>
      </w:r>
    </w:p>
    <w:p w14:paraId="678242DF" w14:textId="77777777" w:rsidR="00103E87" w:rsidRDefault="00103E87" w:rsidP="00103E87">
      <w:pPr>
        <w:pStyle w:val="Lijstalinea"/>
        <w:ind w:left="567"/>
        <w:rPr>
          <w:rFonts w:asciiTheme="minorHAnsi" w:hAnsiTheme="minorHAnsi"/>
          <w:u w:val="single"/>
        </w:rPr>
      </w:pPr>
    </w:p>
    <w:p w14:paraId="0B4C4539" w14:textId="77777777" w:rsidR="00696A3C" w:rsidRPr="00696A3C" w:rsidRDefault="00E551FD" w:rsidP="00CA60E9">
      <w:pPr>
        <w:pStyle w:val="Lijstalinea"/>
        <w:numPr>
          <w:ilvl w:val="2"/>
          <w:numId w:val="35"/>
        </w:numPr>
        <w:rPr>
          <w:rFonts w:asciiTheme="minorHAnsi" w:hAnsiTheme="minorHAnsi"/>
          <w:u w:val="single"/>
        </w:rPr>
      </w:pPr>
      <w:r w:rsidRPr="00696A3C">
        <w:rPr>
          <w:rFonts w:asciiTheme="minorHAnsi" w:hAnsiTheme="minorHAnsi" w:cs="Arial"/>
        </w:rPr>
        <w:t>Partijen zullen over en weer een vaste contactpersoon aanwijzen die de contacten over de (wijze van) uitvoering van deze Raamovereenkomst zullen onderhouden, alsmede één vervanger. Eventuele wijzigingen in de contactpersonen zullen direct worden doorgegeven aan de andere partij.</w:t>
      </w:r>
    </w:p>
    <w:p w14:paraId="080857E1" w14:textId="77777777" w:rsidR="00E551FD" w:rsidRPr="00696A3C" w:rsidRDefault="00E551FD" w:rsidP="00CA60E9">
      <w:pPr>
        <w:pStyle w:val="Lijstalinea"/>
        <w:numPr>
          <w:ilvl w:val="2"/>
          <w:numId w:val="35"/>
        </w:numPr>
        <w:rPr>
          <w:rFonts w:asciiTheme="minorHAnsi" w:hAnsiTheme="minorHAnsi"/>
          <w:u w:val="single"/>
        </w:rPr>
      </w:pPr>
      <w:r w:rsidRPr="00696A3C">
        <w:rPr>
          <w:rFonts w:asciiTheme="minorHAnsi" w:hAnsiTheme="minorHAnsi" w:cs="Arial"/>
        </w:rPr>
        <w:t>Er zal minimaal eenmaal per jaar overleg plaatsvinden tussen functionarissen van partijen over de wijze waarop de Raamovereenkomst wordt uitgevoerd. In dit overleg zal in ieder geval de uitvoering van de Raamovereenkomst aan de orde komen. Afspraken die in dit overleg van partijen worden gemaakt, worden schriftelijk door de Opdrachtgever vastgelegd. Partijen garanderen over en weer dat de personen die namens hen aan dit overleg deelnemen bevoegd zijn om afspraken te maken.</w:t>
      </w:r>
    </w:p>
    <w:p w14:paraId="432000BF" w14:textId="77777777" w:rsidR="00696A3C" w:rsidRPr="00696A3C" w:rsidRDefault="00696A3C" w:rsidP="00696A3C">
      <w:pPr>
        <w:pStyle w:val="Lijstalinea"/>
        <w:ind w:left="567"/>
        <w:rPr>
          <w:rFonts w:asciiTheme="minorHAnsi" w:hAnsiTheme="minorHAnsi"/>
          <w:u w:val="single"/>
        </w:rPr>
      </w:pPr>
    </w:p>
    <w:p w14:paraId="3DC96718" w14:textId="77777777" w:rsidR="00696A3C" w:rsidRDefault="00696A3C" w:rsidP="00CA60E9">
      <w:pPr>
        <w:pStyle w:val="Lijstalinea"/>
        <w:numPr>
          <w:ilvl w:val="1"/>
          <w:numId w:val="35"/>
        </w:numPr>
        <w:rPr>
          <w:rFonts w:asciiTheme="minorHAnsi" w:hAnsiTheme="minorHAnsi"/>
          <w:u w:val="single"/>
        </w:rPr>
      </w:pPr>
      <w:r>
        <w:rPr>
          <w:rFonts w:asciiTheme="minorHAnsi" w:hAnsiTheme="minorHAnsi"/>
          <w:u w:val="single"/>
        </w:rPr>
        <w:t>Aansprakelijkheid</w:t>
      </w:r>
    </w:p>
    <w:p w14:paraId="7284D709" w14:textId="77777777" w:rsidR="00103E87" w:rsidRDefault="00103E87" w:rsidP="00103E87">
      <w:pPr>
        <w:pStyle w:val="Lijstalinea"/>
        <w:ind w:left="567"/>
        <w:rPr>
          <w:rFonts w:asciiTheme="minorHAnsi" w:hAnsiTheme="minorHAnsi"/>
          <w:u w:val="single"/>
        </w:rPr>
      </w:pPr>
    </w:p>
    <w:p w14:paraId="6D3A73DF" w14:textId="77777777" w:rsidR="00696A3C" w:rsidRPr="00D31F05" w:rsidRDefault="00E551FD" w:rsidP="00CA60E9">
      <w:pPr>
        <w:pStyle w:val="Lijstalinea"/>
        <w:numPr>
          <w:ilvl w:val="2"/>
          <w:numId w:val="35"/>
        </w:numPr>
        <w:rPr>
          <w:rFonts w:asciiTheme="minorHAnsi" w:hAnsiTheme="minorHAnsi"/>
          <w:u w:val="single"/>
        </w:rPr>
      </w:pPr>
      <w:r w:rsidRPr="00D31F05">
        <w:rPr>
          <w:rFonts w:asciiTheme="minorHAnsi" w:hAnsiTheme="minorHAnsi" w:cs="Arial"/>
        </w:rPr>
        <w:t xml:space="preserve">Opdrachtnemer is aansprakelijk </w:t>
      </w:r>
      <w:r w:rsidR="001711C1" w:rsidRPr="00D31F05">
        <w:rPr>
          <w:rFonts w:asciiTheme="minorHAnsi" w:hAnsiTheme="minorHAnsi" w:cs="Arial"/>
        </w:rPr>
        <w:t xml:space="preserve">voor </w:t>
      </w:r>
      <w:r w:rsidRPr="00D31F05">
        <w:rPr>
          <w:rFonts w:asciiTheme="minorHAnsi" w:hAnsiTheme="minorHAnsi" w:cs="Arial"/>
        </w:rPr>
        <w:t xml:space="preserve">schade, die aan de </w:t>
      </w:r>
      <w:r w:rsidR="006F31A4" w:rsidRPr="00D31F05">
        <w:rPr>
          <w:rFonts w:asciiTheme="minorHAnsi" w:hAnsiTheme="minorHAnsi" w:cs="Arial"/>
        </w:rPr>
        <w:t xml:space="preserve">eigendommen van </w:t>
      </w:r>
      <w:r w:rsidRPr="00D31F05">
        <w:rPr>
          <w:rFonts w:asciiTheme="minorHAnsi" w:hAnsiTheme="minorHAnsi" w:cs="Arial"/>
        </w:rPr>
        <w:t>Opdrachtgever of aan derden wordt toegebracht, bij het plaatsen, verplaatsen, transporteren en verwijderen van de Abri’s.</w:t>
      </w:r>
    </w:p>
    <w:p w14:paraId="767C18BC" w14:textId="77777777" w:rsidR="001711C1" w:rsidRPr="00D31F05" w:rsidRDefault="00E551FD" w:rsidP="00CA60E9">
      <w:pPr>
        <w:pStyle w:val="Lijstalinea"/>
        <w:numPr>
          <w:ilvl w:val="2"/>
          <w:numId w:val="35"/>
        </w:numPr>
        <w:rPr>
          <w:rFonts w:asciiTheme="minorHAnsi" w:hAnsiTheme="minorHAnsi"/>
          <w:u w:val="single"/>
        </w:rPr>
      </w:pPr>
      <w:r w:rsidRPr="00D31F05">
        <w:rPr>
          <w:rFonts w:asciiTheme="minorHAnsi" w:hAnsiTheme="minorHAnsi" w:cs="Arial"/>
        </w:rPr>
        <w:t xml:space="preserve">Behoudens opzet of grove schuld aan de zijde van opdrachtnemer, is uitgesloten elke aansprakelijk van Opdrachtnemer voor indirecte en/of gevolgschade, die aan de </w:t>
      </w:r>
      <w:r w:rsidR="006F31A4" w:rsidRPr="00D31F05">
        <w:rPr>
          <w:rFonts w:asciiTheme="minorHAnsi" w:hAnsiTheme="minorHAnsi" w:cs="Arial"/>
        </w:rPr>
        <w:t xml:space="preserve">eigendommen van </w:t>
      </w:r>
      <w:r w:rsidRPr="00D31F05">
        <w:rPr>
          <w:rFonts w:asciiTheme="minorHAnsi" w:hAnsiTheme="minorHAnsi" w:cs="Arial"/>
        </w:rPr>
        <w:t>Opdrachtgever of aan derden wordt toegebracht, bij het plaatsen, verplaatsen, transporteren en verwijderen van de Abri’s.</w:t>
      </w:r>
      <w:r w:rsidR="00F77639" w:rsidRPr="00D31F05">
        <w:rPr>
          <w:rFonts w:asciiTheme="minorHAnsi" w:hAnsiTheme="minorHAnsi" w:cs="Arial"/>
        </w:rPr>
        <w:t xml:space="preserve"> </w:t>
      </w:r>
      <w:r w:rsidR="00D31F05" w:rsidRPr="00D31F05">
        <w:rPr>
          <w:rFonts w:asciiTheme="minorHAnsi" w:hAnsiTheme="minorHAnsi" w:cs="Arial"/>
        </w:rPr>
        <w:t>Ook uitgesloten is elke aansprakelijkheid voor winstderving, omzetverlies en productieverlies.</w:t>
      </w:r>
    </w:p>
    <w:p w14:paraId="11CDE5B4" w14:textId="77777777" w:rsidR="001711C1" w:rsidRPr="001711C1" w:rsidRDefault="00E551FD" w:rsidP="00CA60E9">
      <w:pPr>
        <w:pStyle w:val="Lijstalinea"/>
        <w:numPr>
          <w:ilvl w:val="2"/>
          <w:numId w:val="35"/>
        </w:numPr>
        <w:rPr>
          <w:rFonts w:asciiTheme="minorHAnsi" w:hAnsiTheme="minorHAnsi"/>
          <w:u w:val="single"/>
        </w:rPr>
      </w:pPr>
      <w:r w:rsidRPr="00D31F05">
        <w:rPr>
          <w:rFonts w:asciiTheme="minorHAnsi" w:hAnsiTheme="minorHAnsi" w:cs="Arial"/>
        </w:rPr>
        <w:t>Opdrachtnemer is verplicht om ter dekking van de in dit artikel</w:t>
      </w:r>
      <w:r w:rsidRPr="001711C1">
        <w:rPr>
          <w:rFonts w:asciiTheme="minorHAnsi" w:hAnsiTheme="minorHAnsi" w:cs="Arial"/>
        </w:rPr>
        <w:t xml:space="preserve"> bedoelde aansprakelijkheid een verzekering af te sluiten. Opdrachtnemer dient bij aanvang van de Raamovereenkomst een beroeps- en/of wettelijke aansprakelijkheidsverzekering te hebben afgesloten en deze gedurende de Raamovereenkomst in stand te houden met een dekking van minimaal € 1.000.000,-- per gebeurtenis met een maximum van € 2.500.000,-- over meerdere gebeurtenissen. De verzekeringen dienen conform artikel 5.1 risico’s te dekken die mogelijk de belangen van de Opdrachtgever, kunnen schaden als gevolg van de uitv</w:t>
      </w:r>
      <w:r w:rsidR="001711C1">
        <w:rPr>
          <w:rFonts w:asciiTheme="minorHAnsi" w:hAnsiTheme="minorHAnsi" w:cs="Arial"/>
        </w:rPr>
        <w:t>oering van de Raamovereenkomst.</w:t>
      </w:r>
    </w:p>
    <w:p w14:paraId="22F1D22E" w14:textId="77777777" w:rsidR="001711C1" w:rsidRPr="001711C1" w:rsidRDefault="00E551FD" w:rsidP="00CA60E9">
      <w:pPr>
        <w:pStyle w:val="Lijstalinea"/>
        <w:numPr>
          <w:ilvl w:val="2"/>
          <w:numId w:val="35"/>
        </w:numPr>
        <w:rPr>
          <w:rFonts w:asciiTheme="minorHAnsi" w:hAnsiTheme="minorHAnsi"/>
          <w:u w:val="single"/>
        </w:rPr>
      </w:pPr>
      <w:r w:rsidRPr="001711C1">
        <w:rPr>
          <w:rFonts w:asciiTheme="minorHAnsi" w:hAnsiTheme="minorHAnsi" w:cs="Arial"/>
        </w:rPr>
        <w:t>Opdrachtnemer vrijwaart de Opdrachtgever voor haar toerekenbare directe schade voortvloeiende uit de uitvoering van de Raamovereenkoms</w:t>
      </w:r>
      <w:r w:rsidR="001711C1">
        <w:rPr>
          <w:rFonts w:asciiTheme="minorHAnsi" w:hAnsiTheme="minorHAnsi" w:cs="Arial"/>
        </w:rPr>
        <w:t>t.</w:t>
      </w:r>
    </w:p>
    <w:p w14:paraId="3218F37F" w14:textId="77777777" w:rsidR="00E551FD" w:rsidRPr="001711C1" w:rsidRDefault="00E551FD" w:rsidP="00CA60E9">
      <w:pPr>
        <w:pStyle w:val="Lijstalinea"/>
        <w:numPr>
          <w:ilvl w:val="2"/>
          <w:numId w:val="35"/>
        </w:numPr>
        <w:rPr>
          <w:rFonts w:asciiTheme="minorHAnsi" w:hAnsiTheme="minorHAnsi"/>
          <w:u w:val="single"/>
        </w:rPr>
      </w:pPr>
      <w:r w:rsidRPr="001711C1">
        <w:rPr>
          <w:rFonts w:asciiTheme="minorHAnsi" w:hAnsiTheme="minorHAnsi" w:cs="Arial"/>
        </w:rPr>
        <w:t>Bij een eventuele strijdigheid tussen de aansprakelijkheid uit de overeenkomst en de aansprakelijksheidsbepalingen uit het Burgerlijk Wetboek (BW) prevaleren de aansprakelijkheidsbepalingen uit het BW voor</w:t>
      </w:r>
      <w:r w:rsidR="00A11D2B">
        <w:rPr>
          <w:rFonts w:asciiTheme="minorHAnsi" w:hAnsiTheme="minorHAnsi" w:cs="Arial"/>
        </w:rPr>
        <w:t xml:space="preserve"> </w:t>
      </w:r>
      <w:r w:rsidRPr="001711C1">
        <w:rPr>
          <w:rFonts w:asciiTheme="minorHAnsi" w:hAnsiTheme="minorHAnsi" w:cs="Arial"/>
        </w:rPr>
        <w:t>zover daarvan op basis van heersende rechterlijke uitspraken niet mag worden afgeweken.</w:t>
      </w:r>
    </w:p>
    <w:p w14:paraId="02421F3D" w14:textId="77777777" w:rsidR="001711C1" w:rsidRPr="001711C1" w:rsidRDefault="001711C1" w:rsidP="001711C1">
      <w:pPr>
        <w:pStyle w:val="Lijstalinea"/>
        <w:ind w:left="567"/>
        <w:rPr>
          <w:rFonts w:asciiTheme="minorHAnsi" w:hAnsiTheme="minorHAnsi"/>
          <w:u w:val="single"/>
        </w:rPr>
      </w:pPr>
    </w:p>
    <w:p w14:paraId="3DB5214E" w14:textId="77777777" w:rsidR="001711C1" w:rsidRDefault="001711C1" w:rsidP="00CA60E9">
      <w:pPr>
        <w:pStyle w:val="Lijstalinea"/>
        <w:numPr>
          <w:ilvl w:val="1"/>
          <w:numId w:val="35"/>
        </w:numPr>
        <w:rPr>
          <w:rFonts w:asciiTheme="minorHAnsi" w:hAnsiTheme="minorHAnsi"/>
          <w:u w:val="single"/>
        </w:rPr>
      </w:pPr>
      <w:r>
        <w:rPr>
          <w:rFonts w:asciiTheme="minorHAnsi" w:hAnsiTheme="minorHAnsi"/>
          <w:u w:val="single"/>
        </w:rPr>
        <w:t>Tekortkoming en boetebeding</w:t>
      </w:r>
    </w:p>
    <w:p w14:paraId="68CB8560" w14:textId="77777777" w:rsidR="00103E87" w:rsidRDefault="00103E87" w:rsidP="00103E87">
      <w:pPr>
        <w:pStyle w:val="Lijstalinea"/>
        <w:ind w:left="567"/>
        <w:rPr>
          <w:rFonts w:asciiTheme="minorHAnsi" w:hAnsiTheme="minorHAnsi"/>
          <w:u w:val="single"/>
        </w:rPr>
      </w:pPr>
    </w:p>
    <w:p w14:paraId="62C8B520" w14:textId="77777777" w:rsidR="001711C1" w:rsidRPr="00514718" w:rsidRDefault="00E551FD" w:rsidP="00CA60E9">
      <w:pPr>
        <w:pStyle w:val="Lijstalinea"/>
        <w:numPr>
          <w:ilvl w:val="2"/>
          <w:numId w:val="35"/>
        </w:numPr>
        <w:rPr>
          <w:rFonts w:asciiTheme="minorHAnsi" w:hAnsiTheme="minorHAnsi"/>
          <w:u w:val="single"/>
        </w:rPr>
      </w:pPr>
      <w:r w:rsidRPr="00514718">
        <w:rPr>
          <w:rFonts w:asciiTheme="minorHAnsi" w:hAnsiTheme="minorHAnsi" w:cs="Arial"/>
        </w:rPr>
        <w:t>Opdrachtnemer houdt zich aan de overeengekomen termijnen. De overeengekomen termijnen ten aanzien van de levering en plaatsing van de Abri’s gelden als fatale termijnen.</w:t>
      </w:r>
    </w:p>
    <w:p w14:paraId="48D97320" w14:textId="77777777" w:rsidR="001711C1" w:rsidRPr="00514718" w:rsidRDefault="00E551FD" w:rsidP="00CA60E9">
      <w:pPr>
        <w:pStyle w:val="Lijstalinea"/>
        <w:numPr>
          <w:ilvl w:val="2"/>
          <w:numId w:val="35"/>
        </w:numPr>
        <w:rPr>
          <w:rFonts w:asciiTheme="minorHAnsi" w:hAnsiTheme="minorHAnsi"/>
          <w:u w:val="single"/>
        </w:rPr>
      </w:pPr>
      <w:r w:rsidRPr="00514718">
        <w:rPr>
          <w:rFonts w:asciiTheme="minorHAnsi" w:hAnsiTheme="minorHAnsi" w:cs="Arial"/>
        </w:rPr>
        <w:lastRenderedPageBreak/>
        <w:t>Indien Opdrachtnemer de door of namens de Opdrachtgever gegeven opdrachten niet nakomt of de in de Raamovereenkomst inclusief bijlagen gegeven voorschriften en/of bepalingen niet naleeft, de levering en plaatsing van de Abri’s niet binnen de overeengekomen planning realiseert, dan wel anderszins aantoonbaar toerekenbaar tekortschiet kan de Opdrachtgever, met een toelichting omtrent het verzuim aan Opdrachtnemer per geval een boete opleggen van maximaal €2.500,--</w:t>
      </w:r>
      <w:r w:rsidR="00E95333" w:rsidRPr="00514718">
        <w:rPr>
          <w:rFonts w:asciiTheme="minorHAnsi" w:hAnsiTheme="minorHAnsi" w:cs="Arial"/>
        </w:rPr>
        <w:t xml:space="preserve"> </w:t>
      </w:r>
      <w:r w:rsidR="00D31F05" w:rsidRPr="00514718">
        <w:rPr>
          <w:rFonts w:asciiTheme="minorHAnsi" w:hAnsiTheme="minorHAnsi" w:cs="Arial"/>
        </w:rPr>
        <w:t>met een maximum van 5% van de aanneemsom.</w:t>
      </w:r>
    </w:p>
    <w:p w14:paraId="59227F0C" w14:textId="77777777" w:rsidR="001711C1" w:rsidRPr="001711C1" w:rsidRDefault="00E551FD" w:rsidP="00CA60E9">
      <w:pPr>
        <w:pStyle w:val="Lijstalinea"/>
        <w:numPr>
          <w:ilvl w:val="2"/>
          <w:numId w:val="35"/>
        </w:numPr>
        <w:rPr>
          <w:rFonts w:asciiTheme="minorHAnsi" w:hAnsiTheme="minorHAnsi"/>
          <w:u w:val="single"/>
        </w:rPr>
      </w:pPr>
      <w:r w:rsidRPr="001711C1">
        <w:rPr>
          <w:rFonts w:asciiTheme="minorHAnsi" w:hAnsiTheme="minorHAnsi" w:cs="Arial"/>
        </w:rPr>
        <w:t>Het opleggen van de boete laat het recht van de Opdrachtgever op ontbinding van de Raamovereenkomst.</w:t>
      </w:r>
    </w:p>
    <w:p w14:paraId="1B70C2D5" w14:textId="77777777" w:rsidR="00E551FD" w:rsidRPr="001711C1" w:rsidRDefault="00E551FD" w:rsidP="00CA60E9">
      <w:pPr>
        <w:pStyle w:val="Lijstalinea"/>
        <w:numPr>
          <w:ilvl w:val="2"/>
          <w:numId w:val="35"/>
        </w:numPr>
        <w:rPr>
          <w:rFonts w:asciiTheme="minorHAnsi" w:hAnsiTheme="minorHAnsi"/>
          <w:u w:val="single"/>
        </w:rPr>
      </w:pPr>
      <w:r w:rsidRPr="001711C1">
        <w:rPr>
          <w:rFonts w:asciiTheme="minorHAnsi" w:hAnsiTheme="minorHAnsi" w:cs="Arial"/>
        </w:rPr>
        <w:t>De boete wordt door de Opdrachtgever verrekend met de nog openstaande termijnen van Opdrachtnemer binnen deze Raamovereenkomst.</w:t>
      </w:r>
    </w:p>
    <w:p w14:paraId="4FEF2631" w14:textId="77777777" w:rsidR="001711C1" w:rsidRPr="001711C1" w:rsidRDefault="001711C1" w:rsidP="001711C1">
      <w:pPr>
        <w:pStyle w:val="Lijstalinea"/>
        <w:ind w:left="567"/>
        <w:rPr>
          <w:rFonts w:asciiTheme="minorHAnsi" w:hAnsiTheme="minorHAnsi"/>
          <w:u w:val="single"/>
        </w:rPr>
      </w:pPr>
    </w:p>
    <w:p w14:paraId="24990436" w14:textId="77777777" w:rsidR="001711C1" w:rsidRDefault="001711C1" w:rsidP="00CA60E9">
      <w:pPr>
        <w:pStyle w:val="Lijstalinea"/>
        <w:numPr>
          <w:ilvl w:val="1"/>
          <w:numId w:val="35"/>
        </w:numPr>
        <w:rPr>
          <w:rFonts w:asciiTheme="minorHAnsi" w:hAnsiTheme="minorHAnsi"/>
          <w:u w:val="single"/>
        </w:rPr>
      </w:pPr>
      <w:r>
        <w:rPr>
          <w:rFonts w:asciiTheme="minorHAnsi" w:hAnsiTheme="minorHAnsi"/>
          <w:u w:val="single"/>
        </w:rPr>
        <w:t>Overmacht</w:t>
      </w:r>
    </w:p>
    <w:p w14:paraId="1D43605D" w14:textId="77777777" w:rsidR="00103E87" w:rsidRDefault="00103E87" w:rsidP="00103E87">
      <w:pPr>
        <w:pStyle w:val="Lijstalinea"/>
        <w:ind w:left="567"/>
        <w:rPr>
          <w:rFonts w:asciiTheme="minorHAnsi" w:hAnsiTheme="minorHAnsi"/>
          <w:u w:val="single"/>
        </w:rPr>
      </w:pPr>
    </w:p>
    <w:p w14:paraId="3CD493F8" w14:textId="77777777" w:rsidR="001711C1" w:rsidRPr="001711C1" w:rsidRDefault="00E551FD" w:rsidP="00CA60E9">
      <w:pPr>
        <w:pStyle w:val="Lijstalinea"/>
        <w:numPr>
          <w:ilvl w:val="2"/>
          <w:numId w:val="35"/>
        </w:numPr>
        <w:rPr>
          <w:rFonts w:asciiTheme="minorHAnsi" w:hAnsiTheme="minorHAnsi"/>
          <w:u w:val="single"/>
        </w:rPr>
      </w:pPr>
      <w:r w:rsidRPr="001711C1">
        <w:rPr>
          <w:rFonts w:asciiTheme="minorHAnsi" w:hAnsiTheme="minorHAnsi" w:cs="Arial"/>
        </w:rPr>
        <w:t>In geval van overmacht treden partijen met elkaar in overleg. Indien één der partijen gedurende een periode van meer dan 90 dagen ten gevolge van overmacht, niet kan nakomen c.q. tekortschiet om aan de verplichtingen op grond van de Raamovereenkomst te voldoen, heeft de andere partij het recht de Raamovereenkomst te ontbinden.</w:t>
      </w:r>
    </w:p>
    <w:p w14:paraId="423D762C" w14:textId="77777777" w:rsidR="00E551FD" w:rsidRPr="001711C1" w:rsidRDefault="00E551FD" w:rsidP="00CA60E9">
      <w:pPr>
        <w:pStyle w:val="Lijstalinea"/>
        <w:numPr>
          <w:ilvl w:val="2"/>
          <w:numId w:val="35"/>
        </w:numPr>
        <w:rPr>
          <w:rFonts w:asciiTheme="minorHAnsi" w:hAnsiTheme="minorHAnsi"/>
          <w:u w:val="single"/>
        </w:rPr>
      </w:pPr>
      <w:r w:rsidRPr="001711C1">
        <w:rPr>
          <w:rFonts w:asciiTheme="minorHAnsi" w:hAnsiTheme="minorHAnsi" w:cs="Arial"/>
        </w:rPr>
        <w:t>Onder overmacht wordt in ieder geval niet verstaan: gebrek aan personeel, stakingen, ziekte van personeel, grondstoffentekort, transportproblemen, verlate aanlevering of ongeschiktheid van voor de uitvoering van de werkzaamheden benodigde goederen, liquiditeits- of solvabiliteitsproblemen aan de zijde van Opdrachtnemer of tekortschieten van door hem ingeschakelde derden.</w:t>
      </w:r>
    </w:p>
    <w:p w14:paraId="4AEB5119" w14:textId="77777777" w:rsidR="001711C1" w:rsidRPr="001711C1" w:rsidRDefault="001711C1" w:rsidP="001711C1">
      <w:pPr>
        <w:pStyle w:val="Lijstalinea"/>
        <w:ind w:left="567"/>
        <w:rPr>
          <w:rFonts w:asciiTheme="minorHAnsi" w:hAnsiTheme="minorHAnsi"/>
          <w:u w:val="single"/>
        </w:rPr>
      </w:pPr>
    </w:p>
    <w:p w14:paraId="40930120" w14:textId="77777777" w:rsidR="001711C1" w:rsidRDefault="001711C1" w:rsidP="00CA60E9">
      <w:pPr>
        <w:pStyle w:val="Lijstalinea"/>
        <w:numPr>
          <w:ilvl w:val="1"/>
          <w:numId w:val="35"/>
        </w:numPr>
        <w:rPr>
          <w:rFonts w:asciiTheme="minorHAnsi" w:hAnsiTheme="minorHAnsi"/>
          <w:u w:val="single"/>
        </w:rPr>
      </w:pPr>
      <w:r>
        <w:rPr>
          <w:rFonts w:asciiTheme="minorHAnsi" w:hAnsiTheme="minorHAnsi"/>
          <w:u w:val="single"/>
        </w:rPr>
        <w:t>Wijziging van de Raamovereenkomst</w:t>
      </w:r>
    </w:p>
    <w:p w14:paraId="629F08AE" w14:textId="77777777" w:rsidR="00103E87" w:rsidRDefault="00103E87" w:rsidP="00103E87">
      <w:pPr>
        <w:pStyle w:val="Lijstalinea"/>
        <w:ind w:left="567"/>
        <w:rPr>
          <w:rFonts w:asciiTheme="minorHAnsi" w:hAnsiTheme="minorHAnsi"/>
          <w:u w:val="single"/>
        </w:rPr>
      </w:pPr>
    </w:p>
    <w:p w14:paraId="0A1CF62C" w14:textId="77777777" w:rsidR="001711C1" w:rsidRPr="001711C1" w:rsidRDefault="00E551FD" w:rsidP="00CA60E9">
      <w:pPr>
        <w:pStyle w:val="Lijstalinea"/>
        <w:numPr>
          <w:ilvl w:val="2"/>
          <w:numId w:val="35"/>
        </w:numPr>
        <w:rPr>
          <w:rFonts w:asciiTheme="minorHAnsi" w:hAnsiTheme="minorHAnsi"/>
          <w:u w:val="single"/>
        </w:rPr>
      </w:pPr>
      <w:r w:rsidRPr="001711C1">
        <w:rPr>
          <w:rFonts w:asciiTheme="minorHAnsi" w:hAnsiTheme="minorHAnsi" w:cs="Arial"/>
        </w:rPr>
        <w:t>Wijzigingen in de Raamovereenkomst kunnen alleen schriftelijk tussen partijen worden overeengekomen.</w:t>
      </w:r>
    </w:p>
    <w:p w14:paraId="141CAC3C" w14:textId="77777777" w:rsidR="00E551FD" w:rsidRPr="001711C1" w:rsidRDefault="00E551FD" w:rsidP="00CA60E9">
      <w:pPr>
        <w:pStyle w:val="Lijstalinea"/>
        <w:numPr>
          <w:ilvl w:val="2"/>
          <w:numId w:val="35"/>
        </w:numPr>
        <w:rPr>
          <w:rFonts w:asciiTheme="minorHAnsi" w:hAnsiTheme="minorHAnsi"/>
          <w:u w:val="single"/>
        </w:rPr>
      </w:pPr>
      <w:r w:rsidRPr="001711C1">
        <w:rPr>
          <w:rFonts w:asciiTheme="minorHAnsi" w:hAnsiTheme="minorHAnsi" w:cs="Arial"/>
        </w:rPr>
        <w:t>Aanvullingen en wijzigingen van deze (raam)overeenkomst en de daaraan verbonden bijlagen zijn uitsluitend van toepassing indien deze zijn vastgelegd in een schriftelijke aanvullende (raam)overeenkomst tussen partijen.</w:t>
      </w:r>
    </w:p>
    <w:p w14:paraId="2B0840C1" w14:textId="77777777" w:rsidR="001711C1" w:rsidRPr="001711C1" w:rsidRDefault="001711C1" w:rsidP="001711C1">
      <w:pPr>
        <w:pStyle w:val="Lijstalinea"/>
        <w:ind w:left="567"/>
        <w:rPr>
          <w:rFonts w:asciiTheme="minorHAnsi" w:hAnsiTheme="minorHAnsi"/>
          <w:u w:val="single"/>
        </w:rPr>
      </w:pPr>
    </w:p>
    <w:p w14:paraId="76A90679" w14:textId="77777777" w:rsidR="001711C1" w:rsidRDefault="001711C1" w:rsidP="00CA60E9">
      <w:pPr>
        <w:pStyle w:val="Lijstalinea"/>
        <w:numPr>
          <w:ilvl w:val="1"/>
          <w:numId w:val="35"/>
        </w:numPr>
        <w:rPr>
          <w:rFonts w:asciiTheme="minorHAnsi" w:hAnsiTheme="minorHAnsi"/>
          <w:u w:val="single"/>
        </w:rPr>
      </w:pPr>
      <w:r>
        <w:rPr>
          <w:rFonts w:asciiTheme="minorHAnsi" w:hAnsiTheme="minorHAnsi"/>
          <w:u w:val="single"/>
        </w:rPr>
        <w:t>Contractovername</w:t>
      </w:r>
    </w:p>
    <w:p w14:paraId="4D6A5268" w14:textId="77777777" w:rsidR="00103E87" w:rsidRDefault="00103E87" w:rsidP="00103E87">
      <w:pPr>
        <w:pStyle w:val="Lijstalinea"/>
        <w:ind w:left="567"/>
        <w:rPr>
          <w:rFonts w:asciiTheme="minorHAnsi" w:hAnsiTheme="minorHAnsi"/>
          <w:u w:val="single"/>
        </w:rPr>
      </w:pPr>
    </w:p>
    <w:p w14:paraId="02E842C4" w14:textId="77777777" w:rsidR="001711C1" w:rsidRPr="001711C1" w:rsidRDefault="00E551FD" w:rsidP="00CA60E9">
      <w:pPr>
        <w:pStyle w:val="Lijstalinea"/>
        <w:numPr>
          <w:ilvl w:val="2"/>
          <w:numId w:val="35"/>
        </w:numPr>
        <w:rPr>
          <w:rFonts w:asciiTheme="minorHAnsi" w:hAnsiTheme="minorHAnsi"/>
          <w:u w:val="single"/>
        </w:rPr>
      </w:pPr>
      <w:r w:rsidRPr="001711C1">
        <w:rPr>
          <w:rFonts w:asciiTheme="minorHAnsi" w:hAnsiTheme="minorHAnsi" w:cs="Arial"/>
        </w:rPr>
        <w:t>Het is Opdrachtnemer niet toegestaan de rechten en plichten die voortvloeien uit deze Raamovereenkomst geheel of gedeeltelijk over te dragen, tenzij aan de volgende cumulatieve criteria is voldaan:</w:t>
      </w:r>
    </w:p>
    <w:p w14:paraId="23560AA8" w14:textId="77777777" w:rsidR="001711C1" w:rsidRPr="001711C1" w:rsidRDefault="00E551FD" w:rsidP="00CA60E9">
      <w:pPr>
        <w:pStyle w:val="Lijstalinea"/>
        <w:numPr>
          <w:ilvl w:val="3"/>
          <w:numId w:val="35"/>
        </w:numPr>
        <w:tabs>
          <w:tab w:val="left" w:pos="567"/>
        </w:tabs>
        <w:rPr>
          <w:rFonts w:asciiTheme="minorHAnsi" w:hAnsiTheme="minorHAnsi"/>
          <w:u w:val="single"/>
        </w:rPr>
      </w:pPr>
      <w:r w:rsidRPr="001711C1">
        <w:rPr>
          <w:rFonts w:asciiTheme="minorHAnsi" w:hAnsiTheme="minorHAnsi" w:cs="Arial"/>
        </w:rPr>
        <w:t>de Opdrachtgever heeft voorafgaande schriftelijke toestemming gegeven;</w:t>
      </w:r>
    </w:p>
    <w:p w14:paraId="36E3A461" w14:textId="77777777" w:rsidR="001711C1" w:rsidRPr="001711C1" w:rsidRDefault="00E551FD" w:rsidP="00CA60E9">
      <w:pPr>
        <w:pStyle w:val="Lijstalinea"/>
        <w:numPr>
          <w:ilvl w:val="3"/>
          <w:numId w:val="35"/>
        </w:numPr>
        <w:tabs>
          <w:tab w:val="left" w:pos="567"/>
        </w:tabs>
        <w:rPr>
          <w:rFonts w:asciiTheme="minorHAnsi" w:hAnsiTheme="minorHAnsi"/>
          <w:u w:val="single"/>
        </w:rPr>
      </w:pPr>
      <w:r w:rsidRPr="001711C1">
        <w:rPr>
          <w:rFonts w:asciiTheme="minorHAnsi" w:hAnsiTheme="minorHAnsi" w:cs="Arial"/>
        </w:rPr>
        <w:t>de contractovername is een gevolg van een gehele of gedeeltelijke overname van de activa van Opdrachtnemer als gevolg van (a) een herstructurering binnen het concern van Opdrachtnemer, (b) een overname van Opdrachtnemer, (c) een fusie met Opdrachtnemer, of (d) faillissement van Opdrachtnemer;</w:t>
      </w:r>
    </w:p>
    <w:p w14:paraId="5625E372" w14:textId="77777777" w:rsidR="001711C1" w:rsidRPr="001711C1" w:rsidRDefault="00E551FD" w:rsidP="00CA60E9">
      <w:pPr>
        <w:pStyle w:val="Lijstalinea"/>
        <w:numPr>
          <w:ilvl w:val="3"/>
          <w:numId w:val="35"/>
        </w:numPr>
        <w:tabs>
          <w:tab w:val="left" w:pos="567"/>
        </w:tabs>
        <w:rPr>
          <w:rFonts w:asciiTheme="minorHAnsi" w:hAnsiTheme="minorHAnsi"/>
          <w:u w:val="single"/>
        </w:rPr>
      </w:pPr>
      <w:r w:rsidRPr="001711C1">
        <w:rPr>
          <w:rFonts w:asciiTheme="minorHAnsi" w:hAnsiTheme="minorHAnsi" w:cs="Arial"/>
        </w:rPr>
        <w:t>de nieuwe Opdrachtnemer voldoet aan de in de onderhavige aanbesteding gestelde geschiktheidseisen;</w:t>
      </w:r>
    </w:p>
    <w:p w14:paraId="06936DD3" w14:textId="77777777" w:rsidR="001711C1" w:rsidRPr="001711C1" w:rsidRDefault="00E551FD" w:rsidP="00CA60E9">
      <w:pPr>
        <w:pStyle w:val="Lijstalinea"/>
        <w:numPr>
          <w:ilvl w:val="3"/>
          <w:numId w:val="35"/>
        </w:numPr>
        <w:tabs>
          <w:tab w:val="left" w:pos="567"/>
        </w:tabs>
        <w:rPr>
          <w:rFonts w:asciiTheme="minorHAnsi" w:hAnsiTheme="minorHAnsi"/>
          <w:u w:val="single"/>
        </w:rPr>
      </w:pPr>
      <w:r w:rsidRPr="001711C1">
        <w:rPr>
          <w:rFonts w:asciiTheme="minorHAnsi" w:hAnsiTheme="minorHAnsi" w:cs="Arial"/>
        </w:rPr>
        <w:t>de Raamovereenkomst ondergaat voorts geen wezenlijke wijzigingen;</w:t>
      </w:r>
    </w:p>
    <w:p w14:paraId="60E8F039" w14:textId="77777777" w:rsidR="001711C1" w:rsidRPr="001711C1" w:rsidRDefault="00E551FD" w:rsidP="00CA60E9">
      <w:pPr>
        <w:pStyle w:val="Lijstalinea"/>
        <w:numPr>
          <w:ilvl w:val="3"/>
          <w:numId w:val="35"/>
        </w:numPr>
        <w:tabs>
          <w:tab w:val="left" w:pos="567"/>
        </w:tabs>
        <w:rPr>
          <w:rFonts w:asciiTheme="minorHAnsi" w:hAnsiTheme="minorHAnsi"/>
          <w:u w:val="single"/>
        </w:rPr>
      </w:pPr>
      <w:r w:rsidRPr="001711C1">
        <w:rPr>
          <w:rFonts w:asciiTheme="minorHAnsi" w:hAnsiTheme="minorHAnsi" w:cs="Arial"/>
        </w:rPr>
        <w:t>de contractovername heeft niet als doel de aanbestedingsregelgeving te omzeilen.</w:t>
      </w:r>
    </w:p>
    <w:p w14:paraId="635499DD" w14:textId="77777777" w:rsidR="001711C1" w:rsidRPr="001711C1" w:rsidRDefault="00E551FD" w:rsidP="00CA60E9">
      <w:pPr>
        <w:pStyle w:val="Lijstalinea"/>
        <w:numPr>
          <w:ilvl w:val="2"/>
          <w:numId w:val="35"/>
        </w:numPr>
        <w:rPr>
          <w:rFonts w:asciiTheme="minorHAnsi" w:hAnsiTheme="minorHAnsi"/>
          <w:u w:val="single"/>
        </w:rPr>
      </w:pPr>
      <w:r w:rsidRPr="001711C1">
        <w:rPr>
          <w:rFonts w:asciiTheme="minorHAnsi" w:hAnsiTheme="minorHAnsi" w:cs="Arial"/>
        </w:rPr>
        <w:t>De Opdrachtgever is gerechtigd aan het verlenen van de contractovername aanvullende voorwaarden te verbinden, zij zal haar toestemming echter niet zonder redelijke grond weigeren.</w:t>
      </w:r>
    </w:p>
    <w:p w14:paraId="3F9FA759" w14:textId="77777777" w:rsidR="001711C1" w:rsidRPr="001711C1" w:rsidRDefault="001711C1" w:rsidP="001711C1">
      <w:pPr>
        <w:pStyle w:val="Lijstalinea"/>
        <w:ind w:left="567"/>
        <w:rPr>
          <w:rFonts w:asciiTheme="minorHAnsi" w:hAnsiTheme="minorHAnsi"/>
          <w:u w:val="single"/>
        </w:rPr>
      </w:pPr>
    </w:p>
    <w:p w14:paraId="6AE3E908" w14:textId="77777777" w:rsidR="001711C1" w:rsidRPr="00103E87" w:rsidRDefault="001711C1" w:rsidP="00CA60E9">
      <w:pPr>
        <w:pStyle w:val="Lijstalinea"/>
        <w:numPr>
          <w:ilvl w:val="1"/>
          <w:numId w:val="35"/>
        </w:numPr>
        <w:rPr>
          <w:rFonts w:asciiTheme="minorHAnsi" w:hAnsiTheme="minorHAnsi"/>
          <w:u w:val="single"/>
        </w:rPr>
      </w:pPr>
      <w:r w:rsidRPr="001711C1">
        <w:rPr>
          <w:rFonts w:asciiTheme="minorHAnsi" w:hAnsiTheme="minorHAnsi" w:cs="Arial"/>
          <w:u w:val="single"/>
        </w:rPr>
        <w:t>Geschillen</w:t>
      </w:r>
    </w:p>
    <w:p w14:paraId="446FC0BB" w14:textId="77777777" w:rsidR="00103E87" w:rsidRPr="001711C1" w:rsidRDefault="00103E87" w:rsidP="00103E87">
      <w:pPr>
        <w:pStyle w:val="Lijstalinea"/>
        <w:ind w:left="567"/>
        <w:rPr>
          <w:rFonts w:asciiTheme="minorHAnsi" w:hAnsiTheme="minorHAnsi"/>
          <w:u w:val="single"/>
        </w:rPr>
      </w:pPr>
    </w:p>
    <w:p w14:paraId="0E41A446" w14:textId="77777777" w:rsidR="001711C1" w:rsidRPr="001711C1" w:rsidRDefault="00E551FD" w:rsidP="00CA60E9">
      <w:pPr>
        <w:pStyle w:val="Lijstalinea"/>
        <w:numPr>
          <w:ilvl w:val="2"/>
          <w:numId w:val="35"/>
        </w:numPr>
        <w:rPr>
          <w:rFonts w:asciiTheme="minorHAnsi" w:hAnsiTheme="minorHAnsi"/>
          <w:u w:val="single"/>
        </w:rPr>
      </w:pPr>
      <w:r w:rsidRPr="001711C1">
        <w:rPr>
          <w:rFonts w:asciiTheme="minorHAnsi" w:hAnsiTheme="minorHAnsi" w:cs="Arial"/>
        </w:rPr>
        <w:lastRenderedPageBreak/>
        <w:t>Op deze Raamovereenkomst en alle daaruit voortvloeiende geschillen is Nederlands recht van toepassing.</w:t>
      </w:r>
    </w:p>
    <w:p w14:paraId="0747B8D9" w14:textId="77777777" w:rsidR="00E551FD" w:rsidRPr="001711C1" w:rsidRDefault="00E551FD" w:rsidP="00CA60E9">
      <w:pPr>
        <w:pStyle w:val="Lijstalinea"/>
        <w:numPr>
          <w:ilvl w:val="2"/>
          <w:numId w:val="35"/>
        </w:numPr>
        <w:rPr>
          <w:rFonts w:asciiTheme="minorHAnsi" w:hAnsiTheme="minorHAnsi"/>
          <w:u w:val="single"/>
        </w:rPr>
      </w:pPr>
      <w:r w:rsidRPr="001711C1">
        <w:rPr>
          <w:rFonts w:asciiTheme="minorHAnsi" w:hAnsiTheme="minorHAnsi" w:cs="Arial"/>
        </w:rPr>
        <w:t xml:space="preserve">Indien een geschil niet op een minnelijke wijze kan worden opgelost, zal het geschil bij uitsluiting worden voorgelegd aan de daartoe bevoegde Nederlandse rechter. </w:t>
      </w:r>
    </w:p>
    <w:p w14:paraId="658AFEC6" w14:textId="77777777" w:rsidR="001711C1" w:rsidRPr="001711C1" w:rsidRDefault="001711C1" w:rsidP="001711C1">
      <w:pPr>
        <w:pStyle w:val="Lijstalinea"/>
        <w:ind w:left="567"/>
        <w:rPr>
          <w:rFonts w:asciiTheme="minorHAnsi" w:hAnsiTheme="minorHAnsi"/>
          <w:u w:val="single"/>
        </w:rPr>
      </w:pPr>
    </w:p>
    <w:p w14:paraId="205CD6A3" w14:textId="77777777" w:rsidR="001711C1" w:rsidRDefault="001711C1" w:rsidP="00CA60E9">
      <w:pPr>
        <w:pStyle w:val="Lijstalinea"/>
        <w:numPr>
          <w:ilvl w:val="1"/>
          <w:numId w:val="35"/>
        </w:numPr>
        <w:rPr>
          <w:rFonts w:asciiTheme="minorHAnsi" w:hAnsiTheme="minorHAnsi"/>
          <w:u w:val="single"/>
        </w:rPr>
      </w:pPr>
      <w:r>
        <w:rPr>
          <w:rFonts w:asciiTheme="minorHAnsi" w:hAnsiTheme="minorHAnsi"/>
          <w:u w:val="single"/>
        </w:rPr>
        <w:t>Slotbepalingen</w:t>
      </w:r>
    </w:p>
    <w:p w14:paraId="24A2E37D" w14:textId="77777777" w:rsidR="00103E87" w:rsidRDefault="00103E87" w:rsidP="00103E87">
      <w:pPr>
        <w:pStyle w:val="Lijstalinea"/>
        <w:ind w:left="567"/>
        <w:rPr>
          <w:rFonts w:asciiTheme="minorHAnsi" w:hAnsiTheme="minorHAnsi"/>
          <w:u w:val="single"/>
        </w:rPr>
      </w:pPr>
    </w:p>
    <w:p w14:paraId="17FDF5B3" w14:textId="77777777" w:rsidR="001711C1" w:rsidRPr="001711C1" w:rsidRDefault="00E551FD" w:rsidP="00103E87">
      <w:pPr>
        <w:pStyle w:val="Lijstalinea"/>
        <w:numPr>
          <w:ilvl w:val="2"/>
          <w:numId w:val="35"/>
        </w:numPr>
        <w:rPr>
          <w:rFonts w:asciiTheme="minorHAnsi" w:hAnsiTheme="minorHAnsi"/>
          <w:u w:val="single"/>
        </w:rPr>
      </w:pPr>
      <w:r w:rsidRPr="001711C1">
        <w:rPr>
          <w:rFonts w:asciiTheme="minorHAnsi" w:hAnsiTheme="minorHAnsi" w:cs="Arial"/>
        </w:rPr>
        <w:t>Het in de considerans van deze Raamovereenkomst vermelde maakt onderdeel uit van het Raamovereenkomst.</w:t>
      </w:r>
    </w:p>
    <w:p w14:paraId="04C78BDA" w14:textId="77777777" w:rsidR="001711C1" w:rsidRPr="001711C1" w:rsidRDefault="00E551FD" w:rsidP="00103E87">
      <w:pPr>
        <w:pStyle w:val="Lijstalinea"/>
        <w:numPr>
          <w:ilvl w:val="2"/>
          <w:numId w:val="35"/>
        </w:numPr>
        <w:rPr>
          <w:rFonts w:asciiTheme="minorHAnsi" w:hAnsiTheme="minorHAnsi"/>
          <w:u w:val="single"/>
        </w:rPr>
      </w:pPr>
      <w:r w:rsidRPr="001711C1">
        <w:rPr>
          <w:rFonts w:asciiTheme="minorHAnsi" w:hAnsiTheme="minorHAnsi" w:cs="Arial"/>
        </w:rPr>
        <w:t>Op deze Raamovereenkomst zijn de Algemene Inkoopvoorwaarden van de Opdrachtgever van toepassing.</w:t>
      </w:r>
    </w:p>
    <w:p w14:paraId="764CEA08" w14:textId="77777777" w:rsidR="001711C1" w:rsidRPr="001711C1" w:rsidRDefault="00E551FD" w:rsidP="00103E87">
      <w:pPr>
        <w:pStyle w:val="Lijstalinea"/>
        <w:numPr>
          <w:ilvl w:val="2"/>
          <w:numId w:val="35"/>
        </w:numPr>
        <w:rPr>
          <w:rFonts w:asciiTheme="minorHAnsi" w:hAnsiTheme="minorHAnsi"/>
          <w:u w:val="single"/>
        </w:rPr>
      </w:pPr>
      <w:r w:rsidRPr="001711C1">
        <w:rPr>
          <w:rFonts w:asciiTheme="minorHAnsi" w:hAnsiTheme="minorHAnsi" w:cs="Arial"/>
        </w:rPr>
        <w:t>Eventuele door Opdrachtnemer gebruikte voorwaarden zijn expliciet d</w:t>
      </w:r>
      <w:r w:rsidR="001711C1">
        <w:rPr>
          <w:rFonts w:asciiTheme="minorHAnsi" w:hAnsiTheme="minorHAnsi" w:cs="Arial"/>
        </w:rPr>
        <w:t>oor de Opdrachtgever verworpen.</w:t>
      </w:r>
    </w:p>
    <w:p w14:paraId="7FBB2BD0" w14:textId="77777777" w:rsidR="00E551FD" w:rsidRPr="0001267C" w:rsidRDefault="00E551FD" w:rsidP="00103E87">
      <w:pPr>
        <w:pStyle w:val="Lijstalinea"/>
        <w:numPr>
          <w:ilvl w:val="2"/>
          <w:numId w:val="35"/>
        </w:numPr>
        <w:rPr>
          <w:rFonts w:asciiTheme="minorHAnsi" w:hAnsiTheme="minorHAnsi"/>
          <w:u w:val="single"/>
        </w:rPr>
      </w:pPr>
      <w:r w:rsidRPr="006F31A4">
        <w:rPr>
          <w:rFonts w:asciiTheme="minorHAnsi" w:hAnsiTheme="minorHAnsi" w:cs="Arial"/>
        </w:rPr>
        <w:t>Door ondertekening van deze Raamovereenkomst vervallen alle eventueel eerder door partijen gemaakte mondelinge, dan wel schri</w:t>
      </w:r>
      <w:r w:rsidRPr="0001267C">
        <w:rPr>
          <w:rFonts w:asciiTheme="minorHAnsi" w:hAnsiTheme="minorHAnsi" w:cs="Arial"/>
        </w:rPr>
        <w:t xml:space="preserve">ftelijke afspraken. </w:t>
      </w:r>
    </w:p>
    <w:p w14:paraId="4A8CD4F4" w14:textId="77777777" w:rsidR="00E551FD" w:rsidRPr="0001267C" w:rsidRDefault="00E551FD" w:rsidP="00E551FD">
      <w:pPr>
        <w:tabs>
          <w:tab w:val="left" w:pos="567"/>
        </w:tabs>
        <w:spacing w:line="286" w:lineRule="auto"/>
        <w:rPr>
          <w:rFonts w:asciiTheme="minorHAnsi" w:hAnsiTheme="minorHAnsi" w:cs="Arial"/>
        </w:rPr>
      </w:pPr>
    </w:p>
    <w:p w14:paraId="17D2815D" w14:textId="77777777" w:rsidR="00E551FD" w:rsidRPr="006F31A4" w:rsidRDefault="00E551FD" w:rsidP="00E551FD">
      <w:pPr>
        <w:spacing w:line="360" w:lineRule="auto"/>
        <w:rPr>
          <w:rFonts w:asciiTheme="minorHAnsi" w:hAnsiTheme="minorHAnsi" w:cs="Arial"/>
          <w:b/>
        </w:rPr>
      </w:pPr>
      <w:r w:rsidRPr="0001267C">
        <w:rPr>
          <w:rFonts w:asciiTheme="minorHAnsi" w:hAnsiTheme="minorHAnsi" w:cs="Arial"/>
          <w:b/>
        </w:rPr>
        <w:t xml:space="preserve">Aldus overeengekomen en in tweevoud opgemaakt en ondertekend te </w:t>
      </w:r>
      <w:r w:rsidRPr="006F31A4">
        <w:rPr>
          <w:rFonts w:asciiTheme="minorHAnsi" w:hAnsiTheme="minorHAnsi" w:cs="Arial"/>
          <w:b/>
        </w:rPr>
        <w:t xml:space="preserve">&lt;plaats&gt; op &lt;datum&gt;, </w:t>
      </w:r>
    </w:p>
    <w:p w14:paraId="01B995C5" w14:textId="77777777" w:rsidR="00E551FD" w:rsidRPr="0001267C" w:rsidRDefault="00E551FD" w:rsidP="00E551FD">
      <w:pPr>
        <w:spacing w:line="360" w:lineRule="auto"/>
        <w:rPr>
          <w:rFonts w:asciiTheme="minorHAnsi" w:hAnsiTheme="minorHAnsi" w:cs="Arial"/>
        </w:rPr>
      </w:pPr>
    </w:p>
    <w:p w14:paraId="47B356E5" w14:textId="77777777" w:rsidR="00E551FD" w:rsidRPr="006F31A4" w:rsidRDefault="00E551FD" w:rsidP="00E551FD">
      <w:pPr>
        <w:tabs>
          <w:tab w:val="left" w:pos="20"/>
          <w:tab w:val="left" w:pos="5740"/>
          <w:tab w:val="right" w:pos="9072"/>
        </w:tabs>
        <w:jc w:val="both"/>
        <w:rPr>
          <w:rFonts w:asciiTheme="minorHAnsi" w:hAnsiTheme="minorHAnsi" w:cs="Arial"/>
          <w:b/>
        </w:rPr>
      </w:pPr>
      <w:r w:rsidRPr="006F31A4">
        <w:rPr>
          <w:rFonts w:asciiTheme="minorHAnsi" w:hAnsiTheme="minorHAnsi" w:cs="Arial"/>
          <w:b/>
        </w:rPr>
        <w:t>&lt;naam Opdrachtgever&gt;</w:t>
      </w:r>
      <w:r w:rsidRPr="006F31A4">
        <w:rPr>
          <w:rFonts w:asciiTheme="minorHAnsi" w:hAnsiTheme="minorHAnsi" w:cs="Arial"/>
          <w:b/>
        </w:rPr>
        <w:tab/>
        <w:t>&lt;naam Opdrachtnemer&gt;</w:t>
      </w:r>
    </w:p>
    <w:p w14:paraId="46196F1A" w14:textId="77777777" w:rsidR="00E551FD" w:rsidRPr="0001267C" w:rsidRDefault="00E551FD" w:rsidP="00E551FD">
      <w:pPr>
        <w:tabs>
          <w:tab w:val="left" w:pos="20"/>
          <w:tab w:val="left" w:pos="5740"/>
          <w:tab w:val="right" w:pos="9072"/>
        </w:tabs>
        <w:jc w:val="both"/>
        <w:rPr>
          <w:rFonts w:asciiTheme="minorHAnsi" w:hAnsiTheme="minorHAnsi" w:cs="Arial"/>
          <w:b/>
        </w:rPr>
      </w:pPr>
    </w:p>
    <w:p w14:paraId="58C8161B" w14:textId="77777777" w:rsidR="00E551FD" w:rsidRPr="0001267C" w:rsidRDefault="00E551FD" w:rsidP="00E551FD">
      <w:pPr>
        <w:tabs>
          <w:tab w:val="left" w:pos="20"/>
        </w:tabs>
        <w:ind w:left="20" w:right="-817"/>
        <w:jc w:val="both"/>
        <w:outlineLvl w:val="0"/>
        <w:rPr>
          <w:rFonts w:asciiTheme="minorHAnsi" w:hAnsiTheme="minorHAnsi" w:cs="Arial"/>
          <w:b/>
        </w:rPr>
      </w:pPr>
    </w:p>
    <w:p w14:paraId="0F04E599" w14:textId="77777777" w:rsidR="00E551FD" w:rsidRPr="0001267C" w:rsidRDefault="00E551FD" w:rsidP="00E551FD">
      <w:pPr>
        <w:tabs>
          <w:tab w:val="left" w:pos="20"/>
          <w:tab w:val="left" w:pos="5740"/>
          <w:tab w:val="right" w:pos="9072"/>
        </w:tabs>
        <w:jc w:val="both"/>
        <w:rPr>
          <w:rFonts w:asciiTheme="minorHAnsi" w:hAnsiTheme="minorHAnsi" w:cs="Arial"/>
          <w:b/>
        </w:rPr>
      </w:pPr>
    </w:p>
    <w:p w14:paraId="49E8E59D" w14:textId="77777777" w:rsidR="00E551FD" w:rsidRPr="0001267C" w:rsidRDefault="00E551FD" w:rsidP="00E551FD">
      <w:pPr>
        <w:tabs>
          <w:tab w:val="left" w:pos="20"/>
          <w:tab w:val="left" w:pos="5740"/>
          <w:tab w:val="right" w:pos="9072"/>
        </w:tabs>
        <w:jc w:val="both"/>
        <w:rPr>
          <w:rFonts w:asciiTheme="minorHAnsi" w:hAnsiTheme="minorHAnsi" w:cs="Arial"/>
          <w:b/>
        </w:rPr>
      </w:pPr>
    </w:p>
    <w:p w14:paraId="06BD995F" w14:textId="77777777" w:rsidR="00E551FD" w:rsidRPr="00D85C18" w:rsidRDefault="00E551FD" w:rsidP="00E551FD">
      <w:pPr>
        <w:tabs>
          <w:tab w:val="left" w:pos="20"/>
          <w:tab w:val="left" w:pos="5740"/>
          <w:tab w:val="right" w:pos="9072"/>
        </w:tabs>
        <w:jc w:val="both"/>
        <w:rPr>
          <w:rFonts w:asciiTheme="minorHAnsi" w:hAnsiTheme="minorHAnsi" w:cs="Arial"/>
        </w:rPr>
      </w:pPr>
      <w:r w:rsidRPr="00D85C18">
        <w:rPr>
          <w:rFonts w:asciiTheme="minorHAnsi" w:hAnsiTheme="minorHAnsi" w:cs="Arial"/>
        </w:rPr>
        <w:t>.......................................................</w:t>
      </w:r>
      <w:r w:rsidRPr="00D85C18">
        <w:rPr>
          <w:rFonts w:asciiTheme="minorHAnsi" w:hAnsiTheme="minorHAnsi" w:cs="Arial"/>
        </w:rPr>
        <w:tab/>
        <w:t>.......................................................</w:t>
      </w:r>
    </w:p>
    <w:p w14:paraId="32B1831E" w14:textId="77777777" w:rsidR="00E551FD" w:rsidRPr="006F31A4" w:rsidRDefault="00E551FD" w:rsidP="00E551FD">
      <w:pPr>
        <w:tabs>
          <w:tab w:val="left" w:pos="20"/>
          <w:tab w:val="left" w:pos="5740"/>
          <w:tab w:val="right" w:pos="9072"/>
        </w:tabs>
        <w:jc w:val="both"/>
        <w:rPr>
          <w:rFonts w:asciiTheme="minorHAnsi" w:hAnsiTheme="minorHAnsi" w:cs="Arial"/>
        </w:rPr>
      </w:pPr>
    </w:p>
    <w:p w14:paraId="5EFFD2D0" w14:textId="77777777" w:rsidR="00E551FD" w:rsidRPr="006F31A4" w:rsidRDefault="00E551FD" w:rsidP="00E551FD">
      <w:pPr>
        <w:tabs>
          <w:tab w:val="left" w:pos="20"/>
          <w:tab w:val="left" w:pos="5740"/>
          <w:tab w:val="right" w:pos="9072"/>
        </w:tabs>
        <w:jc w:val="both"/>
        <w:rPr>
          <w:rFonts w:asciiTheme="minorHAnsi" w:hAnsiTheme="minorHAnsi" w:cs="Arial"/>
          <w:b/>
        </w:rPr>
      </w:pPr>
      <w:r w:rsidRPr="006F31A4">
        <w:rPr>
          <w:rFonts w:asciiTheme="minorHAnsi" w:hAnsiTheme="minorHAnsi" w:cs="Arial"/>
          <w:b/>
        </w:rPr>
        <w:t xml:space="preserve">&lt;naam&gt;  </w:t>
      </w:r>
      <w:r w:rsidRPr="006F31A4">
        <w:rPr>
          <w:rFonts w:asciiTheme="minorHAnsi" w:hAnsiTheme="minorHAnsi" w:cs="Arial"/>
          <w:b/>
        </w:rPr>
        <w:tab/>
        <w:t>&lt;naam&gt;</w:t>
      </w:r>
    </w:p>
    <w:p w14:paraId="17476941" w14:textId="77777777" w:rsidR="00E551FD" w:rsidRPr="003907EC" w:rsidRDefault="00E551FD" w:rsidP="00E551FD">
      <w:pPr>
        <w:tabs>
          <w:tab w:val="left" w:pos="20"/>
        </w:tabs>
        <w:ind w:left="20" w:right="-7"/>
        <w:jc w:val="both"/>
        <w:rPr>
          <w:rFonts w:asciiTheme="minorHAnsi" w:hAnsiTheme="minorHAnsi" w:cs="Arial"/>
        </w:rPr>
      </w:pPr>
      <w:r w:rsidRPr="006F31A4">
        <w:rPr>
          <w:rFonts w:asciiTheme="minorHAnsi" w:hAnsiTheme="minorHAnsi" w:cs="Arial"/>
        </w:rPr>
        <w:t>&lt;Functie&gt;</w:t>
      </w:r>
      <w:r w:rsidRPr="006F31A4">
        <w:rPr>
          <w:rFonts w:asciiTheme="minorHAnsi" w:hAnsiTheme="minorHAnsi" w:cs="Arial"/>
        </w:rPr>
        <w:tab/>
      </w:r>
      <w:r w:rsidRPr="006F31A4">
        <w:rPr>
          <w:rFonts w:asciiTheme="minorHAnsi" w:hAnsiTheme="minorHAnsi" w:cs="Arial"/>
        </w:rPr>
        <w:tab/>
      </w:r>
      <w:r w:rsidRPr="006F31A4">
        <w:rPr>
          <w:rFonts w:asciiTheme="minorHAnsi" w:hAnsiTheme="minorHAnsi" w:cs="Arial"/>
        </w:rPr>
        <w:tab/>
      </w:r>
      <w:r w:rsidRPr="006F31A4">
        <w:rPr>
          <w:rFonts w:asciiTheme="minorHAnsi" w:hAnsiTheme="minorHAnsi" w:cs="Arial"/>
        </w:rPr>
        <w:tab/>
      </w:r>
      <w:r w:rsidRPr="006F31A4">
        <w:rPr>
          <w:rFonts w:asciiTheme="minorHAnsi" w:hAnsiTheme="minorHAnsi" w:cs="Arial"/>
        </w:rPr>
        <w:tab/>
      </w:r>
      <w:r w:rsidRPr="006F31A4">
        <w:rPr>
          <w:rFonts w:asciiTheme="minorHAnsi" w:hAnsiTheme="minorHAnsi" w:cs="Arial"/>
        </w:rPr>
        <w:tab/>
      </w:r>
      <w:r w:rsidRPr="006F31A4">
        <w:rPr>
          <w:rFonts w:asciiTheme="minorHAnsi" w:hAnsiTheme="minorHAnsi" w:cs="Arial"/>
        </w:rPr>
        <w:tab/>
        <w:t>&lt;Functie&gt;</w:t>
      </w:r>
    </w:p>
    <w:p w14:paraId="299DA779" w14:textId="77777777" w:rsidR="00A07A25" w:rsidRDefault="00A07A25" w:rsidP="00A11D2B">
      <w:pPr>
        <w:rPr>
          <w:rFonts w:asciiTheme="minorHAnsi" w:hAnsiTheme="minorHAnsi" w:cs="Arial"/>
        </w:rPr>
      </w:pPr>
    </w:p>
    <w:p w14:paraId="202EA407" w14:textId="77777777" w:rsidR="0025356D" w:rsidRDefault="0025356D" w:rsidP="00A11D2B">
      <w:pPr>
        <w:rPr>
          <w:rFonts w:asciiTheme="minorHAnsi" w:hAnsiTheme="minorHAnsi" w:cs="Arial"/>
        </w:rPr>
      </w:pPr>
    </w:p>
    <w:p w14:paraId="38575691" w14:textId="77777777" w:rsidR="0025356D" w:rsidRDefault="0025356D" w:rsidP="00A11D2B">
      <w:pPr>
        <w:rPr>
          <w:rFonts w:asciiTheme="minorHAnsi" w:hAnsiTheme="minorHAnsi" w:cs="Arial"/>
        </w:rPr>
      </w:pPr>
    </w:p>
    <w:p w14:paraId="09A0D118" w14:textId="77777777" w:rsidR="0025356D" w:rsidRDefault="0025356D" w:rsidP="00A11D2B">
      <w:pPr>
        <w:rPr>
          <w:rFonts w:asciiTheme="minorHAnsi" w:hAnsiTheme="minorHAnsi" w:cs="Arial"/>
        </w:rPr>
      </w:pPr>
    </w:p>
    <w:p w14:paraId="79824614" w14:textId="77777777" w:rsidR="0025356D" w:rsidRDefault="0025356D" w:rsidP="00A11D2B">
      <w:pPr>
        <w:rPr>
          <w:rFonts w:asciiTheme="minorHAnsi" w:hAnsiTheme="minorHAnsi" w:cs="Arial"/>
        </w:rPr>
      </w:pPr>
    </w:p>
    <w:p w14:paraId="15C76E98" w14:textId="77777777" w:rsidR="0025356D" w:rsidRDefault="0025356D" w:rsidP="00A11D2B">
      <w:pPr>
        <w:rPr>
          <w:rFonts w:asciiTheme="minorHAnsi" w:hAnsiTheme="minorHAnsi" w:cs="Arial"/>
        </w:rPr>
      </w:pPr>
    </w:p>
    <w:p w14:paraId="1EEA847A" w14:textId="77777777" w:rsidR="0025356D" w:rsidRDefault="0025356D" w:rsidP="00A11D2B">
      <w:pPr>
        <w:rPr>
          <w:rFonts w:asciiTheme="minorHAnsi" w:hAnsiTheme="minorHAnsi" w:cs="Arial"/>
        </w:rPr>
      </w:pPr>
    </w:p>
    <w:p w14:paraId="25E90C32" w14:textId="77777777" w:rsidR="0025356D" w:rsidRDefault="0025356D" w:rsidP="00A11D2B">
      <w:pPr>
        <w:rPr>
          <w:rFonts w:asciiTheme="minorHAnsi" w:hAnsiTheme="minorHAnsi" w:cs="Arial"/>
        </w:rPr>
      </w:pPr>
    </w:p>
    <w:p w14:paraId="7885A5C3" w14:textId="77777777" w:rsidR="0025356D" w:rsidRDefault="0025356D" w:rsidP="00A11D2B">
      <w:pPr>
        <w:rPr>
          <w:rFonts w:asciiTheme="minorHAnsi" w:hAnsiTheme="minorHAnsi" w:cs="Arial"/>
        </w:rPr>
      </w:pPr>
    </w:p>
    <w:p w14:paraId="3A35349C" w14:textId="77777777" w:rsidR="0025356D" w:rsidRDefault="0025356D" w:rsidP="00A11D2B">
      <w:pPr>
        <w:rPr>
          <w:rFonts w:asciiTheme="minorHAnsi" w:hAnsiTheme="minorHAnsi" w:cs="Arial"/>
        </w:rPr>
      </w:pPr>
    </w:p>
    <w:p w14:paraId="2630076F" w14:textId="77777777" w:rsidR="0025356D" w:rsidRDefault="0025356D" w:rsidP="00A11D2B">
      <w:pPr>
        <w:rPr>
          <w:rFonts w:asciiTheme="minorHAnsi" w:hAnsiTheme="minorHAnsi" w:cs="Arial"/>
        </w:rPr>
      </w:pPr>
    </w:p>
    <w:p w14:paraId="1B9A0119" w14:textId="77777777" w:rsidR="0025356D" w:rsidRDefault="0025356D" w:rsidP="00A11D2B">
      <w:pPr>
        <w:rPr>
          <w:rFonts w:asciiTheme="minorHAnsi" w:hAnsiTheme="minorHAnsi" w:cs="Arial"/>
        </w:rPr>
      </w:pPr>
    </w:p>
    <w:p w14:paraId="7E28D267" w14:textId="77777777" w:rsidR="0025356D" w:rsidRDefault="0025356D" w:rsidP="00A11D2B">
      <w:pPr>
        <w:rPr>
          <w:rFonts w:asciiTheme="minorHAnsi" w:hAnsiTheme="minorHAnsi" w:cs="Arial"/>
        </w:rPr>
      </w:pPr>
    </w:p>
    <w:p w14:paraId="7F1CADB4" w14:textId="77777777" w:rsidR="0025356D" w:rsidRDefault="0025356D" w:rsidP="00A11D2B">
      <w:pPr>
        <w:rPr>
          <w:rFonts w:asciiTheme="minorHAnsi" w:hAnsiTheme="minorHAnsi" w:cs="Arial"/>
        </w:rPr>
      </w:pPr>
    </w:p>
    <w:p w14:paraId="0A40CF00" w14:textId="77777777" w:rsidR="0025356D" w:rsidRDefault="0025356D" w:rsidP="00A11D2B">
      <w:pPr>
        <w:rPr>
          <w:rFonts w:asciiTheme="minorHAnsi" w:hAnsiTheme="minorHAnsi" w:cs="Arial"/>
        </w:rPr>
      </w:pPr>
    </w:p>
    <w:p w14:paraId="7351E92C" w14:textId="77777777" w:rsidR="0025356D" w:rsidRDefault="0025356D" w:rsidP="00A11D2B">
      <w:pPr>
        <w:rPr>
          <w:rFonts w:asciiTheme="minorHAnsi" w:hAnsiTheme="minorHAnsi" w:cs="Arial"/>
        </w:rPr>
      </w:pPr>
    </w:p>
    <w:p w14:paraId="286B2357" w14:textId="77777777" w:rsidR="0025356D" w:rsidRDefault="0025356D" w:rsidP="00A11D2B">
      <w:pPr>
        <w:rPr>
          <w:rFonts w:asciiTheme="minorHAnsi" w:hAnsiTheme="minorHAnsi" w:cs="Arial"/>
        </w:rPr>
      </w:pPr>
    </w:p>
    <w:p w14:paraId="313778E1" w14:textId="77777777" w:rsidR="0025356D" w:rsidRDefault="0025356D" w:rsidP="00A11D2B">
      <w:pPr>
        <w:rPr>
          <w:rFonts w:asciiTheme="minorHAnsi" w:hAnsiTheme="minorHAnsi" w:cs="Arial"/>
        </w:rPr>
      </w:pPr>
    </w:p>
    <w:p w14:paraId="38251306" w14:textId="77777777" w:rsidR="0025356D" w:rsidRDefault="0025356D" w:rsidP="00A11D2B">
      <w:pPr>
        <w:rPr>
          <w:rFonts w:asciiTheme="minorHAnsi" w:hAnsiTheme="minorHAnsi" w:cs="Arial"/>
        </w:rPr>
      </w:pPr>
    </w:p>
    <w:p w14:paraId="0157AB5E" w14:textId="77777777" w:rsidR="0025356D" w:rsidRDefault="0025356D" w:rsidP="00A11D2B">
      <w:pPr>
        <w:rPr>
          <w:rFonts w:asciiTheme="minorHAnsi" w:hAnsiTheme="minorHAnsi" w:cs="Arial"/>
        </w:rPr>
      </w:pPr>
    </w:p>
    <w:p w14:paraId="1B55F4FD" w14:textId="77777777" w:rsidR="0025356D" w:rsidRDefault="0025356D" w:rsidP="00A11D2B">
      <w:pPr>
        <w:rPr>
          <w:rFonts w:asciiTheme="minorHAnsi" w:hAnsiTheme="minorHAnsi" w:cs="Arial"/>
        </w:rPr>
      </w:pPr>
    </w:p>
    <w:p w14:paraId="4BA45E75" w14:textId="77777777" w:rsidR="0025356D" w:rsidRDefault="0025356D" w:rsidP="00A11D2B">
      <w:pPr>
        <w:rPr>
          <w:rFonts w:asciiTheme="minorHAnsi" w:hAnsiTheme="minorHAnsi" w:cs="Arial"/>
        </w:rPr>
      </w:pPr>
    </w:p>
    <w:p w14:paraId="7BC89DF5" w14:textId="77777777" w:rsidR="0025356D" w:rsidRDefault="0025356D" w:rsidP="00A11D2B">
      <w:pPr>
        <w:rPr>
          <w:rFonts w:asciiTheme="minorHAnsi" w:hAnsiTheme="minorHAnsi" w:cs="Arial"/>
        </w:rPr>
      </w:pPr>
    </w:p>
    <w:p w14:paraId="5A60B44B" w14:textId="77777777" w:rsidR="000624B0" w:rsidRPr="000624B0" w:rsidRDefault="000624B0" w:rsidP="00776D91">
      <w:pPr>
        <w:pStyle w:val="Lijstalinea"/>
        <w:ind w:left="567"/>
        <w:rPr>
          <w:rFonts w:ascii="Arial" w:hAnsi="Arial" w:cs="Arial"/>
          <w:sz w:val="18"/>
          <w:szCs w:val="18"/>
        </w:rPr>
      </w:pPr>
    </w:p>
    <w:p w14:paraId="4AF1777D" w14:textId="77777777" w:rsidR="0025356D" w:rsidRPr="008B356F" w:rsidRDefault="00776D91" w:rsidP="0025356D">
      <w:pPr>
        <w:pStyle w:val="Kop20"/>
        <w:numPr>
          <w:ilvl w:val="1"/>
          <w:numId w:val="3"/>
        </w:numPr>
        <w:rPr>
          <w:rFonts w:asciiTheme="minorHAnsi" w:hAnsiTheme="minorHAnsi"/>
          <w:lang w:val="nl-NL"/>
        </w:rPr>
      </w:pPr>
      <w:bookmarkStart w:id="58" w:name="_Toc26856655"/>
      <w:r>
        <w:rPr>
          <w:rFonts w:asciiTheme="minorHAnsi" w:hAnsiTheme="minorHAnsi"/>
          <w:lang w:val="nl-NL"/>
        </w:rPr>
        <w:lastRenderedPageBreak/>
        <w:t>Gemeenschappelijk regelement klachtafhandeling provincies Flevoland, Noord-Holland, Utrecht en Zuid-Holland (P4 Midden)</w:t>
      </w:r>
      <w:bookmarkEnd w:id="58"/>
      <w:r w:rsidR="00DF7742">
        <w:rPr>
          <w:rFonts w:asciiTheme="minorHAnsi" w:hAnsiTheme="minorHAnsi"/>
          <w:lang w:val="nl-NL"/>
        </w:rPr>
        <w:t xml:space="preserve"> </w:t>
      </w:r>
    </w:p>
    <w:p w14:paraId="2C81D2E0" w14:textId="77777777" w:rsidR="00DF7742" w:rsidRPr="00DF7742" w:rsidRDefault="00DF7742" w:rsidP="00DF7742">
      <w:pPr>
        <w:pStyle w:val="Lijstalinea"/>
        <w:ind w:left="567"/>
        <w:rPr>
          <w:rFonts w:asciiTheme="minorHAnsi" w:hAnsiTheme="minorHAnsi"/>
        </w:rPr>
      </w:pPr>
      <w:r w:rsidRPr="00DF7742">
        <w:rPr>
          <w:rFonts w:asciiTheme="minorHAnsi" w:hAnsiTheme="minorHAnsi"/>
        </w:rPr>
        <w:t>Zie separate bijlage zoals gepubliceerd op TenderNed.</w:t>
      </w:r>
    </w:p>
    <w:p w14:paraId="0B839466" w14:textId="77777777" w:rsidR="0025356D" w:rsidRPr="003907EC" w:rsidRDefault="0025356D" w:rsidP="00A11D2B">
      <w:pPr>
        <w:rPr>
          <w:rFonts w:asciiTheme="minorHAnsi" w:hAnsiTheme="minorHAnsi" w:cs="Arial"/>
        </w:rPr>
      </w:pPr>
    </w:p>
    <w:sectPr w:rsidR="0025356D" w:rsidRPr="003907EC" w:rsidSect="001779F0">
      <w:footerReference w:type="default" r:id="rId20"/>
      <w:type w:val="continuous"/>
      <w:pgSz w:w="11901" w:h="16840"/>
      <w:pgMar w:top="1418" w:right="1134" w:bottom="1418" w:left="1418" w:header="709" w:footer="851"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BB3198" w14:textId="77777777" w:rsidR="00B71525" w:rsidRDefault="00B71525">
      <w:r>
        <w:separator/>
      </w:r>
    </w:p>
  </w:endnote>
  <w:endnote w:type="continuationSeparator" w:id="0">
    <w:p w14:paraId="32111790" w14:textId="77777777" w:rsidR="00B71525" w:rsidRDefault="00B71525">
      <w:r>
        <w:continuationSeparator/>
      </w:r>
    </w:p>
  </w:endnote>
  <w:endnote w:type="continuationNotice" w:id="1">
    <w:p w14:paraId="282F3BC6" w14:textId="77777777" w:rsidR="00B71525" w:rsidRDefault="00B715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altName w:val="Arial"/>
    <w:panose1 w:val="02000000000000000000"/>
    <w:charset w:val="00"/>
    <w:family w:val="auto"/>
    <w:pitch w:val="variable"/>
    <w:sig w:usb0="E0000AFF" w:usb1="5000217F" w:usb2="00000021" w:usb3="00000000" w:csb0="000001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Arial"/>
    <w:charset w:val="00"/>
    <w:family w:val="swiss"/>
    <w:pitch w:val="variable"/>
    <w:sig w:usb0="00000000"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DejaVu Sans">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Minngs">
    <w:altName w:val="w"/>
    <w:panose1 w:val="00000000000000000000"/>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orbel">
    <w:panose1 w:val="020B0503020204020204"/>
    <w:charset w:val="00"/>
    <w:family w:val="swiss"/>
    <w:pitch w:val="variable"/>
    <w:sig w:usb0="A00002EF" w:usb1="4000A44B"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7CD6C" w14:textId="77777777" w:rsidR="008F65CB" w:rsidRPr="002A06D8" w:rsidRDefault="008F65CB" w:rsidP="00043142">
    <w:pPr>
      <w:pStyle w:val="Voettekst"/>
      <w:pBdr>
        <w:top w:val="single" w:sz="4" w:space="1" w:color="auto"/>
      </w:pBdr>
      <w:tabs>
        <w:tab w:val="clear" w:pos="4536"/>
      </w:tabs>
      <w:rPr>
        <w:rFonts w:asciiTheme="minorHAnsi" w:hAnsiTheme="minorHAnsi"/>
        <w:i/>
        <w:sz w:val="16"/>
        <w:szCs w:val="16"/>
      </w:rPr>
    </w:pPr>
    <w:r>
      <w:rPr>
        <w:rFonts w:asciiTheme="minorHAnsi" w:hAnsiTheme="minorHAnsi"/>
        <w:i/>
        <w:sz w:val="16"/>
        <w:szCs w:val="16"/>
      </w:rPr>
      <w:t xml:space="preserve">Aanbestedingsleidraad levering en plaatsing Abri’s provincie Utrecht </w:t>
    </w:r>
    <w:r w:rsidRPr="002A06D8">
      <w:rPr>
        <w:rFonts w:asciiTheme="minorHAnsi" w:hAnsiTheme="minorHAnsi"/>
        <w:i/>
        <w:sz w:val="16"/>
        <w:szCs w:val="16"/>
      </w:rPr>
      <w:t xml:space="preserve">– </w:t>
    </w:r>
    <w:r>
      <w:rPr>
        <w:rFonts w:asciiTheme="minorHAnsi" w:hAnsiTheme="minorHAnsi"/>
        <w:i/>
        <w:sz w:val="16"/>
        <w:szCs w:val="16"/>
      </w:rPr>
      <w:t>10 december 2019</w:t>
    </w:r>
    <w:r w:rsidRPr="002A06D8">
      <w:rPr>
        <w:rFonts w:asciiTheme="minorHAnsi" w:hAnsiTheme="minorHAnsi"/>
        <w:i/>
        <w:sz w:val="16"/>
        <w:szCs w:val="16"/>
      </w:rPr>
      <w:tab/>
      <w:t xml:space="preserve">Pagina </w:t>
    </w:r>
    <w:r w:rsidRPr="002A06D8">
      <w:rPr>
        <w:rFonts w:asciiTheme="minorHAnsi" w:hAnsiTheme="minorHAnsi"/>
        <w:i/>
        <w:sz w:val="16"/>
        <w:szCs w:val="16"/>
      </w:rPr>
      <w:fldChar w:fldCharType="begin"/>
    </w:r>
    <w:r w:rsidRPr="002A06D8">
      <w:rPr>
        <w:rFonts w:asciiTheme="minorHAnsi" w:hAnsiTheme="minorHAnsi"/>
        <w:i/>
        <w:sz w:val="16"/>
        <w:szCs w:val="16"/>
      </w:rPr>
      <w:instrText xml:space="preserve"> PAGE   \* MERGEFORMAT </w:instrText>
    </w:r>
    <w:r w:rsidRPr="002A06D8">
      <w:rPr>
        <w:rFonts w:asciiTheme="minorHAnsi" w:hAnsiTheme="minorHAnsi"/>
        <w:i/>
        <w:sz w:val="16"/>
        <w:szCs w:val="16"/>
      </w:rPr>
      <w:fldChar w:fldCharType="separate"/>
    </w:r>
    <w:r w:rsidR="006D09B2">
      <w:rPr>
        <w:rFonts w:asciiTheme="minorHAnsi" w:hAnsiTheme="minorHAnsi"/>
        <w:i/>
        <w:noProof/>
        <w:sz w:val="16"/>
        <w:szCs w:val="16"/>
      </w:rPr>
      <w:t>27</w:t>
    </w:r>
    <w:r w:rsidRPr="002A06D8">
      <w:rPr>
        <w:rFonts w:asciiTheme="minorHAnsi" w:hAnsiTheme="minorHAnsi"/>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B6E424" w14:textId="77777777" w:rsidR="00B71525" w:rsidRDefault="00B71525">
      <w:r>
        <w:separator/>
      </w:r>
    </w:p>
  </w:footnote>
  <w:footnote w:type="continuationSeparator" w:id="0">
    <w:p w14:paraId="064D0C61" w14:textId="77777777" w:rsidR="00B71525" w:rsidRDefault="00B71525">
      <w:r>
        <w:continuationSeparator/>
      </w:r>
    </w:p>
  </w:footnote>
  <w:footnote w:type="continuationNotice" w:id="1">
    <w:p w14:paraId="468EDED1" w14:textId="77777777" w:rsidR="00B71525" w:rsidRDefault="00B7152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6E7CF2BA"/>
    <w:lvl w:ilvl="0">
      <w:start w:val="1"/>
      <w:numFmt w:val="bullet"/>
      <w:pStyle w:val="Lijstopsomteken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FB967250"/>
    <w:lvl w:ilvl="0">
      <w:start w:val="1"/>
      <w:numFmt w:val="bullet"/>
      <w:pStyle w:val="Kop9"/>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78364362"/>
    <w:lvl w:ilvl="0">
      <w:start w:val="1"/>
      <w:numFmt w:val="bullet"/>
      <w:pStyle w:val="Kop8"/>
      <w:lvlText w:val=""/>
      <w:lvlJc w:val="left"/>
      <w:pPr>
        <w:tabs>
          <w:tab w:val="num" w:pos="360"/>
        </w:tabs>
        <w:ind w:left="360" w:hanging="360"/>
      </w:pPr>
      <w:rPr>
        <w:rFonts w:ascii="Symbol" w:hAnsi="Symbol" w:hint="default"/>
      </w:rPr>
    </w:lvl>
  </w:abstractNum>
  <w:abstractNum w:abstractNumId="3" w15:restartNumberingAfterBreak="0">
    <w:nsid w:val="00000001"/>
    <w:multiLevelType w:val="singleLevel"/>
    <w:tmpl w:val="00000001"/>
    <w:name w:val="WW8Num2"/>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2"/>
    <w:multiLevelType w:val="singleLevel"/>
    <w:tmpl w:val="00000002"/>
    <w:name w:val="WW8Num5"/>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3"/>
    <w:multiLevelType w:val="singleLevel"/>
    <w:tmpl w:val="00000003"/>
    <w:name w:val="WW8Num6"/>
    <w:lvl w:ilvl="0">
      <w:start w:val="1"/>
      <w:numFmt w:val="decimal"/>
      <w:lvlText w:val="%1."/>
      <w:lvlJc w:val="left"/>
      <w:pPr>
        <w:tabs>
          <w:tab w:val="num" w:pos="720"/>
        </w:tabs>
        <w:ind w:left="720" w:hanging="360"/>
      </w:pPr>
      <w:rPr>
        <w:rFonts w:cs="Times New Roman"/>
      </w:rPr>
    </w:lvl>
  </w:abstractNum>
  <w:abstractNum w:abstractNumId="6" w15:restartNumberingAfterBreak="0">
    <w:nsid w:val="00000004"/>
    <w:multiLevelType w:val="singleLevel"/>
    <w:tmpl w:val="00000004"/>
    <w:name w:val="WW8Nm4"/>
    <w:lvl w:ilvl="0">
      <w:start w:val="1"/>
      <w:numFmt w:val="lowerLetter"/>
      <w:lvlText w:val="%1."/>
      <w:lvlJc w:val="left"/>
      <w:pPr>
        <w:tabs>
          <w:tab w:val="num" w:pos="0"/>
        </w:tabs>
        <w:ind w:left="360" w:hanging="360"/>
      </w:pPr>
      <w:rPr>
        <w:rFonts w:cs="Times New Roman"/>
      </w:rPr>
    </w:lvl>
  </w:abstractNum>
  <w:abstractNum w:abstractNumId="7" w15:restartNumberingAfterBreak="0">
    <w:nsid w:val="00F13DDA"/>
    <w:multiLevelType w:val="multilevel"/>
    <w:tmpl w:val="F9E8D6E8"/>
    <w:lvl w:ilvl="0">
      <w:start w:val="2"/>
      <w:numFmt w:val="decimal"/>
      <w:pStyle w:val="Onderdeel"/>
      <w:lvlText w:val="%1"/>
      <w:lvlJc w:val="left"/>
      <w:pPr>
        <w:tabs>
          <w:tab w:val="num" w:pos="360"/>
        </w:tabs>
        <w:ind w:left="360" w:hanging="360"/>
      </w:pPr>
      <w:rPr>
        <w:rFonts w:cs="Times New Roman" w:hint="default"/>
      </w:rPr>
    </w:lvl>
    <w:lvl w:ilvl="1">
      <w:start w:val="1"/>
      <w:numFmt w:val="decimal"/>
      <w:lvlText w:val="%1.%2"/>
      <w:lvlJc w:val="left"/>
      <w:pPr>
        <w:tabs>
          <w:tab w:val="num" w:pos="703"/>
        </w:tabs>
        <w:ind w:left="703" w:hanging="703"/>
      </w:pPr>
      <w:rPr>
        <w:rFonts w:cs="Times New Roman" w:hint="default"/>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019028C5"/>
    <w:multiLevelType w:val="hybridMultilevel"/>
    <w:tmpl w:val="B6542D0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6993A21"/>
    <w:multiLevelType w:val="hybridMultilevel"/>
    <w:tmpl w:val="FF5899F2"/>
    <w:lvl w:ilvl="0" w:tplc="04130001">
      <w:start w:val="1"/>
      <w:numFmt w:val="bullet"/>
      <w:lvlText w:val=""/>
      <w:lvlJc w:val="left"/>
      <w:pPr>
        <w:ind w:left="1211" w:hanging="360"/>
      </w:pPr>
      <w:rPr>
        <w:rFonts w:ascii="Symbol" w:hAnsi="Symbol" w:hint="default"/>
      </w:rPr>
    </w:lvl>
    <w:lvl w:ilvl="1" w:tplc="04130003">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0" w15:restartNumberingAfterBreak="0">
    <w:nsid w:val="0C751B12"/>
    <w:multiLevelType w:val="hybridMultilevel"/>
    <w:tmpl w:val="656EB604"/>
    <w:lvl w:ilvl="0" w:tplc="04090001">
      <w:start w:val="1"/>
      <w:numFmt w:val="bullet"/>
      <w:lvlText w:val=""/>
      <w:lvlJc w:val="left"/>
      <w:pPr>
        <w:ind w:left="1065" w:hanging="360"/>
      </w:pPr>
      <w:rPr>
        <w:rFonts w:ascii="Symbol" w:hAnsi="Symbol" w:hint="default"/>
      </w:rPr>
    </w:lvl>
    <w:lvl w:ilvl="1" w:tplc="04090003" w:tentative="1">
      <w:start w:val="1"/>
      <w:numFmt w:val="bullet"/>
      <w:lvlText w:val="o"/>
      <w:lvlJc w:val="left"/>
      <w:pPr>
        <w:ind w:left="1785" w:hanging="360"/>
      </w:pPr>
      <w:rPr>
        <w:rFonts w:ascii="Courier New" w:hAnsi="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11" w15:restartNumberingAfterBreak="0">
    <w:nsid w:val="13997A11"/>
    <w:multiLevelType w:val="multilevel"/>
    <w:tmpl w:val="71B00254"/>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12" w15:restartNumberingAfterBreak="0">
    <w:nsid w:val="15BB503F"/>
    <w:multiLevelType w:val="hybridMultilevel"/>
    <w:tmpl w:val="A78411F6"/>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8AE786A"/>
    <w:multiLevelType w:val="hybridMultilevel"/>
    <w:tmpl w:val="A238B64A"/>
    <w:lvl w:ilvl="0" w:tplc="04130001">
      <w:start w:val="1"/>
      <w:numFmt w:val="bullet"/>
      <w:lvlText w:val=""/>
      <w:lvlJc w:val="left"/>
      <w:pPr>
        <w:tabs>
          <w:tab w:val="num" w:pos="740"/>
        </w:tabs>
        <w:ind w:left="74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A7D6E41"/>
    <w:multiLevelType w:val="hybridMultilevel"/>
    <w:tmpl w:val="FCEC9940"/>
    <w:lvl w:ilvl="0" w:tplc="0413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F07132F"/>
    <w:multiLevelType w:val="multilevel"/>
    <w:tmpl w:val="6F52377E"/>
    <w:lvl w:ilvl="0">
      <w:start w:val="1"/>
      <w:numFmt w:val="decimal"/>
      <w:lvlText w:val="%1"/>
      <w:lvlJc w:val="right"/>
      <w:pPr>
        <w:tabs>
          <w:tab w:val="num" w:pos="567"/>
        </w:tabs>
        <w:ind w:left="567" w:hanging="454"/>
      </w:pPr>
      <w:rPr>
        <w:rFonts w:cs="Times New Roman"/>
      </w:rPr>
    </w:lvl>
    <w:lvl w:ilvl="1">
      <w:start w:val="1"/>
      <w:numFmt w:val="decimal"/>
      <w:lvlText w:val="%1.%2"/>
      <w:lvlJc w:val="right"/>
      <w:pPr>
        <w:tabs>
          <w:tab w:val="num" w:pos="567"/>
        </w:tabs>
        <w:ind w:left="567" w:hanging="454"/>
      </w:pPr>
      <w:rPr>
        <w:rFonts w:cs="Times New Roman"/>
      </w:rPr>
    </w:lvl>
    <w:lvl w:ilvl="2">
      <w:start w:val="1"/>
      <w:numFmt w:val="decimal"/>
      <w:lvlText w:val="%1.%2.%3"/>
      <w:lvlJc w:val="right"/>
      <w:pPr>
        <w:tabs>
          <w:tab w:val="num" w:pos="567"/>
        </w:tabs>
        <w:ind w:left="567" w:hanging="454"/>
      </w:pPr>
      <w:rPr>
        <w:rFonts w:cs="Times New Roman"/>
        <w:b w:val="0"/>
        <w:bCs w:val="0"/>
        <w:i w:val="0"/>
        <w:iCs/>
        <w:color w:val="auto"/>
      </w:rPr>
    </w:lvl>
    <w:lvl w:ilvl="3">
      <w:start w:val="1"/>
      <w:numFmt w:val="bullet"/>
      <w:lvlText w:val=""/>
      <w:lvlJc w:val="left"/>
      <w:pPr>
        <w:tabs>
          <w:tab w:val="num" w:pos="1276"/>
        </w:tabs>
        <w:ind w:left="1276" w:hanging="426"/>
      </w:pPr>
      <w:rPr>
        <w:rFonts w:ascii="Symbol" w:hAnsi="Symbol" w:hint="default"/>
      </w:rPr>
    </w:lvl>
    <w:lvl w:ilvl="4">
      <w:start w:val="1"/>
      <w:numFmt w:val="lowerRoman"/>
      <w:lvlText w:val="(%5)"/>
      <w:lvlJc w:val="left"/>
      <w:pPr>
        <w:tabs>
          <w:tab w:val="num" w:pos="1843"/>
        </w:tabs>
        <w:ind w:left="1843" w:hanging="567"/>
      </w:pPr>
      <w:rPr>
        <w:rFonts w:cs="Times New Roman"/>
      </w:rPr>
    </w:lvl>
    <w:lvl w:ilvl="5">
      <w:start w:val="1"/>
      <w:numFmt w:val="upperLetter"/>
      <w:lvlText w:val="(%6)"/>
      <w:lvlJc w:val="left"/>
      <w:pPr>
        <w:tabs>
          <w:tab w:val="num" w:pos="2409"/>
        </w:tabs>
        <w:ind w:left="2409" w:hanging="566"/>
      </w:pPr>
      <w:rPr>
        <w:rFonts w:cs="Times New Roman"/>
      </w:rPr>
    </w:lvl>
    <w:lvl w:ilvl="6">
      <w:start w:val="1"/>
      <w:numFmt w:val="decimal"/>
      <w:lvlText w:val="%7)"/>
      <w:lvlJc w:val="left"/>
      <w:pPr>
        <w:tabs>
          <w:tab w:val="num" w:pos="2976"/>
        </w:tabs>
        <w:ind w:left="2976" w:hanging="567"/>
      </w:pPr>
      <w:rPr>
        <w:rFonts w:cs="Times New Roman"/>
      </w:rPr>
    </w:lvl>
    <w:lvl w:ilvl="7">
      <w:start w:val="1"/>
      <w:numFmt w:val="lowerLetter"/>
      <w:lvlText w:val="%8)"/>
      <w:lvlJc w:val="left"/>
      <w:pPr>
        <w:tabs>
          <w:tab w:val="num" w:pos="3543"/>
        </w:tabs>
        <w:ind w:left="3543" w:hanging="567"/>
      </w:pPr>
      <w:rPr>
        <w:rFonts w:cs="Times New Roman"/>
      </w:rPr>
    </w:lvl>
    <w:lvl w:ilvl="8">
      <w:start w:val="1"/>
      <w:numFmt w:val="lowerRoman"/>
      <w:lvlText w:val="%9)"/>
      <w:lvlJc w:val="left"/>
      <w:pPr>
        <w:tabs>
          <w:tab w:val="num" w:pos="4110"/>
        </w:tabs>
        <w:ind w:left="4110" w:hanging="567"/>
      </w:pPr>
      <w:rPr>
        <w:rFonts w:cs="Times New Roman"/>
      </w:rPr>
    </w:lvl>
  </w:abstractNum>
  <w:abstractNum w:abstractNumId="16" w15:restartNumberingAfterBreak="0">
    <w:nsid w:val="211F5924"/>
    <w:multiLevelType w:val="hybridMultilevel"/>
    <w:tmpl w:val="1DAEE776"/>
    <w:lvl w:ilvl="0" w:tplc="04130001">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17" w15:restartNumberingAfterBreak="0">
    <w:nsid w:val="22280E89"/>
    <w:multiLevelType w:val="hybridMultilevel"/>
    <w:tmpl w:val="C14AE310"/>
    <w:lvl w:ilvl="0" w:tplc="04130001">
      <w:start w:val="1"/>
      <w:numFmt w:val="bullet"/>
      <w:lvlText w:val=""/>
      <w:lvlJc w:val="left"/>
      <w:pPr>
        <w:ind w:left="1778" w:hanging="360"/>
      </w:pPr>
      <w:rPr>
        <w:rFonts w:ascii="Symbol" w:hAnsi="Symbol" w:hint="default"/>
      </w:rPr>
    </w:lvl>
    <w:lvl w:ilvl="1" w:tplc="04130003" w:tentative="1">
      <w:start w:val="1"/>
      <w:numFmt w:val="bullet"/>
      <w:lvlText w:val="o"/>
      <w:lvlJc w:val="left"/>
      <w:pPr>
        <w:ind w:left="2498" w:hanging="360"/>
      </w:pPr>
      <w:rPr>
        <w:rFonts w:ascii="Courier New" w:hAnsi="Courier New" w:cs="Courier New" w:hint="default"/>
      </w:rPr>
    </w:lvl>
    <w:lvl w:ilvl="2" w:tplc="04130005" w:tentative="1">
      <w:start w:val="1"/>
      <w:numFmt w:val="bullet"/>
      <w:lvlText w:val=""/>
      <w:lvlJc w:val="left"/>
      <w:pPr>
        <w:ind w:left="3218" w:hanging="360"/>
      </w:pPr>
      <w:rPr>
        <w:rFonts w:ascii="Wingdings" w:hAnsi="Wingdings" w:hint="default"/>
      </w:rPr>
    </w:lvl>
    <w:lvl w:ilvl="3" w:tplc="04130001" w:tentative="1">
      <w:start w:val="1"/>
      <w:numFmt w:val="bullet"/>
      <w:lvlText w:val=""/>
      <w:lvlJc w:val="left"/>
      <w:pPr>
        <w:ind w:left="3938" w:hanging="360"/>
      </w:pPr>
      <w:rPr>
        <w:rFonts w:ascii="Symbol" w:hAnsi="Symbol" w:hint="default"/>
      </w:rPr>
    </w:lvl>
    <w:lvl w:ilvl="4" w:tplc="04130003" w:tentative="1">
      <w:start w:val="1"/>
      <w:numFmt w:val="bullet"/>
      <w:lvlText w:val="o"/>
      <w:lvlJc w:val="left"/>
      <w:pPr>
        <w:ind w:left="4658" w:hanging="360"/>
      </w:pPr>
      <w:rPr>
        <w:rFonts w:ascii="Courier New" w:hAnsi="Courier New" w:cs="Courier New" w:hint="default"/>
      </w:rPr>
    </w:lvl>
    <w:lvl w:ilvl="5" w:tplc="04130005" w:tentative="1">
      <w:start w:val="1"/>
      <w:numFmt w:val="bullet"/>
      <w:lvlText w:val=""/>
      <w:lvlJc w:val="left"/>
      <w:pPr>
        <w:ind w:left="5378" w:hanging="360"/>
      </w:pPr>
      <w:rPr>
        <w:rFonts w:ascii="Wingdings" w:hAnsi="Wingdings" w:hint="default"/>
      </w:rPr>
    </w:lvl>
    <w:lvl w:ilvl="6" w:tplc="04130001" w:tentative="1">
      <w:start w:val="1"/>
      <w:numFmt w:val="bullet"/>
      <w:lvlText w:val=""/>
      <w:lvlJc w:val="left"/>
      <w:pPr>
        <w:ind w:left="6098" w:hanging="360"/>
      </w:pPr>
      <w:rPr>
        <w:rFonts w:ascii="Symbol" w:hAnsi="Symbol" w:hint="default"/>
      </w:rPr>
    </w:lvl>
    <w:lvl w:ilvl="7" w:tplc="04130003" w:tentative="1">
      <w:start w:val="1"/>
      <w:numFmt w:val="bullet"/>
      <w:lvlText w:val="o"/>
      <w:lvlJc w:val="left"/>
      <w:pPr>
        <w:ind w:left="6818" w:hanging="360"/>
      </w:pPr>
      <w:rPr>
        <w:rFonts w:ascii="Courier New" w:hAnsi="Courier New" w:cs="Courier New" w:hint="default"/>
      </w:rPr>
    </w:lvl>
    <w:lvl w:ilvl="8" w:tplc="04130005" w:tentative="1">
      <w:start w:val="1"/>
      <w:numFmt w:val="bullet"/>
      <w:lvlText w:val=""/>
      <w:lvlJc w:val="left"/>
      <w:pPr>
        <w:ind w:left="7538" w:hanging="360"/>
      </w:pPr>
      <w:rPr>
        <w:rFonts w:ascii="Wingdings" w:hAnsi="Wingdings" w:hint="default"/>
      </w:rPr>
    </w:lvl>
  </w:abstractNum>
  <w:abstractNum w:abstractNumId="18" w15:restartNumberingAfterBreak="0">
    <w:nsid w:val="226F3BE6"/>
    <w:multiLevelType w:val="multilevel"/>
    <w:tmpl w:val="4A8415F4"/>
    <w:lvl w:ilvl="0">
      <w:start w:val="1"/>
      <w:numFmt w:val="bullet"/>
      <w:lvlText w:val=""/>
      <w:lvlJc w:val="left"/>
      <w:pPr>
        <w:tabs>
          <w:tab w:val="num" w:pos="1163"/>
        </w:tabs>
        <w:ind w:left="1163" w:hanging="454"/>
      </w:pPr>
      <w:rPr>
        <w:rFonts w:ascii="Symbol" w:hAnsi="Symbol" w:hint="default"/>
      </w:rPr>
    </w:lvl>
    <w:lvl w:ilvl="1">
      <w:start w:val="1"/>
      <w:numFmt w:val="decimal"/>
      <w:lvlText w:val="%1.%2"/>
      <w:lvlJc w:val="right"/>
      <w:pPr>
        <w:tabs>
          <w:tab w:val="num" w:pos="1163"/>
        </w:tabs>
        <w:ind w:left="1163" w:hanging="454"/>
      </w:pPr>
      <w:rPr>
        <w:rFonts w:cs="Times New Roman"/>
        <w:b w:val="0"/>
      </w:rPr>
    </w:lvl>
    <w:lvl w:ilvl="2">
      <w:start w:val="1"/>
      <w:numFmt w:val="decimal"/>
      <w:lvlText w:val="%1.%2.%3"/>
      <w:lvlJc w:val="right"/>
      <w:pPr>
        <w:tabs>
          <w:tab w:val="num" w:pos="1163"/>
        </w:tabs>
        <w:ind w:left="1163" w:hanging="454"/>
      </w:pPr>
      <w:rPr>
        <w:rFonts w:cs="Times New Roman"/>
        <w:b w:val="0"/>
        <w:bCs w:val="0"/>
      </w:rPr>
    </w:lvl>
    <w:lvl w:ilvl="3">
      <w:start w:val="1"/>
      <w:numFmt w:val="bullet"/>
      <w:lvlText w:val=""/>
      <w:lvlJc w:val="left"/>
      <w:pPr>
        <w:tabs>
          <w:tab w:val="num" w:pos="1872"/>
        </w:tabs>
        <w:ind w:left="1872" w:hanging="426"/>
      </w:pPr>
      <w:rPr>
        <w:rFonts w:ascii="Symbol" w:hAnsi="Symbol" w:hint="default"/>
      </w:rPr>
    </w:lvl>
    <w:lvl w:ilvl="4">
      <w:start w:val="1"/>
      <w:numFmt w:val="lowerRoman"/>
      <w:lvlText w:val="(%5)"/>
      <w:lvlJc w:val="left"/>
      <w:pPr>
        <w:tabs>
          <w:tab w:val="num" w:pos="2439"/>
        </w:tabs>
        <w:ind w:left="2439" w:hanging="567"/>
      </w:pPr>
      <w:rPr>
        <w:rFonts w:cs="Times New Roman"/>
      </w:rPr>
    </w:lvl>
    <w:lvl w:ilvl="5">
      <w:start w:val="1"/>
      <w:numFmt w:val="upperLetter"/>
      <w:lvlText w:val="(%6)"/>
      <w:lvlJc w:val="left"/>
      <w:pPr>
        <w:tabs>
          <w:tab w:val="num" w:pos="3005"/>
        </w:tabs>
        <w:ind w:left="3005" w:hanging="566"/>
      </w:pPr>
      <w:rPr>
        <w:rFonts w:cs="Times New Roman"/>
      </w:rPr>
    </w:lvl>
    <w:lvl w:ilvl="6">
      <w:start w:val="1"/>
      <w:numFmt w:val="decimal"/>
      <w:lvlText w:val="%7)"/>
      <w:lvlJc w:val="left"/>
      <w:pPr>
        <w:tabs>
          <w:tab w:val="num" w:pos="3572"/>
        </w:tabs>
        <w:ind w:left="3572" w:hanging="567"/>
      </w:pPr>
      <w:rPr>
        <w:rFonts w:cs="Times New Roman"/>
      </w:rPr>
    </w:lvl>
    <w:lvl w:ilvl="7">
      <w:start w:val="1"/>
      <w:numFmt w:val="lowerLetter"/>
      <w:lvlText w:val="%8)"/>
      <w:lvlJc w:val="left"/>
      <w:pPr>
        <w:tabs>
          <w:tab w:val="num" w:pos="4139"/>
        </w:tabs>
        <w:ind w:left="4139" w:hanging="567"/>
      </w:pPr>
      <w:rPr>
        <w:rFonts w:cs="Times New Roman"/>
      </w:rPr>
    </w:lvl>
    <w:lvl w:ilvl="8">
      <w:start w:val="1"/>
      <w:numFmt w:val="lowerRoman"/>
      <w:lvlText w:val="%9)"/>
      <w:lvlJc w:val="left"/>
      <w:pPr>
        <w:tabs>
          <w:tab w:val="num" w:pos="4706"/>
        </w:tabs>
        <w:ind w:left="4706" w:hanging="567"/>
      </w:pPr>
      <w:rPr>
        <w:rFonts w:cs="Times New Roman"/>
      </w:rPr>
    </w:lvl>
  </w:abstractNum>
  <w:abstractNum w:abstractNumId="19" w15:restartNumberingAfterBreak="0">
    <w:nsid w:val="227508D0"/>
    <w:multiLevelType w:val="hybridMultilevel"/>
    <w:tmpl w:val="C72EAC1C"/>
    <w:lvl w:ilvl="0" w:tplc="04090001">
      <w:start w:val="1"/>
      <w:numFmt w:val="bullet"/>
      <w:lvlText w:val=""/>
      <w:lvlJc w:val="left"/>
      <w:pPr>
        <w:ind w:left="1065" w:hanging="360"/>
      </w:pPr>
      <w:rPr>
        <w:rFonts w:ascii="Symbol" w:hAnsi="Symbol" w:hint="default"/>
      </w:rPr>
    </w:lvl>
    <w:lvl w:ilvl="1" w:tplc="4170C300">
      <w:numFmt w:val="bullet"/>
      <w:lvlText w:val="·"/>
      <w:lvlJc w:val="left"/>
      <w:pPr>
        <w:ind w:left="1945" w:hanging="520"/>
      </w:pPr>
      <w:rPr>
        <w:rFonts w:ascii="Calibri" w:eastAsia="Times New Roman" w:hAnsi="Calibri" w:cs="Calibri"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20" w15:restartNumberingAfterBreak="0">
    <w:nsid w:val="2529588E"/>
    <w:multiLevelType w:val="hybridMultilevel"/>
    <w:tmpl w:val="30F6D8D6"/>
    <w:lvl w:ilvl="0" w:tplc="04090001">
      <w:start w:val="1"/>
      <w:numFmt w:val="bullet"/>
      <w:lvlText w:val=""/>
      <w:lvlJc w:val="left"/>
      <w:pPr>
        <w:ind w:left="1065" w:hanging="360"/>
      </w:pPr>
      <w:rPr>
        <w:rFonts w:ascii="Symbol" w:hAnsi="Symbol" w:hint="default"/>
      </w:rPr>
    </w:lvl>
    <w:lvl w:ilvl="1" w:tplc="04090003" w:tentative="1">
      <w:start w:val="1"/>
      <w:numFmt w:val="bullet"/>
      <w:lvlText w:val="o"/>
      <w:lvlJc w:val="left"/>
      <w:pPr>
        <w:ind w:left="1785" w:hanging="360"/>
      </w:pPr>
      <w:rPr>
        <w:rFonts w:ascii="Courier New" w:hAnsi="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21" w15:restartNumberingAfterBreak="0">
    <w:nsid w:val="286E4105"/>
    <w:multiLevelType w:val="multilevel"/>
    <w:tmpl w:val="6F52377E"/>
    <w:lvl w:ilvl="0">
      <w:start w:val="1"/>
      <w:numFmt w:val="decimal"/>
      <w:lvlText w:val="%1"/>
      <w:lvlJc w:val="right"/>
      <w:pPr>
        <w:tabs>
          <w:tab w:val="num" w:pos="567"/>
        </w:tabs>
        <w:ind w:left="567" w:hanging="454"/>
      </w:pPr>
      <w:rPr>
        <w:rFonts w:cs="Times New Roman"/>
      </w:rPr>
    </w:lvl>
    <w:lvl w:ilvl="1">
      <w:start w:val="1"/>
      <w:numFmt w:val="decimal"/>
      <w:lvlText w:val="%1.%2"/>
      <w:lvlJc w:val="right"/>
      <w:pPr>
        <w:tabs>
          <w:tab w:val="num" w:pos="567"/>
        </w:tabs>
        <w:ind w:left="567" w:hanging="454"/>
      </w:pPr>
      <w:rPr>
        <w:rFonts w:cs="Times New Roman"/>
      </w:rPr>
    </w:lvl>
    <w:lvl w:ilvl="2">
      <w:start w:val="1"/>
      <w:numFmt w:val="decimal"/>
      <w:lvlText w:val="%1.%2.%3"/>
      <w:lvlJc w:val="right"/>
      <w:pPr>
        <w:tabs>
          <w:tab w:val="num" w:pos="567"/>
        </w:tabs>
        <w:ind w:left="567" w:hanging="454"/>
      </w:pPr>
      <w:rPr>
        <w:rFonts w:cs="Times New Roman"/>
        <w:b w:val="0"/>
        <w:bCs w:val="0"/>
        <w:i w:val="0"/>
        <w:iCs/>
        <w:color w:val="auto"/>
      </w:rPr>
    </w:lvl>
    <w:lvl w:ilvl="3">
      <w:start w:val="1"/>
      <w:numFmt w:val="bullet"/>
      <w:lvlText w:val=""/>
      <w:lvlJc w:val="left"/>
      <w:pPr>
        <w:tabs>
          <w:tab w:val="num" w:pos="1276"/>
        </w:tabs>
        <w:ind w:left="1276" w:hanging="426"/>
      </w:pPr>
      <w:rPr>
        <w:rFonts w:ascii="Symbol" w:hAnsi="Symbol" w:hint="default"/>
      </w:rPr>
    </w:lvl>
    <w:lvl w:ilvl="4">
      <w:start w:val="1"/>
      <w:numFmt w:val="lowerRoman"/>
      <w:lvlText w:val="(%5)"/>
      <w:lvlJc w:val="left"/>
      <w:pPr>
        <w:tabs>
          <w:tab w:val="num" w:pos="1843"/>
        </w:tabs>
        <w:ind w:left="1843" w:hanging="567"/>
      </w:pPr>
      <w:rPr>
        <w:rFonts w:cs="Times New Roman"/>
      </w:rPr>
    </w:lvl>
    <w:lvl w:ilvl="5">
      <w:start w:val="1"/>
      <w:numFmt w:val="upperLetter"/>
      <w:lvlText w:val="(%6)"/>
      <w:lvlJc w:val="left"/>
      <w:pPr>
        <w:tabs>
          <w:tab w:val="num" w:pos="2409"/>
        </w:tabs>
        <w:ind w:left="2409" w:hanging="566"/>
      </w:pPr>
      <w:rPr>
        <w:rFonts w:cs="Times New Roman"/>
      </w:rPr>
    </w:lvl>
    <w:lvl w:ilvl="6">
      <w:start w:val="1"/>
      <w:numFmt w:val="decimal"/>
      <w:lvlText w:val="%7)"/>
      <w:lvlJc w:val="left"/>
      <w:pPr>
        <w:tabs>
          <w:tab w:val="num" w:pos="2976"/>
        </w:tabs>
        <w:ind w:left="2976" w:hanging="567"/>
      </w:pPr>
      <w:rPr>
        <w:rFonts w:cs="Times New Roman"/>
      </w:rPr>
    </w:lvl>
    <w:lvl w:ilvl="7">
      <w:start w:val="1"/>
      <w:numFmt w:val="lowerLetter"/>
      <w:lvlText w:val="%8)"/>
      <w:lvlJc w:val="left"/>
      <w:pPr>
        <w:tabs>
          <w:tab w:val="num" w:pos="3543"/>
        </w:tabs>
        <w:ind w:left="3543" w:hanging="567"/>
      </w:pPr>
      <w:rPr>
        <w:rFonts w:cs="Times New Roman"/>
      </w:rPr>
    </w:lvl>
    <w:lvl w:ilvl="8">
      <w:start w:val="1"/>
      <w:numFmt w:val="lowerRoman"/>
      <w:lvlText w:val="%9)"/>
      <w:lvlJc w:val="left"/>
      <w:pPr>
        <w:tabs>
          <w:tab w:val="num" w:pos="4110"/>
        </w:tabs>
        <w:ind w:left="4110" w:hanging="567"/>
      </w:pPr>
      <w:rPr>
        <w:rFonts w:cs="Times New Roman"/>
      </w:rPr>
    </w:lvl>
  </w:abstractNum>
  <w:abstractNum w:abstractNumId="22" w15:restartNumberingAfterBreak="0">
    <w:nsid w:val="2AE83987"/>
    <w:multiLevelType w:val="multilevel"/>
    <w:tmpl w:val="6E984E28"/>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
      <w:lvlJc w:val="left"/>
      <w:pPr>
        <w:tabs>
          <w:tab w:val="num" w:pos="1647"/>
        </w:tabs>
        <w:ind w:left="1647" w:hanging="360"/>
      </w:pPr>
      <w:rPr>
        <w:rFonts w:ascii="Symbol" w:hAnsi="Symbol" w:hint="default"/>
        <w:sz w:val="20"/>
      </w:rPr>
    </w:lvl>
    <w:lvl w:ilvl="2" w:tentative="1">
      <w:start w:val="1"/>
      <w:numFmt w:val="bullet"/>
      <w:lvlText w:val=""/>
      <w:lvlJc w:val="left"/>
      <w:pPr>
        <w:tabs>
          <w:tab w:val="num" w:pos="2367"/>
        </w:tabs>
        <w:ind w:left="2367" w:hanging="360"/>
      </w:pPr>
      <w:rPr>
        <w:rFonts w:ascii="Symbol" w:hAnsi="Symbol" w:hint="default"/>
        <w:sz w:val="20"/>
      </w:rPr>
    </w:lvl>
    <w:lvl w:ilvl="3" w:tentative="1">
      <w:start w:val="1"/>
      <w:numFmt w:val="bullet"/>
      <w:lvlText w:val=""/>
      <w:lvlJc w:val="left"/>
      <w:pPr>
        <w:tabs>
          <w:tab w:val="num" w:pos="3087"/>
        </w:tabs>
        <w:ind w:left="3087" w:hanging="360"/>
      </w:pPr>
      <w:rPr>
        <w:rFonts w:ascii="Symbol" w:hAnsi="Symbol" w:hint="default"/>
        <w:sz w:val="20"/>
      </w:rPr>
    </w:lvl>
    <w:lvl w:ilvl="4" w:tentative="1">
      <w:start w:val="1"/>
      <w:numFmt w:val="bullet"/>
      <w:lvlText w:val=""/>
      <w:lvlJc w:val="left"/>
      <w:pPr>
        <w:tabs>
          <w:tab w:val="num" w:pos="3807"/>
        </w:tabs>
        <w:ind w:left="3807" w:hanging="360"/>
      </w:pPr>
      <w:rPr>
        <w:rFonts w:ascii="Symbol" w:hAnsi="Symbol" w:hint="default"/>
        <w:sz w:val="20"/>
      </w:rPr>
    </w:lvl>
    <w:lvl w:ilvl="5" w:tentative="1">
      <w:start w:val="1"/>
      <w:numFmt w:val="bullet"/>
      <w:lvlText w:val=""/>
      <w:lvlJc w:val="left"/>
      <w:pPr>
        <w:tabs>
          <w:tab w:val="num" w:pos="4527"/>
        </w:tabs>
        <w:ind w:left="4527" w:hanging="360"/>
      </w:pPr>
      <w:rPr>
        <w:rFonts w:ascii="Symbol" w:hAnsi="Symbol" w:hint="default"/>
        <w:sz w:val="20"/>
      </w:rPr>
    </w:lvl>
    <w:lvl w:ilvl="6" w:tentative="1">
      <w:start w:val="1"/>
      <w:numFmt w:val="bullet"/>
      <w:lvlText w:val=""/>
      <w:lvlJc w:val="left"/>
      <w:pPr>
        <w:tabs>
          <w:tab w:val="num" w:pos="5247"/>
        </w:tabs>
        <w:ind w:left="5247" w:hanging="360"/>
      </w:pPr>
      <w:rPr>
        <w:rFonts w:ascii="Symbol" w:hAnsi="Symbol" w:hint="default"/>
        <w:sz w:val="20"/>
      </w:rPr>
    </w:lvl>
    <w:lvl w:ilvl="7" w:tentative="1">
      <w:start w:val="1"/>
      <w:numFmt w:val="bullet"/>
      <w:lvlText w:val=""/>
      <w:lvlJc w:val="left"/>
      <w:pPr>
        <w:tabs>
          <w:tab w:val="num" w:pos="5967"/>
        </w:tabs>
        <w:ind w:left="5967" w:hanging="360"/>
      </w:pPr>
      <w:rPr>
        <w:rFonts w:ascii="Symbol" w:hAnsi="Symbol" w:hint="default"/>
        <w:sz w:val="20"/>
      </w:rPr>
    </w:lvl>
    <w:lvl w:ilvl="8" w:tentative="1">
      <w:start w:val="1"/>
      <w:numFmt w:val="bullet"/>
      <w:lvlText w:val=""/>
      <w:lvlJc w:val="left"/>
      <w:pPr>
        <w:tabs>
          <w:tab w:val="num" w:pos="6687"/>
        </w:tabs>
        <w:ind w:left="6687" w:hanging="360"/>
      </w:pPr>
      <w:rPr>
        <w:rFonts w:ascii="Symbol" w:hAnsi="Symbol" w:hint="default"/>
        <w:sz w:val="20"/>
      </w:rPr>
    </w:lvl>
  </w:abstractNum>
  <w:abstractNum w:abstractNumId="23" w15:restartNumberingAfterBreak="0">
    <w:nsid w:val="314C6102"/>
    <w:multiLevelType w:val="multilevel"/>
    <w:tmpl w:val="6F52377E"/>
    <w:lvl w:ilvl="0">
      <w:start w:val="1"/>
      <w:numFmt w:val="decimal"/>
      <w:lvlText w:val="%1"/>
      <w:lvlJc w:val="right"/>
      <w:pPr>
        <w:tabs>
          <w:tab w:val="num" w:pos="567"/>
        </w:tabs>
        <w:ind w:left="567" w:hanging="454"/>
      </w:pPr>
      <w:rPr>
        <w:rFonts w:cs="Times New Roman"/>
      </w:rPr>
    </w:lvl>
    <w:lvl w:ilvl="1">
      <w:start w:val="1"/>
      <w:numFmt w:val="decimal"/>
      <w:lvlText w:val="%1.%2"/>
      <w:lvlJc w:val="right"/>
      <w:pPr>
        <w:tabs>
          <w:tab w:val="num" w:pos="567"/>
        </w:tabs>
        <w:ind w:left="567" w:hanging="454"/>
      </w:pPr>
      <w:rPr>
        <w:rFonts w:cs="Times New Roman"/>
      </w:rPr>
    </w:lvl>
    <w:lvl w:ilvl="2">
      <w:start w:val="1"/>
      <w:numFmt w:val="decimal"/>
      <w:lvlText w:val="%1.%2.%3"/>
      <w:lvlJc w:val="right"/>
      <w:pPr>
        <w:tabs>
          <w:tab w:val="num" w:pos="567"/>
        </w:tabs>
        <w:ind w:left="567" w:hanging="454"/>
      </w:pPr>
      <w:rPr>
        <w:rFonts w:cs="Times New Roman"/>
        <w:b w:val="0"/>
        <w:bCs w:val="0"/>
        <w:i w:val="0"/>
        <w:iCs/>
        <w:color w:val="auto"/>
      </w:rPr>
    </w:lvl>
    <w:lvl w:ilvl="3">
      <w:start w:val="1"/>
      <w:numFmt w:val="bullet"/>
      <w:lvlText w:val=""/>
      <w:lvlJc w:val="left"/>
      <w:pPr>
        <w:tabs>
          <w:tab w:val="num" w:pos="1276"/>
        </w:tabs>
        <w:ind w:left="1276" w:hanging="426"/>
      </w:pPr>
      <w:rPr>
        <w:rFonts w:ascii="Symbol" w:hAnsi="Symbol" w:hint="default"/>
      </w:rPr>
    </w:lvl>
    <w:lvl w:ilvl="4">
      <w:start w:val="1"/>
      <w:numFmt w:val="lowerRoman"/>
      <w:lvlText w:val="(%5)"/>
      <w:lvlJc w:val="left"/>
      <w:pPr>
        <w:tabs>
          <w:tab w:val="num" w:pos="1843"/>
        </w:tabs>
        <w:ind w:left="1843" w:hanging="567"/>
      </w:pPr>
      <w:rPr>
        <w:rFonts w:cs="Times New Roman"/>
      </w:rPr>
    </w:lvl>
    <w:lvl w:ilvl="5">
      <w:start w:val="1"/>
      <w:numFmt w:val="upperLetter"/>
      <w:lvlText w:val="(%6)"/>
      <w:lvlJc w:val="left"/>
      <w:pPr>
        <w:tabs>
          <w:tab w:val="num" w:pos="2409"/>
        </w:tabs>
        <w:ind w:left="2409" w:hanging="566"/>
      </w:pPr>
      <w:rPr>
        <w:rFonts w:cs="Times New Roman"/>
      </w:rPr>
    </w:lvl>
    <w:lvl w:ilvl="6">
      <w:start w:val="1"/>
      <w:numFmt w:val="decimal"/>
      <w:lvlText w:val="%7)"/>
      <w:lvlJc w:val="left"/>
      <w:pPr>
        <w:tabs>
          <w:tab w:val="num" w:pos="2976"/>
        </w:tabs>
        <w:ind w:left="2976" w:hanging="567"/>
      </w:pPr>
      <w:rPr>
        <w:rFonts w:cs="Times New Roman"/>
      </w:rPr>
    </w:lvl>
    <w:lvl w:ilvl="7">
      <w:start w:val="1"/>
      <w:numFmt w:val="lowerLetter"/>
      <w:lvlText w:val="%8)"/>
      <w:lvlJc w:val="left"/>
      <w:pPr>
        <w:tabs>
          <w:tab w:val="num" w:pos="3543"/>
        </w:tabs>
        <w:ind w:left="3543" w:hanging="567"/>
      </w:pPr>
      <w:rPr>
        <w:rFonts w:cs="Times New Roman"/>
      </w:rPr>
    </w:lvl>
    <w:lvl w:ilvl="8">
      <w:start w:val="1"/>
      <w:numFmt w:val="lowerRoman"/>
      <w:lvlText w:val="%9)"/>
      <w:lvlJc w:val="left"/>
      <w:pPr>
        <w:tabs>
          <w:tab w:val="num" w:pos="4110"/>
        </w:tabs>
        <w:ind w:left="4110" w:hanging="567"/>
      </w:pPr>
      <w:rPr>
        <w:rFonts w:cs="Times New Roman"/>
      </w:rPr>
    </w:lvl>
  </w:abstractNum>
  <w:abstractNum w:abstractNumId="24" w15:restartNumberingAfterBreak="0">
    <w:nsid w:val="36BD3289"/>
    <w:multiLevelType w:val="hybridMultilevel"/>
    <w:tmpl w:val="C90204DC"/>
    <w:lvl w:ilvl="0" w:tplc="1A5C8C50">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37CB19D4"/>
    <w:multiLevelType w:val="hybridMultilevel"/>
    <w:tmpl w:val="0BAAD7EC"/>
    <w:lvl w:ilvl="0" w:tplc="04090001">
      <w:start w:val="1"/>
      <w:numFmt w:val="bullet"/>
      <w:lvlText w:val=""/>
      <w:lvlJc w:val="left"/>
      <w:pPr>
        <w:ind w:left="1065" w:hanging="360"/>
      </w:pPr>
      <w:rPr>
        <w:rFonts w:ascii="Symbol" w:hAnsi="Symbol" w:hint="default"/>
      </w:rPr>
    </w:lvl>
    <w:lvl w:ilvl="1" w:tplc="04090003" w:tentative="1">
      <w:start w:val="1"/>
      <w:numFmt w:val="bullet"/>
      <w:lvlText w:val="o"/>
      <w:lvlJc w:val="left"/>
      <w:pPr>
        <w:ind w:left="1785" w:hanging="360"/>
      </w:pPr>
      <w:rPr>
        <w:rFonts w:ascii="Courier New" w:hAnsi="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26" w15:restartNumberingAfterBreak="0">
    <w:nsid w:val="393E30EA"/>
    <w:multiLevelType w:val="multilevel"/>
    <w:tmpl w:val="788CF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B241C58"/>
    <w:multiLevelType w:val="hybridMultilevel"/>
    <w:tmpl w:val="038A337E"/>
    <w:lvl w:ilvl="0" w:tplc="04090001">
      <w:start w:val="1"/>
      <w:numFmt w:val="bullet"/>
      <w:lvlText w:val=""/>
      <w:lvlJc w:val="left"/>
      <w:pPr>
        <w:ind w:left="1065" w:hanging="360"/>
      </w:pPr>
      <w:rPr>
        <w:rFonts w:ascii="Symbol" w:hAnsi="Symbol" w:hint="default"/>
      </w:rPr>
    </w:lvl>
    <w:lvl w:ilvl="1" w:tplc="04090003" w:tentative="1">
      <w:start w:val="1"/>
      <w:numFmt w:val="bullet"/>
      <w:lvlText w:val="o"/>
      <w:lvlJc w:val="left"/>
      <w:pPr>
        <w:ind w:left="1785" w:hanging="360"/>
      </w:pPr>
      <w:rPr>
        <w:rFonts w:ascii="Courier New" w:hAnsi="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28" w15:restartNumberingAfterBreak="0">
    <w:nsid w:val="43D45693"/>
    <w:multiLevelType w:val="hybridMultilevel"/>
    <w:tmpl w:val="36A6EAF0"/>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tentative="1">
      <w:start w:val="1"/>
      <w:numFmt w:val="lowerRoman"/>
      <w:lvlText w:val="%3."/>
      <w:lvlJc w:val="right"/>
      <w:pPr>
        <w:ind w:left="1800" w:hanging="180"/>
      </w:pPr>
    </w:lvl>
    <w:lvl w:ilvl="3" w:tplc="7352721A" w:tentative="1">
      <w:start w:val="1"/>
      <w:numFmt w:val="decimal"/>
      <w:lvlText w:val="%4."/>
      <w:lvlJc w:val="left"/>
      <w:pPr>
        <w:ind w:left="2520" w:hanging="360"/>
      </w:pPr>
    </w:lvl>
    <w:lvl w:ilvl="4" w:tplc="D76ABD02" w:tentative="1">
      <w:start w:val="1"/>
      <w:numFmt w:val="lowerLetter"/>
      <w:lvlText w:val="%5."/>
      <w:lvlJc w:val="left"/>
      <w:pPr>
        <w:ind w:left="3240" w:hanging="360"/>
      </w:pPr>
    </w:lvl>
    <w:lvl w:ilvl="5" w:tplc="74184BA4" w:tentative="1">
      <w:start w:val="1"/>
      <w:numFmt w:val="lowerRoman"/>
      <w:lvlText w:val="%6."/>
      <w:lvlJc w:val="right"/>
      <w:pPr>
        <w:ind w:left="3960" w:hanging="180"/>
      </w:pPr>
    </w:lvl>
    <w:lvl w:ilvl="6" w:tplc="4E58E88E" w:tentative="1">
      <w:start w:val="1"/>
      <w:numFmt w:val="decimal"/>
      <w:lvlText w:val="%7."/>
      <w:lvlJc w:val="left"/>
      <w:pPr>
        <w:ind w:left="4680" w:hanging="360"/>
      </w:pPr>
    </w:lvl>
    <w:lvl w:ilvl="7" w:tplc="3200853A" w:tentative="1">
      <w:start w:val="1"/>
      <w:numFmt w:val="lowerLetter"/>
      <w:lvlText w:val="%8."/>
      <w:lvlJc w:val="left"/>
      <w:pPr>
        <w:ind w:left="5400" w:hanging="360"/>
      </w:pPr>
    </w:lvl>
    <w:lvl w:ilvl="8" w:tplc="77C2D07E" w:tentative="1">
      <w:start w:val="1"/>
      <w:numFmt w:val="lowerRoman"/>
      <w:lvlText w:val="%9."/>
      <w:lvlJc w:val="right"/>
      <w:pPr>
        <w:ind w:left="6120" w:hanging="180"/>
      </w:pPr>
    </w:lvl>
  </w:abstractNum>
  <w:abstractNum w:abstractNumId="30" w15:restartNumberingAfterBreak="0">
    <w:nsid w:val="470265E5"/>
    <w:multiLevelType w:val="multilevel"/>
    <w:tmpl w:val="A9B2936E"/>
    <w:lvl w:ilvl="0">
      <w:start w:val="1"/>
      <w:numFmt w:val="bullet"/>
      <w:lvlText w:val=""/>
      <w:lvlJc w:val="left"/>
      <w:pPr>
        <w:tabs>
          <w:tab w:val="num" w:pos="360"/>
        </w:tabs>
        <w:ind w:left="360" w:hanging="360"/>
      </w:pPr>
      <w:rPr>
        <w:rFonts w:ascii="Symbol" w:hAnsi="Symbol" w:cs="Times New Roman" w:hint="default"/>
        <w:b/>
      </w:rPr>
    </w:lvl>
    <w:lvl w:ilvl="1">
      <w:start w:val="1"/>
      <w:numFmt w:val="decimal"/>
      <w:lvlText w:val="%1.%2"/>
      <w:lvlJc w:val="left"/>
      <w:pPr>
        <w:tabs>
          <w:tab w:val="num" w:pos="0"/>
        </w:tabs>
      </w:pPr>
      <w:rPr>
        <w:rFonts w:ascii="Times New Roman" w:hAnsi="Times New Roman" w:cs="Times New Roman" w:hint="default"/>
      </w:rPr>
    </w:lvl>
    <w:lvl w:ilvl="2">
      <w:start w:val="1"/>
      <w:numFmt w:val="decimal"/>
      <w:lvlText w:val="3.2.%3"/>
      <w:lvlJc w:val="left"/>
      <w:pPr>
        <w:tabs>
          <w:tab w:val="num" w:pos="1067"/>
        </w:tabs>
        <w:ind w:left="500"/>
      </w:pPr>
      <w:rPr>
        <w:rFonts w:ascii="Times New Roman" w:hAnsi="Times New Roman" w:cs="Times New Roman" w:hint="default"/>
      </w:rPr>
    </w:lvl>
    <w:lvl w:ilvl="3">
      <w:start w:val="1"/>
      <w:numFmt w:val="none"/>
      <w:lvlText w:val="3.2.3.1"/>
      <w:lvlJc w:val="left"/>
      <w:pPr>
        <w:tabs>
          <w:tab w:val="num" w:pos="720"/>
        </w:tabs>
      </w:pPr>
      <w:rPr>
        <w:rFonts w:ascii="Arial" w:hAnsi="Arial" w:cs="Arial" w:hint="default"/>
        <w:b w:val="0"/>
        <w:i w:val="0"/>
        <w:sz w:val="20"/>
        <w:szCs w:val="20"/>
      </w:rPr>
    </w:lvl>
    <w:lvl w:ilvl="4">
      <w:start w:val="1"/>
      <w:numFmt w:val="decimal"/>
      <w:lvlText w:val="%1.%2.%3.%4.%5"/>
      <w:lvlJc w:val="left"/>
      <w:pPr>
        <w:tabs>
          <w:tab w:val="num" w:pos="229"/>
        </w:tabs>
        <w:ind w:left="-851"/>
      </w:pPr>
      <w:rPr>
        <w:rFonts w:ascii="Arial" w:hAnsi="Arial" w:cs="Arial" w:hint="default"/>
        <w:b/>
        <w:i w:val="0"/>
        <w:sz w:val="20"/>
        <w:szCs w:val="20"/>
      </w:rPr>
    </w:lvl>
    <w:lvl w:ilvl="5">
      <w:start w:val="1"/>
      <w:numFmt w:val="decimal"/>
      <w:lvlText w:val="Bijlage %4 .%5.%6"/>
      <w:lvlJc w:val="left"/>
      <w:pPr>
        <w:tabs>
          <w:tab w:val="num" w:pos="-851"/>
        </w:tabs>
        <w:ind w:left="-851"/>
      </w:pPr>
      <w:rPr>
        <w:rFonts w:ascii="Times New Roman" w:hAnsi="Times New Roman" w:cs="Times New Roman" w:hint="default"/>
      </w:rPr>
    </w:lvl>
    <w:lvl w:ilvl="6">
      <w:start w:val="1"/>
      <w:numFmt w:val="decimal"/>
      <w:lvlText w:val="Bijlage %4 .%5.%6.%7"/>
      <w:lvlJc w:val="left"/>
      <w:pPr>
        <w:tabs>
          <w:tab w:val="num" w:pos="-851"/>
        </w:tabs>
        <w:ind w:left="-851"/>
      </w:pPr>
      <w:rPr>
        <w:rFonts w:ascii="Times New Roman" w:hAnsi="Times New Roman" w:cs="Times New Roman" w:hint="default"/>
      </w:rPr>
    </w:lvl>
    <w:lvl w:ilvl="7">
      <w:start w:val="1"/>
      <w:numFmt w:val="decimal"/>
      <w:lvlText w:val="Bijlage %4 .%5.%6.%7.%8"/>
      <w:lvlJc w:val="left"/>
      <w:pPr>
        <w:tabs>
          <w:tab w:val="num" w:pos="-851"/>
        </w:tabs>
        <w:ind w:left="-851"/>
      </w:pPr>
      <w:rPr>
        <w:rFonts w:ascii="Times New Roman" w:hAnsi="Times New Roman" w:cs="Times New Roman" w:hint="default"/>
      </w:rPr>
    </w:lvl>
    <w:lvl w:ilvl="8">
      <w:start w:val="1"/>
      <w:numFmt w:val="decimal"/>
      <w:lvlText w:val="Bijlage %9"/>
      <w:lvlJc w:val="left"/>
      <w:pPr>
        <w:tabs>
          <w:tab w:val="num" w:pos="949"/>
        </w:tabs>
        <w:ind w:left="-851"/>
      </w:pPr>
      <w:rPr>
        <w:rFonts w:ascii="Arial" w:hAnsi="Arial" w:cs="Arial" w:hint="default"/>
        <w:b/>
        <w:i w:val="0"/>
        <w:sz w:val="36"/>
        <w:szCs w:val="36"/>
      </w:rPr>
    </w:lvl>
  </w:abstractNum>
  <w:abstractNum w:abstractNumId="31" w15:restartNumberingAfterBreak="0">
    <w:nsid w:val="4A141845"/>
    <w:multiLevelType w:val="hybridMultilevel"/>
    <w:tmpl w:val="6D2A805A"/>
    <w:lvl w:ilvl="0" w:tplc="04090001">
      <w:start w:val="1"/>
      <w:numFmt w:val="bullet"/>
      <w:lvlText w:val=""/>
      <w:lvlJc w:val="left"/>
      <w:pPr>
        <w:ind w:left="1065" w:hanging="360"/>
      </w:pPr>
      <w:rPr>
        <w:rFonts w:ascii="Symbol" w:hAnsi="Symbol" w:hint="default"/>
      </w:rPr>
    </w:lvl>
    <w:lvl w:ilvl="1" w:tplc="04090003" w:tentative="1">
      <w:start w:val="1"/>
      <w:numFmt w:val="bullet"/>
      <w:lvlText w:val="o"/>
      <w:lvlJc w:val="left"/>
      <w:pPr>
        <w:ind w:left="1785" w:hanging="360"/>
      </w:pPr>
      <w:rPr>
        <w:rFonts w:ascii="Courier New" w:hAnsi="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32" w15:restartNumberingAfterBreak="0">
    <w:nsid w:val="4A6378A9"/>
    <w:multiLevelType w:val="singleLevel"/>
    <w:tmpl w:val="2102C708"/>
    <w:lvl w:ilvl="0">
      <w:start w:val="1"/>
      <w:numFmt w:val="decimal"/>
      <w:lvlText w:val="%1."/>
      <w:lvlJc w:val="left"/>
      <w:pPr>
        <w:tabs>
          <w:tab w:val="num" w:pos="720"/>
        </w:tabs>
        <w:ind w:left="720" w:hanging="360"/>
      </w:pPr>
      <w:rPr>
        <w:b w:val="0"/>
      </w:rPr>
    </w:lvl>
  </w:abstractNum>
  <w:abstractNum w:abstractNumId="33" w15:restartNumberingAfterBreak="0">
    <w:nsid w:val="534A10F6"/>
    <w:multiLevelType w:val="hybridMultilevel"/>
    <w:tmpl w:val="788648CC"/>
    <w:lvl w:ilvl="0" w:tplc="782C905A">
      <w:start w:val="12"/>
      <w:numFmt w:val="bullet"/>
      <w:lvlText w:val="-"/>
      <w:lvlJc w:val="left"/>
      <w:pPr>
        <w:ind w:left="927" w:hanging="360"/>
      </w:pPr>
      <w:rPr>
        <w:rFonts w:ascii="Arial" w:eastAsia="Times New Roman" w:hAnsi="Arial" w:cs="Aria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34" w15:restartNumberingAfterBreak="0">
    <w:nsid w:val="53716161"/>
    <w:multiLevelType w:val="hybridMultilevel"/>
    <w:tmpl w:val="8D020636"/>
    <w:lvl w:ilvl="0" w:tplc="33268688">
      <w:start w:val="6"/>
      <w:numFmt w:val="bullet"/>
      <w:lvlText w:val="-"/>
      <w:lvlJc w:val="left"/>
      <w:pPr>
        <w:ind w:left="360" w:hanging="360"/>
      </w:pPr>
      <w:rPr>
        <w:rFonts w:ascii="Roboto" w:eastAsiaTheme="minorHAnsi" w:hAnsi="Roboto" w:cstheme="minorBidi"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5" w15:restartNumberingAfterBreak="0">
    <w:nsid w:val="538C682A"/>
    <w:multiLevelType w:val="multilevel"/>
    <w:tmpl w:val="024EA9F2"/>
    <w:lvl w:ilvl="0">
      <w:start w:val="1"/>
      <w:numFmt w:val="decimal"/>
      <w:lvlText w:val="%1"/>
      <w:lvlJc w:val="right"/>
      <w:pPr>
        <w:tabs>
          <w:tab w:val="num" w:pos="567"/>
        </w:tabs>
        <w:ind w:left="567" w:hanging="454"/>
      </w:pPr>
      <w:rPr>
        <w:rFonts w:cs="Times New Roman"/>
      </w:rPr>
    </w:lvl>
    <w:lvl w:ilvl="1">
      <w:start w:val="1"/>
      <w:numFmt w:val="decimal"/>
      <w:lvlText w:val="%1.%2"/>
      <w:lvlJc w:val="right"/>
      <w:pPr>
        <w:tabs>
          <w:tab w:val="num" w:pos="567"/>
        </w:tabs>
        <w:ind w:left="567" w:hanging="454"/>
      </w:pPr>
      <w:rPr>
        <w:rFonts w:cs="Times New Roman"/>
      </w:rPr>
    </w:lvl>
    <w:lvl w:ilvl="2">
      <w:start w:val="1"/>
      <w:numFmt w:val="decimal"/>
      <w:lvlText w:val="%1.%2.%3"/>
      <w:lvlJc w:val="right"/>
      <w:pPr>
        <w:tabs>
          <w:tab w:val="num" w:pos="567"/>
        </w:tabs>
        <w:ind w:left="567" w:hanging="454"/>
      </w:pPr>
      <w:rPr>
        <w:rFonts w:cs="Times New Roman"/>
        <w:b w:val="0"/>
        <w:bCs w:val="0"/>
        <w:i/>
      </w:rPr>
    </w:lvl>
    <w:lvl w:ilvl="3">
      <w:start w:val="1"/>
      <w:numFmt w:val="bullet"/>
      <w:lvlText w:val=""/>
      <w:lvlJc w:val="left"/>
      <w:pPr>
        <w:tabs>
          <w:tab w:val="num" w:pos="1276"/>
        </w:tabs>
        <w:ind w:left="1276" w:hanging="426"/>
      </w:pPr>
      <w:rPr>
        <w:rFonts w:ascii="Symbol" w:hAnsi="Symbol" w:hint="default"/>
      </w:rPr>
    </w:lvl>
    <w:lvl w:ilvl="4">
      <w:start w:val="1"/>
      <w:numFmt w:val="lowerRoman"/>
      <w:lvlText w:val="(%5)"/>
      <w:lvlJc w:val="left"/>
      <w:pPr>
        <w:tabs>
          <w:tab w:val="num" w:pos="1843"/>
        </w:tabs>
        <w:ind w:left="1843" w:hanging="567"/>
      </w:pPr>
      <w:rPr>
        <w:rFonts w:cs="Times New Roman"/>
      </w:rPr>
    </w:lvl>
    <w:lvl w:ilvl="5">
      <w:start w:val="1"/>
      <w:numFmt w:val="upperLetter"/>
      <w:lvlText w:val="(%6)"/>
      <w:lvlJc w:val="left"/>
      <w:pPr>
        <w:tabs>
          <w:tab w:val="num" w:pos="2409"/>
        </w:tabs>
        <w:ind w:left="2409" w:hanging="566"/>
      </w:pPr>
      <w:rPr>
        <w:rFonts w:cs="Times New Roman"/>
      </w:rPr>
    </w:lvl>
    <w:lvl w:ilvl="6">
      <w:start w:val="1"/>
      <w:numFmt w:val="decimal"/>
      <w:lvlText w:val="%7)"/>
      <w:lvlJc w:val="left"/>
      <w:pPr>
        <w:tabs>
          <w:tab w:val="num" w:pos="2976"/>
        </w:tabs>
        <w:ind w:left="2976" w:hanging="567"/>
      </w:pPr>
      <w:rPr>
        <w:rFonts w:cs="Times New Roman"/>
      </w:rPr>
    </w:lvl>
    <w:lvl w:ilvl="7">
      <w:start w:val="1"/>
      <w:numFmt w:val="lowerLetter"/>
      <w:lvlText w:val="%8)"/>
      <w:lvlJc w:val="left"/>
      <w:pPr>
        <w:tabs>
          <w:tab w:val="num" w:pos="3543"/>
        </w:tabs>
        <w:ind w:left="3543" w:hanging="567"/>
      </w:pPr>
      <w:rPr>
        <w:rFonts w:cs="Times New Roman"/>
      </w:rPr>
    </w:lvl>
    <w:lvl w:ilvl="8">
      <w:start w:val="1"/>
      <w:numFmt w:val="lowerRoman"/>
      <w:lvlText w:val="%9)"/>
      <w:lvlJc w:val="left"/>
      <w:pPr>
        <w:tabs>
          <w:tab w:val="num" w:pos="4110"/>
        </w:tabs>
        <w:ind w:left="4110" w:hanging="567"/>
      </w:pPr>
      <w:rPr>
        <w:rFonts w:cs="Times New Roman"/>
      </w:rPr>
    </w:lvl>
  </w:abstractNum>
  <w:abstractNum w:abstractNumId="36" w15:restartNumberingAfterBreak="0">
    <w:nsid w:val="54FF75AC"/>
    <w:multiLevelType w:val="multilevel"/>
    <w:tmpl w:val="100C1D60"/>
    <w:lvl w:ilvl="0">
      <w:start w:val="1"/>
      <w:numFmt w:val="bullet"/>
      <w:lvlText w:val=""/>
      <w:lvlJc w:val="left"/>
      <w:pPr>
        <w:tabs>
          <w:tab w:val="num" w:pos="360"/>
        </w:tabs>
        <w:ind w:left="360" w:hanging="360"/>
      </w:pPr>
      <w:rPr>
        <w:rFonts w:ascii="Symbol" w:hAnsi="Symbol" w:cs="Times New Roman" w:hint="default"/>
        <w:b/>
      </w:rPr>
    </w:lvl>
    <w:lvl w:ilvl="1">
      <w:start w:val="1"/>
      <w:numFmt w:val="decimal"/>
      <w:lvlText w:val="%1.%2"/>
      <w:lvlJc w:val="left"/>
      <w:pPr>
        <w:tabs>
          <w:tab w:val="num" w:pos="0"/>
        </w:tabs>
      </w:pPr>
      <w:rPr>
        <w:rFonts w:ascii="Times New Roman" w:hAnsi="Times New Roman" w:cs="Times New Roman" w:hint="default"/>
      </w:rPr>
    </w:lvl>
    <w:lvl w:ilvl="2">
      <w:start w:val="1"/>
      <w:numFmt w:val="decimal"/>
      <w:lvlText w:val="3.2.%3"/>
      <w:lvlJc w:val="left"/>
      <w:pPr>
        <w:tabs>
          <w:tab w:val="num" w:pos="1067"/>
        </w:tabs>
        <w:ind w:left="500"/>
      </w:pPr>
      <w:rPr>
        <w:rFonts w:ascii="Times New Roman" w:hAnsi="Times New Roman" w:cs="Times New Roman" w:hint="default"/>
      </w:rPr>
    </w:lvl>
    <w:lvl w:ilvl="3">
      <w:start w:val="1"/>
      <w:numFmt w:val="none"/>
      <w:lvlText w:val="3.2.3.1"/>
      <w:lvlJc w:val="left"/>
      <w:pPr>
        <w:tabs>
          <w:tab w:val="num" w:pos="720"/>
        </w:tabs>
      </w:pPr>
      <w:rPr>
        <w:rFonts w:ascii="Arial" w:hAnsi="Arial" w:cs="Arial" w:hint="default"/>
        <w:b w:val="0"/>
        <w:i w:val="0"/>
        <w:sz w:val="20"/>
        <w:szCs w:val="20"/>
      </w:rPr>
    </w:lvl>
    <w:lvl w:ilvl="4">
      <w:start w:val="1"/>
      <w:numFmt w:val="decimal"/>
      <w:lvlText w:val="%1.%2.%3.%4.%5"/>
      <w:lvlJc w:val="left"/>
      <w:pPr>
        <w:tabs>
          <w:tab w:val="num" w:pos="229"/>
        </w:tabs>
        <w:ind w:left="-851"/>
      </w:pPr>
      <w:rPr>
        <w:rFonts w:ascii="Arial" w:hAnsi="Arial" w:cs="Arial" w:hint="default"/>
        <w:b/>
        <w:i w:val="0"/>
        <w:sz w:val="20"/>
        <w:szCs w:val="20"/>
      </w:rPr>
    </w:lvl>
    <w:lvl w:ilvl="5">
      <w:start w:val="1"/>
      <w:numFmt w:val="decimal"/>
      <w:lvlText w:val="Bijlage %4 .%5.%6"/>
      <w:lvlJc w:val="left"/>
      <w:pPr>
        <w:tabs>
          <w:tab w:val="num" w:pos="-851"/>
        </w:tabs>
        <w:ind w:left="-851"/>
      </w:pPr>
      <w:rPr>
        <w:rFonts w:ascii="Times New Roman" w:hAnsi="Times New Roman" w:cs="Times New Roman" w:hint="default"/>
      </w:rPr>
    </w:lvl>
    <w:lvl w:ilvl="6">
      <w:start w:val="1"/>
      <w:numFmt w:val="decimal"/>
      <w:lvlText w:val="Bijlage %4 .%5.%6.%7"/>
      <w:lvlJc w:val="left"/>
      <w:pPr>
        <w:tabs>
          <w:tab w:val="num" w:pos="-851"/>
        </w:tabs>
        <w:ind w:left="-851"/>
      </w:pPr>
      <w:rPr>
        <w:rFonts w:ascii="Times New Roman" w:hAnsi="Times New Roman" w:cs="Times New Roman" w:hint="default"/>
      </w:rPr>
    </w:lvl>
    <w:lvl w:ilvl="7">
      <w:start w:val="1"/>
      <w:numFmt w:val="decimal"/>
      <w:lvlText w:val="Bijlage %4 .%5.%6.%7.%8"/>
      <w:lvlJc w:val="left"/>
      <w:pPr>
        <w:tabs>
          <w:tab w:val="num" w:pos="-851"/>
        </w:tabs>
        <w:ind w:left="-851"/>
      </w:pPr>
      <w:rPr>
        <w:rFonts w:ascii="Times New Roman" w:hAnsi="Times New Roman" w:cs="Times New Roman" w:hint="default"/>
      </w:rPr>
    </w:lvl>
    <w:lvl w:ilvl="8">
      <w:start w:val="1"/>
      <w:numFmt w:val="decimal"/>
      <w:lvlText w:val="Bijlage %9"/>
      <w:lvlJc w:val="left"/>
      <w:pPr>
        <w:tabs>
          <w:tab w:val="num" w:pos="949"/>
        </w:tabs>
        <w:ind w:left="-851"/>
      </w:pPr>
      <w:rPr>
        <w:rFonts w:ascii="Arial" w:hAnsi="Arial" w:cs="Arial" w:hint="default"/>
        <w:b/>
        <w:i w:val="0"/>
        <w:sz w:val="36"/>
        <w:szCs w:val="36"/>
      </w:rPr>
    </w:lvl>
  </w:abstractNum>
  <w:abstractNum w:abstractNumId="37" w15:restartNumberingAfterBreak="0">
    <w:nsid w:val="56FC50D5"/>
    <w:multiLevelType w:val="hybridMultilevel"/>
    <w:tmpl w:val="79064BFA"/>
    <w:lvl w:ilvl="0" w:tplc="FFFFFFFF">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38" w15:restartNumberingAfterBreak="0">
    <w:nsid w:val="581F6D90"/>
    <w:multiLevelType w:val="hybridMultilevel"/>
    <w:tmpl w:val="F19CA384"/>
    <w:lvl w:ilvl="0" w:tplc="04130001">
      <w:start w:val="1"/>
      <w:numFmt w:val="bullet"/>
      <w:lvlText w:val=""/>
      <w:lvlJc w:val="left"/>
      <w:pPr>
        <w:ind w:left="833" w:hanging="360"/>
      </w:pPr>
      <w:rPr>
        <w:rFonts w:ascii="Symbol" w:hAnsi="Symbol" w:hint="default"/>
      </w:rPr>
    </w:lvl>
    <w:lvl w:ilvl="1" w:tplc="04130003" w:tentative="1">
      <w:start w:val="1"/>
      <w:numFmt w:val="bullet"/>
      <w:lvlText w:val="o"/>
      <w:lvlJc w:val="left"/>
      <w:pPr>
        <w:ind w:left="1553" w:hanging="360"/>
      </w:pPr>
      <w:rPr>
        <w:rFonts w:ascii="Courier New" w:hAnsi="Courier New" w:cs="Courier New" w:hint="default"/>
      </w:rPr>
    </w:lvl>
    <w:lvl w:ilvl="2" w:tplc="04130005" w:tentative="1">
      <w:start w:val="1"/>
      <w:numFmt w:val="bullet"/>
      <w:lvlText w:val=""/>
      <w:lvlJc w:val="left"/>
      <w:pPr>
        <w:ind w:left="2273" w:hanging="360"/>
      </w:pPr>
      <w:rPr>
        <w:rFonts w:ascii="Wingdings" w:hAnsi="Wingdings" w:hint="default"/>
      </w:rPr>
    </w:lvl>
    <w:lvl w:ilvl="3" w:tplc="04130001" w:tentative="1">
      <w:start w:val="1"/>
      <w:numFmt w:val="bullet"/>
      <w:lvlText w:val=""/>
      <w:lvlJc w:val="left"/>
      <w:pPr>
        <w:ind w:left="2993" w:hanging="360"/>
      </w:pPr>
      <w:rPr>
        <w:rFonts w:ascii="Symbol" w:hAnsi="Symbol" w:hint="default"/>
      </w:rPr>
    </w:lvl>
    <w:lvl w:ilvl="4" w:tplc="04130003" w:tentative="1">
      <w:start w:val="1"/>
      <w:numFmt w:val="bullet"/>
      <w:lvlText w:val="o"/>
      <w:lvlJc w:val="left"/>
      <w:pPr>
        <w:ind w:left="3713" w:hanging="360"/>
      </w:pPr>
      <w:rPr>
        <w:rFonts w:ascii="Courier New" w:hAnsi="Courier New" w:cs="Courier New" w:hint="default"/>
      </w:rPr>
    </w:lvl>
    <w:lvl w:ilvl="5" w:tplc="04130005" w:tentative="1">
      <w:start w:val="1"/>
      <w:numFmt w:val="bullet"/>
      <w:lvlText w:val=""/>
      <w:lvlJc w:val="left"/>
      <w:pPr>
        <w:ind w:left="4433" w:hanging="360"/>
      </w:pPr>
      <w:rPr>
        <w:rFonts w:ascii="Wingdings" w:hAnsi="Wingdings" w:hint="default"/>
      </w:rPr>
    </w:lvl>
    <w:lvl w:ilvl="6" w:tplc="04130001" w:tentative="1">
      <w:start w:val="1"/>
      <w:numFmt w:val="bullet"/>
      <w:lvlText w:val=""/>
      <w:lvlJc w:val="left"/>
      <w:pPr>
        <w:ind w:left="5153" w:hanging="360"/>
      </w:pPr>
      <w:rPr>
        <w:rFonts w:ascii="Symbol" w:hAnsi="Symbol" w:hint="default"/>
      </w:rPr>
    </w:lvl>
    <w:lvl w:ilvl="7" w:tplc="04130003" w:tentative="1">
      <w:start w:val="1"/>
      <w:numFmt w:val="bullet"/>
      <w:lvlText w:val="o"/>
      <w:lvlJc w:val="left"/>
      <w:pPr>
        <w:ind w:left="5873" w:hanging="360"/>
      </w:pPr>
      <w:rPr>
        <w:rFonts w:ascii="Courier New" w:hAnsi="Courier New" w:cs="Courier New" w:hint="default"/>
      </w:rPr>
    </w:lvl>
    <w:lvl w:ilvl="8" w:tplc="04130005" w:tentative="1">
      <w:start w:val="1"/>
      <w:numFmt w:val="bullet"/>
      <w:lvlText w:val=""/>
      <w:lvlJc w:val="left"/>
      <w:pPr>
        <w:ind w:left="6593" w:hanging="360"/>
      </w:pPr>
      <w:rPr>
        <w:rFonts w:ascii="Wingdings" w:hAnsi="Wingdings" w:hint="default"/>
      </w:rPr>
    </w:lvl>
  </w:abstractNum>
  <w:abstractNum w:abstractNumId="39" w15:restartNumberingAfterBreak="0">
    <w:nsid w:val="5CB256A7"/>
    <w:multiLevelType w:val="multilevel"/>
    <w:tmpl w:val="091A6D50"/>
    <w:lvl w:ilvl="0">
      <w:start w:val="1"/>
      <w:numFmt w:val="decimal"/>
      <w:pStyle w:val="Kop1"/>
      <w:lvlText w:val="%1."/>
      <w:lvlJc w:val="left"/>
      <w:pPr>
        <w:tabs>
          <w:tab w:val="num" w:pos="540"/>
        </w:tabs>
        <w:ind w:left="540" w:hanging="540"/>
      </w:pPr>
      <w:rPr>
        <w:rFonts w:hint="default"/>
      </w:rPr>
    </w:lvl>
    <w:lvl w:ilvl="1">
      <w:start w:val="1"/>
      <w:numFmt w:val="decimal"/>
      <w:pStyle w:val="Kop2"/>
      <w:isLgl/>
      <w:lvlText w:val="%1.%2"/>
      <w:lvlJc w:val="left"/>
      <w:pPr>
        <w:tabs>
          <w:tab w:val="num" w:pos="851"/>
        </w:tabs>
        <w:ind w:left="851" w:hanging="851"/>
      </w:pPr>
      <w:rPr>
        <w:rFonts w:ascii="Arial" w:hAnsi="Arial" w:cs="Arial" w:hint="default"/>
        <w:b w:val="0"/>
        <w:color w:val="000000" w:themeColor="text1"/>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40" w15:restartNumberingAfterBreak="0">
    <w:nsid w:val="5CD1774A"/>
    <w:multiLevelType w:val="multilevel"/>
    <w:tmpl w:val="3D984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F691CB1"/>
    <w:multiLevelType w:val="hybridMultilevel"/>
    <w:tmpl w:val="E7E0263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88F0787"/>
    <w:multiLevelType w:val="hybridMultilevel"/>
    <w:tmpl w:val="D3121AD4"/>
    <w:lvl w:ilvl="0" w:tplc="04130001">
      <w:start w:val="1"/>
      <w:numFmt w:val="bullet"/>
      <w:lvlText w:val=""/>
      <w:lvlJc w:val="left"/>
      <w:pPr>
        <w:ind w:left="927" w:hanging="360"/>
      </w:pPr>
      <w:rPr>
        <w:rFonts w:ascii="Symbol" w:hAnsi="Symbo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43" w15:restartNumberingAfterBreak="0">
    <w:nsid w:val="69052BCC"/>
    <w:multiLevelType w:val="hybridMultilevel"/>
    <w:tmpl w:val="C3866C64"/>
    <w:lvl w:ilvl="0" w:tplc="ED24FC92">
      <w:start w:val="1"/>
      <w:numFmt w:val="decimal"/>
      <w:pStyle w:val="genummerdstandaard"/>
      <w:lvlText w:val="%1."/>
      <w:lvlJc w:val="left"/>
      <w:pPr>
        <w:tabs>
          <w:tab w:val="num" w:pos="510"/>
        </w:tabs>
        <w:ind w:left="510" w:hanging="397"/>
      </w:pPr>
      <w:rPr>
        <w:rFonts w:ascii="Arial" w:hAnsi="Arial" w:hint="default"/>
        <w:b w:val="0"/>
        <w:i w:val="0"/>
        <w:sz w:val="16"/>
      </w:rPr>
    </w:lvl>
    <w:lvl w:ilvl="1" w:tplc="04130019" w:tentative="1">
      <w:start w:val="1"/>
      <w:numFmt w:val="lowerLetter"/>
      <w:lvlText w:val="%2."/>
      <w:lvlJc w:val="left"/>
      <w:pPr>
        <w:tabs>
          <w:tab w:val="num" w:pos="532"/>
        </w:tabs>
        <w:ind w:left="532" w:hanging="360"/>
      </w:pPr>
    </w:lvl>
    <w:lvl w:ilvl="2" w:tplc="0413001B" w:tentative="1">
      <w:start w:val="1"/>
      <w:numFmt w:val="lowerRoman"/>
      <w:lvlText w:val="%3."/>
      <w:lvlJc w:val="right"/>
      <w:pPr>
        <w:tabs>
          <w:tab w:val="num" w:pos="1252"/>
        </w:tabs>
        <w:ind w:left="1252" w:hanging="180"/>
      </w:pPr>
    </w:lvl>
    <w:lvl w:ilvl="3" w:tplc="0413000F" w:tentative="1">
      <w:start w:val="1"/>
      <w:numFmt w:val="decimal"/>
      <w:lvlText w:val="%4."/>
      <w:lvlJc w:val="left"/>
      <w:pPr>
        <w:tabs>
          <w:tab w:val="num" w:pos="1972"/>
        </w:tabs>
        <w:ind w:left="1972" w:hanging="360"/>
      </w:pPr>
    </w:lvl>
    <w:lvl w:ilvl="4" w:tplc="04130019" w:tentative="1">
      <w:start w:val="1"/>
      <w:numFmt w:val="lowerLetter"/>
      <w:lvlText w:val="%5."/>
      <w:lvlJc w:val="left"/>
      <w:pPr>
        <w:tabs>
          <w:tab w:val="num" w:pos="2692"/>
        </w:tabs>
        <w:ind w:left="2692" w:hanging="360"/>
      </w:pPr>
    </w:lvl>
    <w:lvl w:ilvl="5" w:tplc="0413001B" w:tentative="1">
      <w:start w:val="1"/>
      <w:numFmt w:val="lowerRoman"/>
      <w:lvlText w:val="%6."/>
      <w:lvlJc w:val="right"/>
      <w:pPr>
        <w:tabs>
          <w:tab w:val="num" w:pos="3412"/>
        </w:tabs>
        <w:ind w:left="3412" w:hanging="180"/>
      </w:pPr>
    </w:lvl>
    <w:lvl w:ilvl="6" w:tplc="0413000F" w:tentative="1">
      <w:start w:val="1"/>
      <w:numFmt w:val="decimal"/>
      <w:lvlText w:val="%7."/>
      <w:lvlJc w:val="left"/>
      <w:pPr>
        <w:tabs>
          <w:tab w:val="num" w:pos="4132"/>
        </w:tabs>
        <w:ind w:left="4132" w:hanging="360"/>
      </w:pPr>
    </w:lvl>
    <w:lvl w:ilvl="7" w:tplc="04130019" w:tentative="1">
      <w:start w:val="1"/>
      <w:numFmt w:val="lowerLetter"/>
      <w:lvlText w:val="%8."/>
      <w:lvlJc w:val="left"/>
      <w:pPr>
        <w:tabs>
          <w:tab w:val="num" w:pos="4852"/>
        </w:tabs>
        <w:ind w:left="4852" w:hanging="360"/>
      </w:pPr>
    </w:lvl>
    <w:lvl w:ilvl="8" w:tplc="0413001B" w:tentative="1">
      <w:start w:val="1"/>
      <w:numFmt w:val="lowerRoman"/>
      <w:lvlText w:val="%9."/>
      <w:lvlJc w:val="right"/>
      <w:pPr>
        <w:tabs>
          <w:tab w:val="num" w:pos="5572"/>
        </w:tabs>
        <w:ind w:left="5572" w:hanging="180"/>
      </w:pPr>
    </w:lvl>
  </w:abstractNum>
  <w:abstractNum w:abstractNumId="44" w15:restartNumberingAfterBreak="0">
    <w:nsid w:val="6BF033D2"/>
    <w:multiLevelType w:val="hybridMultilevel"/>
    <w:tmpl w:val="E274FCB4"/>
    <w:lvl w:ilvl="0" w:tplc="04130001">
      <w:start w:val="1"/>
      <w:numFmt w:val="bullet"/>
      <w:lvlText w:val=""/>
      <w:lvlJc w:val="left"/>
      <w:pPr>
        <w:ind w:left="927" w:hanging="360"/>
      </w:pPr>
      <w:rPr>
        <w:rFonts w:ascii="Symbol" w:hAnsi="Symbo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45" w15:restartNumberingAfterBreak="0">
    <w:nsid w:val="6F3A5AD6"/>
    <w:multiLevelType w:val="multilevel"/>
    <w:tmpl w:val="07ACA6BC"/>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46" w15:restartNumberingAfterBreak="0">
    <w:nsid w:val="75D24DD5"/>
    <w:multiLevelType w:val="hybridMultilevel"/>
    <w:tmpl w:val="20E40FD6"/>
    <w:lvl w:ilvl="0" w:tplc="E66E87A8">
      <w:start w:val="1"/>
      <w:numFmt w:val="decimal"/>
      <w:pStyle w:val="eisado"/>
      <w:lvlText w:val="a-do-%1"/>
      <w:lvlJc w:val="left"/>
      <w:pPr>
        <w:ind w:left="720" w:hanging="360"/>
      </w:pPr>
      <w:rPr>
        <w:rFonts w:ascii="Verdana" w:hAnsi="Verdana" w:hint="default"/>
        <w:b/>
        <w:i w:val="0"/>
        <w:sz w:val="18"/>
        <w:u w:val="none"/>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7" w15:restartNumberingAfterBreak="0">
    <w:nsid w:val="778916F2"/>
    <w:multiLevelType w:val="hybridMultilevel"/>
    <w:tmpl w:val="EB98BF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15:restartNumberingAfterBreak="0">
    <w:nsid w:val="792F6009"/>
    <w:multiLevelType w:val="multilevel"/>
    <w:tmpl w:val="1930B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F0D5DC9"/>
    <w:multiLevelType w:val="hybridMultilevel"/>
    <w:tmpl w:val="2B70E8F2"/>
    <w:lvl w:ilvl="0" w:tplc="0413000F">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num w:numId="1">
    <w:abstractNumId w:val="2"/>
  </w:num>
  <w:num w:numId="2">
    <w:abstractNumId w:val="1"/>
  </w:num>
  <w:num w:numId="3">
    <w:abstractNumId w:val="21"/>
  </w:num>
  <w:num w:numId="4">
    <w:abstractNumId w:val="7"/>
  </w:num>
  <w:num w:numId="5">
    <w:abstractNumId w:val="39"/>
  </w:num>
  <w:num w:numId="6">
    <w:abstractNumId w:val="46"/>
  </w:num>
  <w:num w:numId="7">
    <w:abstractNumId w:val="41"/>
  </w:num>
  <w:num w:numId="8">
    <w:abstractNumId w:val="47"/>
  </w:num>
  <w:num w:numId="9">
    <w:abstractNumId w:val="36"/>
  </w:num>
  <w:num w:numId="10">
    <w:abstractNumId w:val="30"/>
  </w:num>
  <w:num w:numId="11">
    <w:abstractNumId w:val="9"/>
  </w:num>
  <w:num w:numId="12">
    <w:abstractNumId w:val="49"/>
  </w:num>
  <w:num w:numId="13">
    <w:abstractNumId w:val="29"/>
  </w:num>
  <w:num w:numId="14">
    <w:abstractNumId w:val="43"/>
  </w:num>
  <w:num w:numId="15">
    <w:abstractNumId w:val="16"/>
  </w:num>
  <w:num w:numId="16">
    <w:abstractNumId w:val="37"/>
  </w:num>
  <w:num w:numId="17">
    <w:abstractNumId w:val="8"/>
  </w:num>
  <w:num w:numId="18">
    <w:abstractNumId w:val="0"/>
  </w:num>
  <w:num w:numId="19">
    <w:abstractNumId w:val="24"/>
  </w:num>
  <w:num w:numId="20">
    <w:abstractNumId w:val="28"/>
  </w:num>
  <w:num w:numId="21">
    <w:abstractNumId w:val="13"/>
  </w:num>
  <w:num w:numId="22">
    <w:abstractNumId w:val="45"/>
  </w:num>
  <w:num w:numId="23">
    <w:abstractNumId w:val="11"/>
  </w:num>
  <w:num w:numId="24">
    <w:abstractNumId w:val="26"/>
  </w:num>
  <w:num w:numId="25">
    <w:abstractNumId w:val="48"/>
  </w:num>
  <w:num w:numId="26">
    <w:abstractNumId w:val="12"/>
  </w:num>
  <w:num w:numId="27">
    <w:abstractNumId w:val="42"/>
  </w:num>
  <w:num w:numId="28">
    <w:abstractNumId w:val="31"/>
  </w:num>
  <w:num w:numId="29">
    <w:abstractNumId w:val="25"/>
  </w:num>
  <w:num w:numId="30">
    <w:abstractNumId w:val="27"/>
  </w:num>
  <w:num w:numId="31">
    <w:abstractNumId w:val="10"/>
  </w:num>
  <w:num w:numId="32">
    <w:abstractNumId w:val="20"/>
  </w:num>
  <w:num w:numId="33">
    <w:abstractNumId w:val="19"/>
  </w:num>
  <w:num w:numId="34">
    <w:abstractNumId w:val="33"/>
  </w:num>
  <w:num w:numId="35">
    <w:abstractNumId w:val="35"/>
  </w:num>
  <w:num w:numId="36">
    <w:abstractNumId w:val="22"/>
  </w:num>
  <w:num w:numId="37">
    <w:abstractNumId w:val="34"/>
  </w:num>
  <w:num w:numId="38">
    <w:abstractNumId w:val="44"/>
  </w:num>
  <w:num w:numId="39">
    <w:abstractNumId w:val="40"/>
  </w:num>
  <w:num w:numId="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num>
  <w:num w:numId="46">
    <w:abstractNumId w:val="38"/>
  </w:num>
  <w:num w:numId="47">
    <w:abstractNumId w:val="18"/>
  </w:num>
  <w:num w:numId="48">
    <w:abstractNumId w:val="23"/>
  </w:num>
  <w:num w:numId="49">
    <w:abstractNumId w:val="32"/>
  </w:num>
  <w:num w:numId="50">
    <w:abstractNumId w:val="15"/>
  </w:num>
  <w:num w:numId="51">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defaultTabStop w:val="709"/>
  <w:hyphenationZone w:val="425"/>
  <w:doNotHyphenateCaps/>
  <w:drawingGridHorizontalSpacing w:val="110"/>
  <w:displayHorizontalDrawingGridEvery w:val="2"/>
  <w:noPunctuationKerning/>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U_eerste_bak" w:val="1"/>
    <w:docVar w:name="GU_overige_bak" w:val="1"/>
    <w:docVar w:name="GU_Versie" w:val="1"/>
  </w:docVars>
  <w:rsids>
    <w:rsidRoot w:val="00826D45"/>
    <w:rsid w:val="0000017E"/>
    <w:rsid w:val="000004E8"/>
    <w:rsid w:val="000014CD"/>
    <w:rsid w:val="000029A5"/>
    <w:rsid w:val="00002CF7"/>
    <w:rsid w:val="00002ED0"/>
    <w:rsid w:val="0000324F"/>
    <w:rsid w:val="00004AE2"/>
    <w:rsid w:val="00005123"/>
    <w:rsid w:val="00005DDA"/>
    <w:rsid w:val="00005F5F"/>
    <w:rsid w:val="00006070"/>
    <w:rsid w:val="000061B9"/>
    <w:rsid w:val="00006915"/>
    <w:rsid w:val="0001031F"/>
    <w:rsid w:val="0001082C"/>
    <w:rsid w:val="00010E39"/>
    <w:rsid w:val="00011539"/>
    <w:rsid w:val="0001153B"/>
    <w:rsid w:val="0001175A"/>
    <w:rsid w:val="00011838"/>
    <w:rsid w:val="00011B1A"/>
    <w:rsid w:val="00011B86"/>
    <w:rsid w:val="00012120"/>
    <w:rsid w:val="000122B5"/>
    <w:rsid w:val="0001236C"/>
    <w:rsid w:val="00012395"/>
    <w:rsid w:val="0001267C"/>
    <w:rsid w:val="000130D2"/>
    <w:rsid w:val="00013FDC"/>
    <w:rsid w:val="00014C4E"/>
    <w:rsid w:val="00015109"/>
    <w:rsid w:val="0001603C"/>
    <w:rsid w:val="0001693A"/>
    <w:rsid w:val="00016A92"/>
    <w:rsid w:val="00016AF2"/>
    <w:rsid w:val="00016B7C"/>
    <w:rsid w:val="00017A6F"/>
    <w:rsid w:val="000202E5"/>
    <w:rsid w:val="00020F39"/>
    <w:rsid w:val="00021733"/>
    <w:rsid w:val="00021920"/>
    <w:rsid w:val="000233F2"/>
    <w:rsid w:val="00023809"/>
    <w:rsid w:val="0002427C"/>
    <w:rsid w:val="00025105"/>
    <w:rsid w:val="00025225"/>
    <w:rsid w:val="000253CB"/>
    <w:rsid w:val="00025441"/>
    <w:rsid w:val="0002586A"/>
    <w:rsid w:val="00025B47"/>
    <w:rsid w:val="000266F7"/>
    <w:rsid w:val="00026F8D"/>
    <w:rsid w:val="000273F1"/>
    <w:rsid w:val="00027464"/>
    <w:rsid w:val="0002753A"/>
    <w:rsid w:val="00027BB1"/>
    <w:rsid w:val="00027BE3"/>
    <w:rsid w:val="00030406"/>
    <w:rsid w:val="00030AB1"/>
    <w:rsid w:val="000312B0"/>
    <w:rsid w:val="000315DD"/>
    <w:rsid w:val="00032A7A"/>
    <w:rsid w:val="000338C0"/>
    <w:rsid w:val="00033F25"/>
    <w:rsid w:val="00034416"/>
    <w:rsid w:val="00035111"/>
    <w:rsid w:val="00035486"/>
    <w:rsid w:val="00035975"/>
    <w:rsid w:val="00035E67"/>
    <w:rsid w:val="0003600A"/>
    <w:rsid w:val="000363C7"/>
    <w:rsid w:val="00036911"/>
    <w:rsid w:val="0003706C"/>
    <w:rsid w:val="00037807"/>
    <w:rsid w:val="00037AD5"/>
    <w:rsid w:val="00037EBE"/>
    <w:rsid w:val="00037FB1"/>
    <w:rsid w:val="00041A76"/>
    <w:rsid w:val="00041E15"/>
    <w:rsid w:val="0004235B"/>
    <w:rsid w:val="00042D13"/>
    <w:rsid w:val="00043142"/>
    <w:rsid w:val="00043978"/>
    <w:rsid w:val="00044BB0"/>
    <w:rsid w:val="00045108"/>
    <w:rsid w:val="00045C00"/>
    <w:rsid w:val="00045F9C"/>
    <w:rsid w:val="00046815"/>
    <w:rsid w:val="000469F8"/>
    <w:rsid w:val="00047663"/>
    <w:rsid w:val="00047E89"/>
    <w:rsid w:val="00050359"/>
    <w:rsid w:val="00050427"/>
    <w:rsid w:val="00050510"/>
    <w:rsid w:val="000508A2"/>
    <w:rsid w:val="000517AB"/>
    <w:rsid w:val="00051A40"/>
    <w:rsid w:val="00051AE2"/>
    <w:rsid w:val="00052101"/>
    <w:rsid w:val="00053D67"/>
    <w:rsid w:val="00053F92"/>
    <w:rsid w:val="0005463F"/>
    <w:rsid w:val="0005479C"/>
    <w:rsid w:val="00054C88"/>
    <w:rsid w:val="00054D69"/>
    <w:rsid w:val="00055667"/>
    <w:rsid w:val="00055DA5"/>
    <w:rsid w:val="00057709"/>
    <w:rsid w:val="00060076"/>
    <w:rsid w:val="00060179"/>
    <w:rsid w:val="0006095A"/>
    <w:rsid w:val="00060995"/>
    <w:rsid w:val="00060FA7"/>
    <w:rsid w:val="0006160A"/>
    <w:rsid w:val="00061BF7"/>
    <w:rsid w:val="00061DD3"/>
    <w:rsid w:val="00061E13"/>
    <w:rsid w:val="000624B0"/>
    <w:rsid w:val="0006267F"/>
    <w:rsid w:val="00062E64"/>
    <w:rsid w:val="00062FE5"/>
    <w:rsid w:val="0006460C"/>
    <w:rsid w:val="000655F1"/>
    <w:rsid w:val="000657F2"/>
    <w:rsid w:val="00065E55"/>
    <w:rsid w:val="00065FA7"/>
    <w:rsid w:val="00066239"/>
    <w:rsid w:val="0006642A"/>
    <w:rsid w:val="000665DA"/>
    <w:rsid w:val="00067260"/>
    <w:rsid w:val="0006746E"/>
    <w:rsid w:val="00067758"/>
    <w:rsid w:val="00067772"/>
    <w:rsid w:val="00067B82"/>
    <w:rsid w:val="000710C4"/>
    <w:rsid w:val="000714D8"/>
    <w:rsid w:val="00071EDB"/>
    <w:rsid w:val="00072443"/>
    <w:rsid w:val="000729E1"/>
    <w:rsid w:val="00072B11"/>
    <w:rsid w:val="000731FB"/>
    <w:rsid w:val="00073AED"/>
    <w:rsid w:val="0007547D"/>
    <w:rsid w:val="0007637A"/>
    <w:rsid w:val="000765A9"/>
    <w:rsid w:val="00076A06"/>
    <w:rsid w:val="00077A22"/>
    <w:rsid w:val="00077C7A"/>
    <w:rsid w:val="000802CC"/>
    <w:rsid w:val="0008081F"/>
    <w:rsid w:val="0008092E"/>
    <w:rsid w:val="00080BCC"/>
    <w:rsid w:val="00080F71"/>
    <w:rsid w:val="000816B7"/>
    <w:rsid w:val="00081BF5"/>
    <w:rsid w:val="0008278D"/>
    <w:rsid w:val="00084075"/>
    <w:rsid w:val="000841B2"/>
    <w:rsid w:val="0008421F"/>
    <w:rsid w:val="0008434B"/>
    <w:rsid w:val="000845E2"/>
    <w:rsid w:val="00084FFC"/>
    <w:rsid w:val="00085E67"/>
    <w:rsid w:val="00086029"/>
    <w:rsid w:val="000864E5"/>
    <w:rsid w:val="0008676D"/>
    <w:rsid w:val="00087D27"/>
    <w:rsid w:val="0009010A"/>
    <w:rsid w:val="00090673"/>
    <w:rsid w:val="00090674"/>
    <w:rsid w:val="00090989"/>
    <w:rsid w:val="0009110C"/>
    <w:rsid w:val="0009290F"/>
    <w:rsid w:val="00093293"/>
    <w:rsid w:val="000937E0"/>
    <w:rsid w:val="00093854"/>
    <w:rsid w:val="000938FA"/>
    <w:rsid w:val="00093C96"/>
    <w:rsid w:val="00094047"/>
    <w:rsid w:val="00094277"/>
    <w:rsid w:val="00094A71"/>
    <w:rsid w:val="00094B6C"/>
    <w:rsid w:val="00094CDE"/>
    <w:rsid w:val="00095EE1"/>
    <w:rsid w:val="00096370"/>
    <w:rsid w:val="00096697"/>
    <w:rsid w:val="00096A1E"/>
    <w:rsid w:val="00096A28"/>
    <w:rsid w:val="00096F33"/>
    <w:rsid w:val="00097824"/>
    <w:rsid w:val="00097AB2"/>
    <w:rsid w:val="00097DA7"/>
    <w:rsid w:val="00097E8D"/>
    <w:rsid w:val="000A067E"/>
    <w:rsid w:val="000A10F8"/>
    <w:rsid w:val="000A1CDA"/>
    <w:rsid w:val="000A2256"/>
    <w:rsid w:val="000A23BC"/>
    <w:rsid w:val="000A2B6A"/>
    <w:rsid w:val="000A2DDD"/>
    <w:rsid w:val="000A3307"/>
    <w:rsid w:val="000A3671"/>
    <w:rsid w:val="000A4D5C"/>
    <w:rsid w:val="000A4DAF"/>
    <w:rsid w:val="000A5D3A"/>
    <w:rsid w:val="000A5DA5"/>
    <w:rsid w:val="000A5E78"/>
    <w:rsid w:val="000A6D17"/>
    <w:rsid w:val="000A7B66"/>
    <w:rsid w:val="000B0F9B"/>
    <w:rsid w:val="000B1634"/>
    <w:rsid w:val="000B1D77"/>
    <w:rsid w:val="000B2493"/>
    <w:rsid w:val="000B2592"/>
    <w:rsid w:val="000B2874"/>
    <w:rsid w:val="000B2A7A"/>
    <w:rsid w:val="000B2E69"/>
    <w:rsid w:val="000B3570"/>
    <w:rsid w:val="000B48F0"/>
    <w:rsid w:val="000B4ADE"/>
    <w:rsid w:val="000B4F20"/>
    <w:rsid w:val="000B51AF"/>
    <w:rsid w:val="000B577A"/>
    <w:rsid w:val="000B5E78"/>
    <w:rsid w:val="000B630A"/>
    <w:rsid w:val="000B684A"/>
    <w:rsid w:val="000B6CC7"/>
    <w:rsid w:val="000B6D90"/>
    <w:rsid w:val="000B6E25"/>
    <w:rsid w:val="000B7354"/>
    <w:rsid w:val="000B7502"/>
    <w:rsid w:val="000C164F"/>
    <w:rsid w:val="000C1F16"/>
    <w:rsid w:val="000C1FFE"/>
    <w:rsid w:val="000C319E"/>
    <w:rsid w:val="000C39CB"/>
    <w:rsid w:val="000C3E25"/>
    <w:rsid w:val="000C46C4"/>
    <w:rsid w:val="000C471B"/>
    <w:rsid w:val="000C4B50"/>
    <w:rsid w:val="000C4EA7"/>
    <w:rsid w:val="000C5032"/>
    <w:rsid w:val="000C50DC"/>
    <w:rsid w:val="000C5B51"/>
    <w:rsid w:val="000C5CC7"/>
    <w:rsid w:val="000C60D5"/>
    <w:rsid w:val="000C7180"/>
    <w:rsid w:val="000C78C4"/>
    <w:rsid w:val="000C7C2B"/>
    <w:rsid w:val="000C7D21"/>
    <w:rsid w:val="000D140E"/>
    <w:rsid w:val="000D1871"/>
    <w:rsid w:val="000D1AFD"/>
    <w:rsid w:val="000D2E86"/>
    <w:rsid w:val="000D3136"/>
    <w:rsid w:val="000D3430"/>
    <w:rsid w:val="000D3ABA"/>
    <w:rsid w:val="000D3DE7"/>
    <w:rsid w:val="000D3FCE"/>
    <w:rsid w:val="000D5561"/>
    <w:rsid w:val="000D5E15"/>
    <w:rsid w:val="000D7733"/>
    <w:rsid w:val="000D777E"/>
    <w:rsid w:val="000E3A93"/>
    <w:rsid w:val="000E3CA5"/>
    <w:rsid w:val="000E3CCD"/>
    <w:rsid w:val="000E3DEA"/>
    <w:rsid w:val="000E3E68"/>
    <w:rsid w:val="000E4C3C"/>
    <w:rsid w:val="000E4D86"/>
    <w:rsid w:val="000E554A"/>
    <w:rsid w:val="000E5761"/>
    <w:rsid w:val="000E59AA"/>
    <w:rsid w:val="000E79F3"/>
    <w:rsid w:val="000E7AD7"/>
    <w:rsid w:val="000F0109"/>
    <w:rsid w:val="000F01AA"/>
    <w:rsid w:val="000F01BC"/>
    <w:rsid w:val="000F027A"/>
    <w:rsid w:val="000F03BC"/>
    <w:rsid w:val="000F0C4F"/>
    <w:rsid w:val="000F10D3"/>
    <w:rsid w:val="000F125D"/>
    <w:rsid w:val="000F28D0"/>
    <w:rsid w:val="000F294A"/>
    <w:rsid w:val="000F407C"/>
    <w:rsid w:val="000F4333"/>
    <w:rsid w:val="000F439E"/>
    <w:rsid w:val="000F45D3"/>
    <w:rsid w:val="000F4FE5"/>
    <w:rsid w:val="000F6DF3"/>
    <w:rsid w:val="000F6E8F"/>
    <w:rsid w:val="000F6F6E"/>
    <w:rsid w:val="00100757"/>
    <w:rsid w:val="00100936"/>
    <w:rsid w:val="00100B62"/>
    <w:rsid w:val="00100B94"/>
    <w:rsid w:val="00100CFE"/>
    <w:rsid w:val="001024DD"/>
    <w:rsid w:val="00102630"/>
    <w:rsid w:val="001026C8"/>
    <w:rsid w:val="00102C22"/>
    <w:rsid w:val="00102F62"/>
    <w:rsid w:val="0010317B"/>
    <w:rsid w:val="00103AE3"/>
    <w:rsid w:val="00103CE6"/>
    <w:rsid w:val="00103E87"/>
    <w:rsid w:val="00104CF7"/>
    <w:rsid w:val="00105761"/>
    <w:rsid w:val="00105ABC"/>
    <w:rsid w:val="00105B32"/>
    <w:rsid w:val="00106372"/>
    <w:rsid w:val="00106888"/>
    <w:rsid w:val="0010688D"/>
    <w:rsid w:val="001068C1"/>
    <w:rsid w:val="00106A0D"/>
    <w:rsid w:val="0010741E"/>
    <w:rsid w:val="001079BE"/>
    <w:rsid w:val="00110FDC"/>
    <w:rsid w:val="00111268"/>
    <w:rsid w:val="0011165A"/>
    <w:rsid w:val="00111876"/>
    <w:rsid w:val="00111AE5"/>
    <w:rsid w:val="00113AA0"/>
    <w:rsid w:val="001147F3"/>
    <w:rsid w:val="0011490C"/>
    <w:rsid w:val="00115221"/>
    <w:rsid w:val="001156A2"/>
    <w:rsid w:val="001157B4"/>
    <w:rsid w:val="00115A69"/>
    <w:rsid w:val="00116A99"/>
    <w:rsid w:val="00117586"/>
    <w:rsid w:val="00117D36"/>
    <w:rsid w:val="0012001C"/>
    <w:rsid w:val="0012066B"/>
    <w:rsid w:val="001207DF"/>
    <w:rsid w:val="00120998"/>
    <w:rsid w:val="00120EB5"/>
    <w:rsid w:val="001211A3"/>
    <w:rsid w:val="00122E11"/>
    <w:rsid w:val="0012336F"/>
    <w:rsid w:val="0012374B"/>
    <w:rsid w:val="00123862"/>
    <w:rsid w:val="00123BC6"/>
    <w:rsid w:val="0012531A"/>
    <w:rsid w:val="00125C11"/>
    <w:rsid w:val="00125DF5"/>
    <w:rsid w:val="001264EF"/>
    <w:rsid w:val="0012660B"/>
    <w:rsid w:val="00126B80"/>
    <w:rsid w:val="0012765C"/>
    <w:rsid w:val="00127C45"/>
    <w:rsid w:val="00130015"/>
    <w:rsid w:val="001304BD"/>
    <w:rsid w:val="0013168C"/>
    <w:rsid w:val="00131CEB"/>
    <w:rsid w:val="00132219"/>
    <w:rsid w:val="00132307"/>
    <w:rsid w:val="0013239A"/>
    <w:rsid w:val="0013293F"/>
    <w:rsid w:val="00133145"/>
    <w:rsid w:val="001345FE"/>
    <w:rsid w:val="00134960"/>
    <w:rsid w:val="0013531A"/>
    <w:rsid w:val="00135B12"/>
    <w:rsid w:val="00135D82"/>
    <w:rsid w:val="00136029"/>
    <w:rsid w:val="001364B1"/>
    <w:rsid w:val="001364EC"/>
    <w:rsid w:val="00136855"/>
    <w:rsid w:val="00136C59"/>
    <w:rsid w:val="00136EC0"/>
    <w:rsid w:val="0013728B"/>
    <w:rsid w:val="001401FF"/>
    <w:rsid w:val="001404AC"/>
    <w:rsid w:val="0014078E"/>
    <w:rsid w:val="00140EB6"/>
    <w:rsid w:val="00141999"/>
    <w:rsid w:val="00141F77"/>
    <w:rsid w:val="00142D6D"/>
    <w:rsid w:val="001436CE"/>
    <w:rsid w:val="00145028"/>
    <w:rsid w:val="0014509E"/>
    <w:rsid w:val="00145580"/>
    <w:rsid w:val="0014626A"/>
    <w:rsid w:val="00146279"/>
    <w:rsid w:val="00146611"/>
    <w:rsid w:val="0014683D"/>
    <w:rsid w:val="00146F96"/>
    <w:rsid w:val="001478DB"/>
    <w:rsid w:val="001479E1"/>
    <w:rsid w:val="00150431"/>
    <w:rsid w:val="0015080E"/>
    <w:rsid w:val="00150E00"/>
    <w:rsid w:val="00151033"/>
    <w:rsid w:val="001512DD"/>
    <w:rsid w:val="0015227E"/>
    <w:rsid w:val="001523A4"/>
    <w:rsid w:val="0015264D"/>
    <w:rsid w:val="0015269F"/>
    <w:rsid w:val="0015281F"/>
    <w:rsid w:val="001529A7"/>
    <w:rsid w:val="00153480"/>
    <w:rsid w:val="0015423A"/>
    <w:rsid w:val="001544CA"/>
    <w:rsid w:val="00154ABC"/>
    <w:rsid w:val="00155E42"/>
    <w:rsid w:val="001563AE"/>
    <w:rsid w:val="00156510"/>
    <w:rsid w:val="0015687A"/>
    <w:rsid w:val="00157ADB"/>
    <w:rsid w:val="00160690"/>
    <w:rsid w:val="00160C42"/>
    <w:rsid w:val="00160CBB"/>
    <w:rsid w:val="00161217"/>
    <w:rsid w:val="00162F1E"/>
    <w:rsid w:val="00162F33"/>
    <w:rsid w:val="0016309D"/>
    <w:rsid w:val="0016339C"/>
    <w:rsid w:val="00163851"/>
    <w:rsid w:val="0016454F"/>
    <w:rsid w:val="00164D7A"/>
    <w:rsid w:val="001668B0"/>
    <w:rsid w:val="00170E87"/>
    <w:rsid w:val="001711C1"/>
    <w:rsid w:val="001712CB"/>
    <w:rsid w:val="001712ED"/>
    <w:rsid w:val="0017147E"/>
    <w:rsid w:val="001717C7"/>
    <w:rsid w:val="00172E34"/>
    <w:rsid w:val="00173204"/>
    <w:rsid w:val="00173F69"/>
    <w:rsid w:val="00174DB2"/>
    <w:rsid w:val="00175469"/>
    <w:rsid w:val="0017546D"/>
    <w:rsid w:val="001755AF"/>
    <w:rsid w:val="001779F0"/>
    <w:rsid w:val="00181651"/>
    <w:rsid w:val="001828A1"/>
    <w:rsid w:val="00183355"/>
    <w:rsid w:val="00183CAE"/>
    <w:rsid w:val="00183F4F"/>
    <w:rsid w:val="00184A7B"/>
    <w:rsid w:val="00184E3C"/>
    <w:rsid w:val="00185475"/>
    <w:rsid w:val="00185574"/>
    <w:rsid w:val="00185B84"/>
    <w:rsid w:val="001861D5"/>
    <w:rsid w:val="00186A77"/>
    <w:rsid w:val="00190008"/>
    <w:rsid w:val="00190592"/>
    <w:rsid w:val="00190AA5"/>
    <w:rsid w:val="00190D76"/>
    <w:rsid w:val="001915A3"/>
    <w:rsid w:val="00191659"/>
    <w:rsid w:val="001922D9"/>
    <w:rsid w:val="0019288F"/>
    <w:rsid w:val="0019360B"/>
    <w:rsid w:val="00193C95"/>
    <w:rsid w:val="00193DB9"/>
    <w:rsid w:val="00193EAA"/>
    <w:rsid w:val="00194440"/>
    <w:rsid w:val="001948F0"/>
    <w:rsid w:val="00194E53"/>
    <w:rsid w:val="00195FA8"/>
    <w:rsid w:val="0019630F"/>
    <w:rsid w:val="00196486"/>
    <w:rsid w:val="00196510"/>
    <w:rsid w:val="00196D50"/>
    <w:rsid w:val="00197B48"/>
    <w:rsid w:val="001A01A0"/>
    <w:rsid w:val="001A0958"/>
    <w:rsid w:val="001A1161"/>
    <w:rsid w:val="001A19C4"/>
    <w:rsid w:val="001A2553"/>
    <w:rsid w:val="001A2DA0"/>
    <w:rsid w:val="001A3978"/>
    <w:rsid w:val="001A4304"/>
    <w:rsid w:val="001A4461"/>
    <w:rsid w:val="001A469C"/>
    <w:rsid w:val="001A4771"/>
    <w:rsid w:val="001A5682"/>
    <w:rsid w:val="001A5D69"/>
    <w:rsid w:val="001A6701"/>
    <w:rsid w:val="001A6C31"/>
    <w:rsid w:val="001A796F"/>
    <w:rsid w:val="001B08E4"/>
    <w:rsid w:val="001B223E"/>
    <w:rsid w:val="001B2269"/>
    <w:rsid w:val="001B22C3"/>
    <w:rsid w:val="001B240B"/>
    <w:rsid w:val="001B2479"/>
    <w:rsid w:val="001B45AE"/>
    <w:rsid w:val="001B4B93"/>
    <w:rsid w:val="001B7B65"/>
    <w:rsid w:val="001C07BF"/>
    <w:rsid w:val="001C0A38"/>
    <w:rsid w:val="001C0A84"/>
    <w:rsid w:val="001C0DE0"/>
    <w:rsid w:val="001C0E27"/>
    <w:rsid w:val="001C0F50"/>
    <w:rsid w:val="001C1385"/>
    <w:rsid w:val="001C17AC"/>
    <w:rsid w:val="001C1830"/>
    <w:rsid w:val="001C19F9"/>
    <w:rsid w:val="001C1B1F"/>
    <w:rsid w:val="001C20B8"/>
    <w:rsid w:val="001C21BA"/>
    <w:rsid w:val="001C224C"/>
    <w:rsid w:val="001C2383"/>
    <w:rsid w:val="001C296F"/>
    <w:rsid w:val="001C3800"/>
    <w:rsid w:val="001C3B06"/>
    <w:rsid w:val="001C3CF7"/>
    <w:rsid w:val="001C4703"/>
    <w:rsid w:val="001C50C2"/>
    <w:rsid w:val="001C5C4D"/>
    <w:rsid w:val="001C60E0"/>
    <w:rsid w:val="001C646A"/>
    <w:rsid w:val="001C7090"/>
    <w:rsid w:val="001C71B2"/>
    <w:rsid w:val="001C71FD"/>
    <w:rsid w:val="001C7904"/>
    <w:rsid w:val="001C7E80"/>
    <w:rsid w:val="001D0E8B"/>
    <w:rsid w:val="001D141C"/>
    <w:rsid w:val="001D1553"/>
    <w:rsid w:val="001D15F7"/>
    <w:rsid w:val="001D1DFC"/>
    <w:rsid w:val="001D2B1A"/>
    <w:rsid w:val="001D517F"/>
    <w:rsid w:val="001D5B46"/>
    <w:rsid w:val="001D5B99"/>
    <w:rsid w:val="001D63E4"/>
    <w:rsid w:val="001D678E"/>
    <w:rsid w:val="001D6D75"/>
    <w:rsid w:val="001D7892"/>
    <w:rsid w:val="001D7C92"/>
    <w:rsid w:val="001E0A6F"/>
    <w:rsid w:val="001E0E2D"/>
    <w:rsid w:val="001E16B8"/>
    <w:rsid w:val="001E2F97"/>
    <w:rsid w:val="001E2FCB"/>
    <w:rsid w:val="001E3016"/>
    <w:rsid w:val="001E3AE0"/>
    <w:rsid w:val="001E48A7"/>
    <w:rsid w:val="001E52D2"/>
    <w:rsid w:val="001E5A2B"/>
    <w:rsid w:val="001E5A7D"/>
    <w:rsid w:val="001E6317"/>
    <w:rsid w:val="001E67A5"/>
    <w:rsid w:val="001E67E8"/>
    <w:rsid w:val="001E6A5B"/>
    <w:rsid w:val="001F01B7"/>
    <w:rsid w:val="001F1AC2"/>
    <w:rsid w:val="001F1B36"/>
    <w:rsid w:val="001F224C"/>
    <w:rsid w:val="001F271B"/>
    <w:rsid w:val="001F2978"/>
    <w:rsid w:val="001F2CEA"/>
    <w:rsid w:val="001F47F3"/>
    <w:rsid w:val="001F4C3B"/>
    <w:rsid w:val="001F4F1D"/>
    <w:rsid w:val="001F5205"/>
    <w:rsid w:val="001F5B11"/>
    <w:rsid w:val="001F6FD0"/>
    <w:rsid w:val="001F77AD"/>
    <w:rsid w:val="001F78D1"/>
    <w:rsid w:val="001F7F25"/>
    <w:rsid w:val="001F7F6D"/>
    <w:rsid w:val="0020029F"/>
    <w:rsid w:val="0020156D"/>
    <w:rsid w:val="00201E7B"/>
    <w:rsid w:val="0020335F"/>
    <w:rsid w:val="00203BB2"/>
    <w:rsid w:val="0020654A"/>
    <w:rsid w:val="00207545"/>
    <w:rsid w:val="00207B03"/>
    <w:rsid w:val="00210275"/>
    <w:rsid w:val="00210B50"/>
    <w:rsid w:val="00210E9F"/>
    <w:rsid w:val="00211229"/>
    <w:rsid w:val="00211432"/>
    <w:rsid w:val="002129C8"/>
    <w:rsid w:val="00213151"/>
    <w:rsid w:val="00213596"/>
    <w:rsid w:val="0021367A"/>
    <w:rsid w:val="00215C86"/>
    <w:rsid w:val="00216B19"/>
    <w:rsid w:val="00216B8A"/>
    <w:rsid w:val="00217377"/>
    <w:rsid w:val="00217EE7"/>
    <w:rsid w:val="00220459"/>
    <w:rsid w:val="00220805"/>
    <w:rsid w:val="00220FB2"/>
    <w:rsid w:val="00221F18"/>
    <w:rsid w:val="00222030"/>
    <w:rsid w:val="00222390"/>
    <w:rsid w:val="0022247C"/>
    <w:rsid w:val="00222869"/>
    <w:rsid w:val="00222A69"/>
    <w:rsid w:val="0022315C"/>
    <w:rsid w:val="00223866"/>
    <w:rsid w:val="00223C90"/>
    <w:rsid w:val="00224619"/>
    <w:rsid w:val="00224639"/>
    <w:rsid w:val="00224A0D"/>
    <w:rsid w:val="00226DEF"/>
    <w:rsid w:val="00226F37"/>
    <w:rsid w:val="0022737F"/>
    <w:rsid w:val="002303BD"/>
    <w:rsid w:val="0023120B"/>
    <w:rsid w:val="00231F14"/>
    <w:rsid w:val="0023340C"/>
    <w:rsid w:val="0023392B"/>
    <w:rsid w:val="00234038"/>
    <w:rsid w:val="00234875"/>
    <w:rsid w:val="00234D0B"/>
    <w:rsid w:val="00234F02"/>
    <w:rsid w:val="00235393"/>
    <w:rsid w:val="00235A7D"/>
    <w:rsid w:val="00236299"/>
    <w:rsid w:val="002371D3"/>
    <w:rsid w:val="002372B1"/>
    <w:rsid w:val="00237440"/>
    <w:rsid w:val="002408A0"/>
    <w:rsid w:val="002408DB"/>
    <w:rsid w:val="00241757"/>
    <w:rsid w:val="00241E76"/>
    <w:rsid w:val="0024229A"/>
    <w:rsid w:val="00243F9A"/>
    <w:rsid w:val="002440F4"/>
    <w:rsid w:val="0024590B"/>
    <w:rsid w:val="00245ECC"/>
    <w:rsid w:val="0024665D"/>
    <w:rsid w:val="00247026"/>
    <w:rsid w:val="00247182"/>
    <w:rsid w:val="00247F12"/>
    <w:rsid w:val="00250A70"/>
    <w:rsid w:val="0025195E"/>
    <w:rsid w:val="00251C92"/>
    <w:rsid w:val="00252138"/>
    <w:rsid w:val="00252E8B"/>
    <w:rsid w:val="00253424"/>
    <w:rsid w:val="0025356D"/>
    <w:rsid w:val="002535BC"/>
    <w:rsid w:val="00253A4B"/>
    <w:rsid w:val="0025433E"/>
    <w:rsid w:val="0025581E"/>
    <w:rsid w:val="00256702"/>
    <w:rsid w:val="002569AC"/>
    <w:rsid w:val="00257A12"/>
    <w:rsid w:val="00257DD0"/>
    <w:rsid w:val="002607D6"/>
    <w:rsid w:val="00260F69"/>
    <w:rsid w:val="0026182B"/>
    <w:rsid w:val="00262494"/>
    <w:rsid w:val="00262E25"/>
    <w:rsid w:val="00263688"/>
    <w:rsid w:val="002643B3"/>
    <w:rsid w:val="00264AFF"/>
    <w:rsid w:val="00265193"/>
    <w:rsid w:val="00265926"/>
    <w:rsid w:val="002662BF"/>
    <w:rsid w:val="00266C25"/>
    <w:rsid w:val="00267BBC"/>
    <w:rsid w:val="00267E08"/>
    <w:rsid w:val="00267F09"/>
    <w:rsid w:val="00270688"/>
    <w:rsid w:val="00270A9A"/>
    <w:rsid w:val="0027107E"/>
    <w:rsid w:val="00271ECA"/>
    <w:rsid w:val="0027218D"/>
    <w:rsid w:val="00272D37"/>
    <w:rsid w:val="0027315E"/>
    <w:rsid w:val="0027323F"/>
    <w:rsid w:val="00273596"/>
    <w:rsid w:val="002735CA"/>
    <w:rsid w:val="00273C3B"/>
    <w:rsid w:val="00273C66"/>
    <w:rsid w:val="00273CB3"/>
    <w:rsid w:val="00273FB4"/>
    <w:rsid w:val="002748F3"/>
    <w:rsid w:val="002749A3"/>
    <w:rsid w:val="002751D3"/>
    <w:rsid w:val="00275277"/>
    <w:rsid w:val="0027552A"/>
    <w:rsid w:val="00275707"/>
    <w:rsid w:val="00276AE1"/>
    <w:rsid w:val="00276FAE"/>
    <w:rsid w:val="002772B0"/>
    <w:rsid w:val="00280237"/>
    <w:rsid w:val="00281E76"/>
    <w:rsid w:val="00282270"/>
    <w:rsid w:val="0028324B"/>
    <w:rsid w:val="0028360A"/>
    <w:rsid w:val="00284994"/>
    <w:rsid w:val="00285115"/>
    <w:rsid w:val="00285F1A"/>
    <w:rsid w:val="00286561"/>
    <w:rsid w:val="00287C12"/>
    <w:rsid w:val="00291141"/>
    <w:rsid w:val="00291254"/>
    <w:rsid w:val="0029167D"/>
    <w:rsid w:val="00291C5C"/>
    <w:rsid w:val="00292F16"/>
    <w:rsid w:val="00293F3C"/>
    <w:rsid w:val="00294AEC"/>
    <w:rsid w:val="002954F5"/>
    <w:rsid w:val="002961C4"/>
    <w:rsid w:val="00296730"/>
    <w:rsid w:val="00296833"/>
    <w:rsid w:val="00296ACD"/>
    <w:rsid w:val="00296C09"/>
    <w:rsid w:val="00296DCE"/>
    <w:rsid w:val="00296DF6"/>
    <w:rsid w:val="0029711F"/>
    <w:rsid w:val="0029743F"/>
    <w:rsid w:val="002977B9"/>
    <w:rsid w:val="002A06D8"/>
    <w:rsid w:val="002A1E35"/>
    <w:rsid w:val="002A3B7F"/>
    <w:rsid w:val="002A3E01"/>
    <w:rsid w:val="002A3F90"/>
    <w:rsid w:val="002A4443"/>
    <w:rsid w:val="002A4C63"/>
    <w:rsid w:val="002A5338"/>
    <w:rsid w:val="002A55DE"/>
    <w:rsid w:val="002A6388"/>
    <w:rsid w:val="002A6BB6"/>
    <w:rsid w:val="002A75B8"/>
    <w:rsid w:val="002A7DE6"/>
    <w:rsid w:val="002A7FA0"/>
    <w:rsid w:val="002B03FB"/>
    <w:rsid w:val="002B042F"/>
    <w:rsid w:val="002B0641"/>
    <w:rsid w:val="002B1009"/>
    <w:rsid w:val="002B211D"/>
    <w:rsid w:val="002B3F81"/>
    <w:rsid w:val="002B4505"/>
    <w:rsid w:val="002B4D41"/>
    <w:rsid w:val="002B4DA9"/>
    <w:rsid w:val="002B550E"/>
    <w:rsid w:val="002B5712"/>
    <w:rsid w:val="002B5988"/>
    <w:rsid w:val="002B5DAA"/>
    <w:rsid w:val="002B5DB1"/>
    <w:rsid w:val="002B6188"/>
    <w:rsid w:val="002B649F"/>
    <w:rsid w:val="002B6B01"/>
    <w:rsid w:val="002B6B1F"/>
    <w:rsid w:val="002B6F21"/>
    <w:rsid w:val="002B6F29"/>
    <w:rsid w:val="002B7912"/>
    <w:rsid w:val="002B79FC"/>
    <w:rsid w:val="002C08D0"/>
    <w:rsid w:val="002C0977"/>
    <w:rsid w:val="002C2327"/>
    <w:rsid w:val="002C2663"/>
    <w:rsid w:val="002C283E"/>
    <w:rsid w:val="002C29B5"/>
    <w:rsid w:val="002C2A81"/>
    <w:rsid w:val="002C2B7B"/>
    <w:rsid w:val="002C2E8A"/>
    <w:rsid w:val="002C2EDB"/>
    <w:rsid w:val="002C58E2"/>
    <w:rsid w:val="002C5A0A"/>
    <w:rsid w:val="002C63A3"/>
    <w:rsid w:val="002C6AAF"/>
    <w:rsid w:val="002C6E10"/>
    <w:rsid w:val="002C7607"/>
    <w:rsid w:val="002C7890"/>
    <w:rsid w:val="002D07EC"/>
    <w:rsid w:val="002D0D03"/>
    <w:rsid w:val="002D12ED"/>
    <w:rsid w:val="002D17B4"/>
    <w:rsid w:val="002D23DF"/>
    <w:rsid w:val="002D2653"/>
    <w:rsid w:val="002D2691"/>
    <w:rsid w:val="002D286B"/>
    <w:rsid w:val="002D2D1A"/>
    <w:rsid w:val="002D3374"/>
    <w:rsid w:val="002D3689"/>
    <w:rsid w:val="002D37EA"/>
    <w:rsid w:val="002D3FA7"/>
    <w:rsid w:val="002D4AEA"/>
    <w:rsid w:val="002D5833"/>
    <w:rsid w:val="002D6112"/>
    <w:rsid w:val="002D6323"/>
    <w:rsid w:val="002D76DB"/>
    <w:rsid w:val="002D7B0C"/>
    <w:rsid w:val="002E0007"/>
    <w:rsid w:val="002E0DA6"/>
    <w:rsid w:val="002E0E0B"/>
    <w:rsid w:val="002E1031"/>
    <w:rsid w:val="002E1597"/>
    <w:rsid w:val="002E15C1"/>
    <w:rsid w:val="002E1E26"/>
    <w:rsid w:val="002E3311"/>
    <w:rsid w:val="002E37CE"/>
    <w:rsid w:val="002E4EA6"/>
    <w:rsid w:val="002E5B76"/>
    <w:rsid w:val="002E65C3"/>
    <w:rsid w:val="002E6602"/>
    <w:rsid w:val="002E6C11"/>
    <w:rsid w:val="002E70E2"/>
    <w:rsid w:val="002E73FF"/>
    <w:rsid w:val="002F0343"/>
    <w:rsid w:val="002F1BE9"/>
    <w:rsid w:val="002F1FC8"/>
    <w:rsid w:val="002F2143"/>
    <w:rsid w:val="002F24E3"/>
    <w:rsid w:val="002F32B9"/>
    <w:rsid w:val="002F3A12"/>
    <w:rsid w:val="002F44A1"/>
    <w:rsid w:val="002F498B"/>
    <w:rsid w:val="002F5103"/>
    <w:rsid w:val="002F52AF"/>
    <w:rsid w:val="002F5B96"/>
    <w:rsid w:val="002F5D24"/>
    <w:rsid w:val="002F5DA3"/>
    <w:rsid w:val="002F5E7E"/>
    <w:rsid w:val="002F671F"/>
    <w:rsid w:val="002F69A6"/>
    <w:rsid w:val="002F6AF0"/>
    <w:rsid w:val="002F6CD1"/>
    <w:rsid w:val="002F6E89"/>
    <w:rsid w:val="00300167"/>
    <w:rsid w:val="0030027D"/>
    <w:rsid w:val="00300D5E"/>
    <w:rsid w:val="00300E6A"/>
    <w:rsid w:val="0030301C"/>
    <w:rsid w:val="00303913"/>
    <w:rsid w:val="00303CA4"/>
    <w:rsid w:val="0030434B"/>
    <w:rsid w:val="003044BB"/>
    <w:rsid w:val="00304521"/>
    <w:rsid w:val="00304978"/>
    <w:rsid w:val="00304EC4"/>
    <w:rsid w:val="0030586B"/>
    <w:rsid w:val="00305EA9"/>
    <w:rsid w:val="003064AE"/>
    <w:rsid w:val="00306603"/>
    <w:rsid w:val="00306A25"/>
    <w:rsid w:val="00306BCA"/>
    <w:rsid w:val="0030742A"/>
    <w:rsid w:val="00307671"/>
    <w:rsid w:val="00307F1A"/>
    <w:rsid w:val="003101B8"/>
    <w:rsid w:val="0031029F"/>
    <w:rsid w:val="00310639"/>
    <w:rsid w:val="00312A2A"/>
    <w:rsid w:val="003131A9"/>
    <w:rsid w:val="0031395B"/>
    <w:rsid w:val="00313EA3"/>
    <w:rsid w:val="0031407F"/>
    <w:rsid w:val="003144CC"/>
    <w:rsid w:val="00315ECA"/>
    <w:rsid w:val="00316178"/>
    <w:rsid w:val="0031695D"/>
    <w:rsid w:val="00317720"/>
    <w:rsid w:val="00320685"/>
    <w:rsid w:val="003209AE"/>
    <w:rsid w:val="00320CC6"/>
    <w:rsid w:val="00322CD2"/>
    <w:rsid w:val="00322D1B"/>
    <w:rsid w:val="00323337"/>
    <w:rsid w:val="003234CC"/>
    <w:rsid w:val="00323536"/>
    <w:rsid w:val="0032362F"/>
    <w:rsid w:val="00323C5D"/>
    <w:rsid w:val="00326E0F"/>
    <w:rsid w:val="00327A29"/>
    <w:rsid w:val="00327CC9"/>
    <w:rsid w:val="00330377"/>
    <w:rsid w:val="00330869"/>
    <w:rsid w:val="003312D5"/>
    <w:rsid w:val="003314FC"/>
    <w:rsid w:val="00331BAA"/>
    <w:rsid w:val="00331C70"/>
    <w:rsid w:val="00331CCB"/>
    <w:rsid w:val="00331CE9"/>
    <w:rsid w:val="003320F4"/>
    <w:rsid w:val="003327CA"/>
    <w:rsid w:val="00332803"/>
    <w:rsid w:val="00334988"/>
    <w:rsid w:val="003356A6"/>
    <w:rsid w:val="003363A8"/>
    <w:rsid w:val="00336C86"/>
    <w:rsid w:val="00336CFB"/>
    <w:rsid w:val="00337280"/>
    <w:rsid w:val="00337611"/>
    <w:rsid w:val="003400BD"/>
    <w:rsid w:val="003412D9"/>
    <w:rsid w:val="003413D7"/>
    <w:rsid w:val="0034296A"/>
    <w:rsid w:val="00342D00"/>
    <w:rsid w:val="00343187"/>
    <w:rsid w:val="00343513"/>
    <w:rsid w:val="003438BC"/>
    <w:rsid w:val="00344701"/>
    <w:rsid w:val="0034491F"/>
    <w:rsid w:val="0034552D"/>
    <w:rsid w:val="00345A97"/>
    <w:rsid w:val="00346130"/>
    <w:rsid w:val="00346311"/>
    <w:rsid w:val="00346ABB"/>
    <w:rsid w:val="00346BCA"/>
    <w:rsid w:val="00347304"/>
    <w:rsid w:val="003477A5"/>
    <w:rsid w:val="00347A9A"/>
    <w:rsid w:val="00347C23"/>
    <w:rsid w:val="003500AA"/>
    <w:rsid w:val="00350AEB"/>
    <w:rsid w:val="00350C55"/>
    <w:rsid w:val="00350DBB"/>
    <w:rsid w:val="0035157B"/>
    <w:rsid w:val="00351C53"/>
    <w:rsid w:val="00351D14"/>
    <w:rsid w:val="0035213F"/>
    <w:rsid w:val="003528DE"/>
    <w:rsid w:val="00353904"/>
    <w:rsid w:val="00353F13"/>
    <w:rsid w:val="0035440C"/>
    <w:rsid w:val="00354B63"/>
    <w:rsid w:val="003552F0"/>
    <w:rsid w:val="00355337"/>
    <w:rsid w:val="00355759"/>
    <w:rsid w:val="0035589E"/>
    <w:rsid w:val="003564C0"/>
    <w:rsid w:val="00356514"/>
    <w:rsid w:val="00356ACA"/>
    <w:rsid w:val="003573AC"/>
    <w:rsid w:val="00357987"/>
    <w:rsid w:val="00357EA4"/>
    <w:rsid w:val="00357F6C"/>
    <w:rsid w:val="00360074"/>
    <w:rsid w:val="00361528"/>
    <w:rsid w:val="003617F9"/>
    <w:rsid w:val="00362522"/>
    <w:rsid w:val="00363DAC"/>
    <w:rsid w:val="00363E87"/>
    <w:rsid w:val="0036403D"/>
    <w:rsid w:val="0036520B"/>
    <w:rsid w:val="00365235"/>
    <w:rsid w:val="00365DB5"/>
    <w:rsid w:val="0036616D"/>
    <w:rsid w:val="00366D1A"/>
    <w:rsid w:val="0036729A"/>
    <w:rsid w:val="00367651"/>
    <w:rsid w:val="00367699"/>
    <w:rsid w:val="00370304"/>
    <w:rsid w:val="003704F5"/>
    <w:rsid w:val="003714E6"/>
    <w:rsid w:val="00371F41"/>
    <w:rsid w:val="003737EA"/>
    <w:rsid w:val="00373D10"/>
    <w:rsid w:val="00374B7F"/>
    <w:rsid w:val="00375717"/>
    <w:rsid w:val="003759DE"/>
    <w:rsid w:val="00376128"/>
    <w:rsid w:val="003763A0"/>
    <w:rsid w:val="00376588"/>
    <w:rsid w:val="00376B5D"/>
    <w:rsid w:val="00376C12"/>
    <w:rsid w:val="00376E93"/>
    <w:rsid w:val="003770D2"/>
    <w:rsid w:val="003771F7"/>
    <w:rsid w:val="003774A7"/>
    <w:rsid w:val="00380030"/>
    <w:rsid w:val="0038091A"/>
    <w:rsid w:val="00381A5C"/>
    <w:rsid w:val="00381E0E"/>
    <w:rsid w:val="00381F84"/>
    <w:rsid w:val="003823D8"/>
    <w:rsid w:val="0038442E"/>
    <w:rsid w:val="0038444A"/>
    <w:rsid w:val="0038479D"/>
    <w:rsid w:val="003852D7"/>
    <w:rsid w:val="00385333"/>
    <w:rsid w:val="00385420"/>
    <w:rsid w:val="003856F7"/>
    <w:rsid w:val="0038577E"/>
    <w:rsid w:val="00385DDF"/>
    <w:rsid w:val="00385E4A"/>
    <w:rsid w:val="003861B9"/>
    <w:rsid w:val="00386D15"/>
    <w:rsid w:val="003873F2"/>
    <w:rsid w:val="0038763B"/>
    <w:rsid w:val="003877BE"/>
    <w:rsid w:val="00387C0B"/>
    <w:rsid w:val="00387C9D"/>
    <w:rsid w:val="00390863"/>
    <w:rsid w:val="00390D61"/>
    <w:rsid w:val="00390F3F"/>
    <w:rsid w:val="003934ED"/>
    <w:rsid w:val="00394905"/>
    <w:rsid w:val="003949E3"/>
    <w:rsid w:val="00394E76"/>
    <w:rsid w:val="00395404"/>
    <w:rsid w:val="0039542E"/>
    <w:rsid w:val="00397916"/>
    <w:rsid w:val="00397EC4"/>
    <w:rsid w:val="003A0470"/>
    <w:rsid w:val="003A04D1"/>
    <w:rsid w:val="003A2169"/>
    <w:rsid w:val="003A2601"/>
    <w:rsid w:val="003A2F18"/>
    <w:rsid w:val="003A2F77"/>
    <w:rsid w:val="003A31D1"/>
    <w:rsid w:val="003A3525"/>
    <w:rsid w:val="003A35AD"/>
    <w:rsid w:val="003A36BE"/>
    <w:rsid w:val="003A36DF"/>
    <w:rsid w:val="003A50D9"/>
    <w:rsid w:val="003A5489"/>
    <w:rsid w:val="003A67D5"/>
    <w:rsid w:val="003A68D6"/>
    <w:rsid w:val="003A6D45"/>
    <w:rsid w:val="003A74BF"/>
    <w:rsid w:val="003A7BC0"/>
    <w:rsid w:val="003A7E98"/>
    <w:rsid w:val="003B019D"/>
    <w:rsid w:val="003B0639"/>
    <w:rsid w:val="003B06E1"/>
    <w:rsid w:val="003B0D45"/>
    <w:rsid w:val="003B0E09"/>
    <w:rsid w:val="003B0EC5"/>
    <w:rsid w:val="003B12B8"/>
    <w:rsid w:val="003B2690"/>
    <w:rsid w:val="003B27BD"/>
    <w:rsid w:val="003B2B7E"/>
    <w:rsid w:val="003B2C44"/>
    <w:rsid w:val="003B2EE2"/>
    <w:rsid w:val="003B32C4"/>
    <w:rsid w:val="003B3B38"/>
    <w:rsid w:val="003B427E"/>
    <w:rsid w:val="003B4E38"/>
    <w:rsid w:val="003B4F9E"/>
    <w:rsid w:val="003B5207"/>
    <w:rsid w:val="003B63EC"/>
    <w:rsid w:val="003B6968"/>
    <w:rsid w:val="003B69A0"/>
    <w:rsid w:val="003B7BC4"/>
    <w:rsid w:val="003C1286"/>
    <w:rsid w:val="003C158A"/>
    <w:rsid w:val="003C1B0F"/>
    <w:rsid w:val="003C1B99"/>
    <w:rsid w:val="003C2759"/>
    <w:rsid w:val="003C28D9"/>
    <w:rsid w:val="003C2C73"/>
    <w:rsid w:val="003C341C"/>
    <w:rsid w:val="003C3829"/>
    <w:rsid w:val="003C42D7"/>
    <w:rsid w:val="003C46D8"/>
    <w:rsid w:val="003C5216"/>
    <w:rsid w:val="003C5BDB"/>
    <w:rsid w:val="003C60D2"/>
    <w:rsid w:val="003C67E5"/>
    <w:rsid w:val="003C6D32"/>
    <w:rsid w:val="003C7241"/>
    <w:rsid w:val="003C73B3"/>
    <w:rsid w:val="003C7D4C"/>
    <w:rsid w:val="003C7DAD"/>
    <w:rsid w:val="003D13BF"/>
    <w:rsid w:val="003D1D17"/>
    <w:rsid w:val="003D29DD"/>
    <w:rsid w:val="003D2B9A"/>
    <w:rsid w:val="003D2F42"/>
    <w:rsid w:val="003D43CF"/>
    <w:rsid w:val="003D4C82"/>
    <w:rsid w:val="003D602B"/>
    <w:rsid w:val="003D70BA"/>
    <w:rsid w:val="003D75C9"/>
    <w:rsid w:val="003E0531"/>
    <w:rsid w:val="003E0D39"/>
    <w:rsid w:val="003E0D8D"/>
    <w:rsid w:val="003E1205"/>
    <w:rsid w:val="003E2040"/>
    <w:rsid w:val="003E40D1"/>
    <w:rsid w:val="003E4102"/>
    <w:rsid w:val="003E45F7"/>
    <w:rsid w:val="003E4F95"/>
    <w:rsid w:val="003E511E"/>
    <w:rsid w:val="003E59C6"/>
    <w:rsid w:val="003E60D7"/>
    <w:rsid w:val="003E66BF"/>
    <w:rsid w:val="003E6765"/>
    <w:rsid w:val="003E714D"/>
    <w:rsid w:val="003E7430"/>
    <w:rsid w:val="003E770E"/>
    <w:rsid w:val="003E7A95"/>
    <w:rsid w:val="003F0C00"/>
    <w:rsid w:val="003F0DE9"/>
    <w:rsid w:val="003F0FAE"/>
    <w:rsid w:val="003F151F"/>
    <w:rsid w:val="003F184B"/>
    <w:rsid w:val="003F2771"/>
    <w:rsid w:val="003F285D"/>
    <w:rsid w:val="003F2ACD"/>
    <w:rsid w:val="003F2DF2"/>
    <w:rsid w:val="003F2F7D"/>
    <w:rsid w:val="003F3AA2"/>
    <w:rsid w:val="003F3CAA"/>
    <w:rsid w:val="003F3EB2"/>
    <w:rsid w:val="003F644E"/>
    <w:rsid w:val="003F6935"/>
    <w:rsid w:val="003F6AD1"/>
    <w:rsid w:val="003F7F93"/>
    <w:rsid w:val="00400396"/>
    <w:rsid w:val="00400626"/>
    <w:rsid w:val="00400E7A"/>
    <w:rsid w:val="004013AA"/>
    <w:rsid w:val="00401A28"/>
    <w:rsid w:val="00401B32"/>
    <w:rsid w:val="00401D64"/>
    <w:rsid w:val="004021F3"/>
    <w:rsid w:val="004022F1"/>
    <w:rsid w:val="00402929"/>
    <w:rsid w:val="00403C5E"/>
    <w:rsid w:val="0040466F"/>
    <w:rsid w:val="00404F2D"/>
    <w:rsid w:val="00405FF0"/>
    <w:rsid w:val="00406A87"/>
    <w:rsid w:val="00407045"/>
    <w:rsid w:val="0040792C"/>
    <w:rsid w:val="00407CAC"/>
    <w:rsid w:val="00407FB3"/>
    <w:rsid w:val="0041007A"/>
    <w:rsid w:val="004105DA"/>
    <w:rsid w:val="00410D70"/>
    <w:rsid w:val="00410E3D"/>
    <w:rsid w:val="00410F35"/>
    <w:rsid w:val="0041125D"/>
    <w:rsid w:val="00411C83"/>
    <w:rsid w:val="00412C18"/>
    <w:rsid w:val="00413A65"/>
    <w:rsid w:val="00413ADD"/>
    <w:rsid w:val="00414BD5"/>
    <w:rsid w:val="004158CC"/>
    <w:rsid w:val="00415B05"/>
    <w:rsid w:val="004164B7"/>
    <w:rsid w:val="00416D6C"/>
    <w:rsid w:val="0041700C"/>
    <w:rsid w:val="00417DF1"/>
    <w:rsid w:val="00417E20"/>
    <w:rsid w:val="004204D8"/>
    <w:rsid w:val="00420A2A"/>
    <w:rsid w:val="00421EEE"/>
    <w:rsid w:val="00422777"/>
    <w:rsid w:val="004234AD"/>
    <w:rsid w:val="00423883"/>
    <w:rsid w:val="004245DB"/>
    <w:rsid w:val="004251FC"/>
    <w:rsid w:val="00425A97"/>
    <w:rsid w:val="00426054"/>
    <w:rsid w:val="0042643E"/>
    <w:rsid w:val="00426447"/>
    <w:rsid w:val="00426C19"/>
    <w:rsid w:val="00427A95"/>
    <w:rsid w:val="00430552"/>
    <w:rsid w:val="004316B6"/>
    <w:rsid w:val="00431C86"/>
    <w:rsid w:val="0043256F"/>
    <w:rsid w:val="0043342A"/>
    <w:rsid w:val="0043368C"/>
    <w:rsid w:val="00434662"/>
    <w:rsid w:val="00434F88"/>
    <w:rsid w:val="004350F7"/>
    <w:rsid w:val="004368FD"/>
    <w:rsid w:val="00436B98"/>
    <w:rsid w:val="0043762B"/>
    <w:rsid w:val="00437C4D"/>
    <w:rsid w:val="00437E16"/>
    <w:rsid w:val="004404F0"/>
    <w:rsid w:val="00440857"/>
    <w:rsid w:val="00440B5E"/>
    <w:rsid w:val="00442771"/>
    <w:rsid w:val="0044296F"/>
    <w:rsid w:val="004429CD"/>
    <w:rsid w:val="00443285"/>
    <w:rsid w:val="00444780"/>
    <w:rsid w:val="004451D0"/>
    <w:rsid w:val="00445932"/>
    <w:rsid w:val="00445C87"/>
    <w:rsid w:val="00445F4B"/>
    <w:rsid w:val="00446044"/>
    <w:rsid w:val="00446721"/>
    <w:rsid w:val="00447213"/>
    <w:rsid w:val="004472AA"/>
    <w:rsid w:val="00447B01"/>
    <w:rsid w:val="00447CB9"/>
    <w:rsid w:val="004502BC"/>
    <w:rsid w:val="004504E6"/>
    <w:rsid w:val="00450FEC"/>
    <w:rsid w:val="00451375"/>
    <w:rsid w:val="00451B3B"/>
    <w:rsid w:val="00451E03"/>
    <w:rsid w:val="00452085"/>
    <w:rsid w:val="004527A4"/>
    <w:rsid w:val="004542F5"/>
    <w:rsid w:val="00454DFE"/>
    <w:rsid w:val="00455241"/>
    <w:rsid w:val="0045603A"/>
    <w:rsid w:val="00456761"/>
    <w:rsid w:val="0045699B"/>
    <w:rsid w:val="00457A77"/>
    <w:rsid w:val="00457BB5"/>
    <w:rsid w:val="004602C2"/>
    <w:rsid w:val="0046039E"/>
    <w:rsid w:val="0046047B"/>
    <w:rsid w:val="00460818"/>
    <w:rsid w:val="00460B48"/>
    <w:rsid w:val="00460B55"/>
    <w:rsid w:val="00460D9C"/>
    <w:rsid w:val="00461F47"/>
    <w:rsid w:val="00462BAC"/>
    <w:rsid w:val="00463A18"/>
    <w:rsid w:val="00463CED"/>
    <w:rsid w:val="00463D03"/>
    <w:rsid w:val="00464F1A"/>
    <w:rsid w:val="00466560"/>
    <w:rsid w:val="00466772"/>
    <w:rsid w:val="00466AF8"/>
    <w:rsid w:val="00466D20"/>
    <w:rsid w:val="00467675"/>
    <w:rsid w:val="0047082C"/>
    <w:rsid w:val="00470C70"/>
    <w:rsid w:val="00472886"/>
    <w:rsid w:val="00472AC3"/>
    <w:rsid w:val="00473285"/>
    <w:rsid w:val="0047382A"/>
    <w:rsid w:val="004753D1"/>
    <w:rsid w:val="00475E99"/>
    <w:rsid w:val="00475EFC"/>
    <w:rsid w:val="0047600A"/>
    <w:rsid w:val="004765F3"/>
    <w:rsid w:val="00476DD6"/>
    <w:rsid w:val="0047706D"/>
    <w:rsid w:val="00477AF2"/>
    <w:rsid w:val="004802F5"/>
    <w:rsid w:val="00480923"/>
    <w:rsid w:val="004809F5"/>
    <w:rsid w:val="00480A81"/>
    <w:rsid w:val="004812C6"/>
    <w:rsid w:val="0048159A"/>
    <w:rsid w:val="004827EE"/>
    <w:rsid w:val="00484791"/>
    <w:rsid w:val="0048542F"/>
    <w:rsid w:val="00485699"/>
    <w:rsid w:val="004857F1"/>
    <w:rsid w:val="0048582C"/>
    <w:rsid w:val="00485B78"/>
    <w:rsid w:val="00485F5E"/>
    <w:rsid w:val="00487E1E"/>
    <w:rsid w:val="004903C6"/>
    <w:rsid w:val="00490411"/>
    <w:rsid w:val="004918F0"/>
    <w:rsid w:val="00491A1C"/>
    <w:rsid w:val="00491D4D"/>
    <w:rsid w:val="0049344C"/>
    <w:rsid w:val="004934DA"/>
    <w:rsid w:val="004935DA"/>
    <w:rsid w:val="00493AED"/>
    <w:rsid w:val="004947A8"/>
    <w:rsid w:val="00494903"/>
    <w:rsid w:val="00494A6B"/>
    <w:rsid w:val="00494CAE"/>
    <w:rsid w:val="00496174"/>
    <w:rsid w:val="00496635"/>
    <w:rsid w:val="00496A75"/>
    <w:rsid w:val="00496AA0"/>
    <w:rsid w:val="00496E72"/>
    <w:rsid w:val="004971C5"/>
    <w:rsid w:val="00497CA3"/>
    <w:rsid w:val="004A00C0"/>
    <w:rsid w:val="004A0173"/>
    <w:rsid w:val="004A13F3"/>
    <w:rsid w:val="004A194F"/>
    <w:rsid w:val="004A20BF"/>
    <w:rsid w:val="004A21E9"/>
    <w:rsid w:val="004A2981"/>
    <w:rsid w:val="004A2FBB"/>
    <w:rsid w:val="004A3148"/>
    <w:rsid w:val="004A4E36"/>
    <w:rsid w:val="004A4ECC"/>
    <w:rsid w:val="004A51EB"/>
    <w:rsid w:val="004A56AE"/>
    <w:rsid w:val="004A5882"/>
    <w:rsid w:val="004A595A"/>
    <w:rsid w:val="004A5A0D"/>
    <w:rsid w:val="004A6055"/>
    <w:rsid w:val="004A61F6"/>
    <w:rsid w:val="004A6861"/>
    <w:rsid w:val="004A69C2"/>
    <w:rsid w:val="004A6BC5"/>
    <w:rsid w:val="004A6EA6"/>
    <w:rsid w:val="004A72E1"/>
    <w:rsid w:val="004A7A64"/>
    <w:rsid w:val="004A7ED4"/>
    <w:rsid w:val="004B01F6"/>
    <w:rsid w:val="004B0978"/>
    <w:rsid w:val="004B20B3"/>
    <w:rsid w:val="004B224B"/>
    <w:rsid w:val="004B273F"/>
    <w:rsid w:val="004B2BE1"/>
    <w:rsid w:val="004B30A3"/>
    <w:rsid w:val="004B378A"/>
    <w:rsid w:val="004B3A8C"/>
    <w:rsid w:val="004B40C9"/>
    <w:rsid w:val="004B4EE9"/>
    <w:rsid w:val="004B5D92"/>
    <w:rsid w:val="004B680F"/>
    <w:rsid w:val="004B792F"/>
    <w:rsid w:val="004C046D"/>
    <w:rsid w:val="004C0570"/>
    <w:rsid w:val="004C0A76"/>
    <w:rsid w:val="004C0F9B"/>
    <w:rsid w:val="004C270D"/>
    <w:rsid w:val="004C34A6"/>
    <w:rsid w:val="004C36A3"/>
    <w:rsid w:val="004C3C7A"/>
    <w:rsid w:val="004C4EF5"/>
    <w:rsid w:val="004C5500"/>
    <w:rsid w:val="004C5C4C"/>
    <w:rsid w:val="004C6525"/>
    <w:rsid w:val="004C7A85"/>
    <w:rsid w:val="004C7FF0"/>
    <w:rsid w:val="004D033B"/>
    <w:rsid w:val="004D033E"/>
    <w:rsid w:val="004D0FBD"/>
    <w:rsid w:val="004D12A5"/>
    <w:rsid w:val="004D2194"/>
    <w:rsid w:val="004D2229"/>
    <w:rsid w:val="004D2503"/>
    <w:rsid w:val="004D2F7D"/>
    <w:rsid w:val="004D3298"/>
    <w:rsid w:val="004D3AA8"/>
    <w:rsid w:val="004D46B7"/>
    <w:rsid w:val="004D4754"/>
    <w:rsid w:val="004D56E6"/>
    <w:rsid w:val="004D5C52"/>
    <w:rsid w:val="004D5E7E"/>
    <w:rsid w:val="004D5EC7"/>
    <w:rsid w:val="004D6395"/>
    <w:rsid w:val="004D63F2"/>
    <w:rsid w:val="004D6E34"/>
    <w:rsid w:val="004D7128"/>
    <w:rsid w:val="004E02D0"/>
    <w:rsid w:val="004E148A"/>
    <w:rsid w:val="004E1BA0"/>
    <w:rsid w:val="004E2348"/>
    <w:rsid w:val="004E2986"/>
    <w:rsid w:val="004E3A4D"/>
    <w:rsid w:val="004E3C2E"/>
    <w:rsid w:val="004E3ED4"/>
    <w:rsid w:val="004E4B34"/>
    <w:rsid w:val="004E4BB7"/>
    <w:rsid w:val="004E545B"/>
    <w:rsid w:val="004E5E87"/>
    <w:rsid w:val="004E5FC4"/>
    <w:rsid w:val="004E733E"/>
    <w:rsid w:val="004E7417"/>
    <w:rsid w:val="004E7730"/>
    <w:rsid w:val="004E7B56"/>
    <w:rsid w:val="004F1547"/>
    <w:rsid w:val="004F1D24"/>
    <w:rsid w:val="004F25EC"/>
    <w:rsid w:val="004F2DD8"/>
    <w:rsid w:val="004F3D85"/>
    <w:rsid w:val="004F4766"/>
    <w:rsid w:val="004F4FF7"/>
    <w:rsid w:val="004F58F1"/>
    <w:rsid w:val="004F5D09"/>
    <w:rsid w:val="004F620B"/>
    <w:rsid w:val="004F620D"/>
    <w:rsid w:val="004F756E"/>
    <w:rsid w:val="004F7ED1"/>
    <w:rsid w:val="00500307"/>
    <w:rsid w:val="005003EC"/>
    <w:rsid w:val="0050044B"/>
    <w:rsid w:val="00500D53"/>
    <w:rsid w:val="00500EE3"/>
    <w:rsid w:val="00500F34"/>
    <w:rsid w:val="0050262B"/>
    <w:rsid w:val="00503062"/>
    <w:rsid w:val="00503B6A"/>
    <w:rsid w:val="00503E94"/>
    <w:rsid w:val="00503F81"/>
    <w:rsid w:val="005047C1"/>
    <w:rsid w:val="00504945"/>
    <w:rsid w:val="00505B3D"/>
    <w:rsid w:val="00505E91"/>
    <w:rsid w:val="005063C6"/>
    <w:rsid w:val="005063D6"/>
    <w:rsid w:val="00506B09"/>
    <w:rsid w:val="00506B99"/>
    <w:rsid w:val="00507FC4"/>
    <w:rsid w:val="00510687"/>
    <w:rsid w:val="00511087"/>
    <w:rsid w:val="00511B42"/>
    <w:rsid w:val="00511C84"/>
    <w:rsid w:val="0051315D"/>
    <w:rsid w:val="005131F9"/>
    <w:rsid w:val="00513B43"/>
    <w:rsid w:val="005146F0"/>
    <w:rsid w:val="00514718"/>
    <w:rsid w:val="005148B6"/>
    <w:rsid w:val="005152AF"/>
    <w:rsid w:val="00515586"/>
    <w:rsid w:val="00516333"/>
    <w:rsid w:val="00516EE4"/>
    <w:rsid w:val="00517231"/>
    <w:rsid w:val="005204F2"/>
    <w:rsid w:val="0052065B"/>
    <w:rsid w:val="0052393D"/>
    <w:rsid w:val="00523BC1"/>
    <w:rsid w:val="005255CA"/>
    <w:rsid w:val="00525A3C"/>
    <w:rsid w:val="00527348"/>
    <w:rsid w:val="005306BE"/>
    <w:rsid w:val="00530DE8"/>
    <w:rsid w:val="00530EEA"/>
    <w:rsid w:val="00531570"/>
    <w:rsid w:val="00531C7A"/>
    <w:rsid w:val="00532258"/>
    <w:rsid w:val="00532A6E"/>
    <w:rsid w:val="0053313E"/>
    <w:rsid w:val="00534E7A"/>
    <w:rsid w:val="005358F8"/>
    <w:rsid w:val="00535CAC"/>
    <w:rsid w:val="00536719"/>
    <w:rsid w:val="00537240"/>
    <w:rsid w:val="0054017E"/>
    <w:rsid w:val="00540703"/>
    <w:rsid w:val="00541621"/>
    <w:rsid w:val="005417D5"/>
    <w:rsid w:val="00542320"/>
    <w:rsid w:val="0054266F"/>
    <w:rsid w:val="00542FC6"/>
    <w:rsid w:val="00543524"/>
    <w:rsid w:val="00544504"/>
    <w:rsid w:val="00544E3A"/>
    <w:rsid w:val="005451C2"/>
    <w:rsid w:val="0054595C"/>
    <w:rsid w:val="00545D8A"/>
    <w:rsid w:val="00545FA7"/>
    <w:rsid w:val="00546769"/>
    <w:rsid w:val="00546C41"/>
    <w:rsid w:val="0055012C"/>
    <w:rsid w:val="0055016F"/>
    <w:rsid w:val="005506F0"/>
    <w:rsid w:val="00550D19"/>
    <w:rsid w:val="00551774"/>
    <w:rsid w:val="00551B0E"/>
    <w:rsid w:val="00551F11"/>
    <w:rsid w:val="00552CBE"/>
    <w:rsid w:val="0055463C"/>
    <w:rsid w:val="00554A0E"/>
    <w:rsid w:val="00554CD4"/>
    <w:rsid w:val="0055504C"/>
    <w:rsid w:val="00555151"/>
    <w:rsid w:val="005554D5"/>
    <w:rsid w:val="00555854"/>
    <w:rsid w:val="00556B02"/>
    <w:rsid w:val="005575F9"/>
    <w:rsid w:val="00560230"/>
    <w:rsid w:val="00561F26"/>
    <w:rsid w:val="00562C51"/>
    <w:rsid w:val="00562FEB"/>
    <w:rsid w:val="0056344F"/>
    <w:rsid w:val="00564567"/>
    <w:rsid w:val="00564D89"/>
    <w:rsid w:val="005664B6"/>
    <w:rsid w:val="00567102"/>
    <w:rsid w:val="00571B55"/>
    <w:rsid w:val="0057260B"/>
    <w:rsid w:val="00572736"/>
    <w:rsid w:val="005727DE"/>
    <w:rsid w:val="0057298A"/>
    <w:rsid w:val="00572D53"/>
    <w:rsid w:val="005736A6"/>
    <w:rsid w:val="00574A30"/>
    <w:rsid w:val="00575315"/>
    <w:rsid w:val="0057588A"/>
    <w:rsid w:val="00575AE1"/>
    <w:rsid w:val="00575B8E"/>
    <w:rsid w:val="00576798"/>
    <w:rsid w:val="00576799"/>
    <w:rsid w:val="00576F73"/>
    <w:rsid w:val="00576FFA"/>
    <w:rsid w:val="005779B5"/>
    <w:rsid w:val="005806B7"/>
    <w:rsid w:val="00580775"/>
    <w:rsid w:val="00580C19"/>
    <w:rsid w:val="00580DF8"/>
    <w:rsid w:val="00581212"/>
    <w:rsid w:val="00581C14"/>
    <w:rsid w:val="00582174"/>
    <w:rsid w:val="00582D46"/>
    <w:rsid w:val="00584913"/>
    <w:rsid w:val="005849B2"/>
    <w:rsid w:val="00584A0A"/>
    <w:rsid w:val="005851DF"/>
    <w:rsid w:val="00585300"/>
    <w:rsid w:val="00585503"/>
    <w:rsid w:val="005872CE"/>
    <w:rsid w:val="0059104B"/>
    <w:rsid w:val="00591E78"/>
    <w:rsid w:val="0059203B"/>
    <w:rsid w:val="0059274B"/>
    <w:rsid w:val="00592D10"/>
    <w:rsid w:val="00593DFD"/>
    <w:rsid w:val="00595A32"/>
    <w:rsid w:val="005968F3"/>
    <w:rsid w:val="00597E01"/>
    <w:rsid w:val="005A0345"/>
    <w:rsid w:val="005A0F58"/>
    <w:rsid w:val="005A1B9E"/>
    <w:rsid w:val="005A1EAE"/>
    <w:rsid w:val="005A2A10"/>
    <w:rsid w:val="005A2AA0"/>
    <w:rsid w:val="005A331E"/>
    <w:rsid w:val="005A35DE"/>
    <w:rsid w:val="005A3B24"/>
    <w:rsid w:val="005A3BBC"/>
    <w:rsid w:val="005A60B3"/>
    <w:rsid w:val="005A6D95"/>
    <w:rsid w:val="005A78E8"/>
    <w:rsid w:val="005A7E2D"/>
    <w:rsid w:val="005B046F"/>
    <w:rsid w:val="005B0BBF"/>
    <w:rsid w:val="005B0C07"/>
    <w:rsid w:val="005B10D2"/>
    <w:rsid w:val="005B126F"/>
    <w:rsid w:val="005B199B"/>
    <w:rsid w:val="005B1BEC"/>
    <w:rsid w:val="005B1C96"/>
    <w:rsid w:val="005B202E"/>
    <w:rsid w:val="005B24DA"/>
    <w:rsid w:val="005B259D"/>
    <w:rsid w:val="005B3074"/>
    <w:rsid w:val="005B31B4"/>
    <w:rsid w:val="005B34EE"/>
    <w:rsid w:val="005B353B"/>
    <w:rsid w:val="005B4146"/>
    <w:rsid w:val="005B465B"/>
    <w:rsid w:val="005B49A8"/>
    <w:rsid w:val="005B58AE"/>
    <w:rsid w:val="005B6127"/>
    <w:rsid w:val="005B6F0D"/>
    <w:rsid w:val="005B70BA"/>
    <w:rsid w:val="005B7A0F"/>
    <w:rsid w:val="005C11E0"/>
    <w:rsid w:val="005C151A"/>
    <w:rsid w:val="005C1DD2"/>
    <w:rsid w:val="005C212A"/>
    <w:rsid w:val="005C22CD"/>
    <w:rsid w:val="005C2DC6"/>
    <w:rsid w:val="005C3389"/>
    <w:rsid w:val="005C3815"/>
    <w:rsid w:val="005C416B"/>
    <w:rsid w:val="005C4186"/>
    <w:rsid w:val="005C4283"/>
    <w:rsid w:val="005C4B2B"/>
    <w:rsid w:val="005C6172"/>
    <w:rsid w:val="005C66C6"/>
    <w:rsid w:val="005C6EB2"/>
    <w:rsid w:val="005C70F1"/>
    <w:rsid w:val="005D0057"/>
    <w:rsid w:val="005D0D0E"/>
    <w:rsid w:val="005D10D5"/>
    <w:rsid w:val="005D20FA"/>
    <w:rsid w:val="005D3561"/>
    <w:rsid w:val="005D4E28"/>
    <w:rsid w:val="005D538D"/>
    <w:rsid w:val="005D5BC4"/>
    <w:rsid w:val="005D618F"/>
    <w:rsid w:val="005D62C4"/>
    <w:rsid w:val="005D62DC"/>
    <w:rsid w:val="005D7B2D"/>
    <w:rsid w:val="005D7BD2"/>
    <w:rsid w:val="005E02B0"/>
    <w:rsid w:val="005E0825"/>
    <w:rsid w:val="005E0F59"/>
    <w:rsid w:val="005E14AC"/>
    <w:rsid w:val="005E172A"/>
    <w:rsid w:val="005E1829"/>
    <w:rsid w:val="005E3250"/>
    <w:rsid w:val="005E3FB0"/>
    <w:rsid w:val="005E4516"/>
    <w:rsid w:val="005E4FC7"/>
    <w:rsid w:val="005E550E"/>
    <w:rsid w:val="005E588E"/>
    <w:rsid w:val="005E5D0E"/>
    <w:rsid w:val="005E6D12"/>
    <w:rsid w:val="005E710C"/>
    <w:rsid w:val="005E7985"/>
    <w:rsid w:val="005E7B07"/>
    <w:rsid w:val="005F0F3B"/>
    <w:rsid w:val="005F1083"/>
    <w:rsid w:val="005F1E59"/>
    <w:rsid w:val="005F228B"/>
    <w:rsid w:val="005F2DBD"/>
    <w:rsid w:val="005F3039"/>
    <w:rsid w:val="005F4677"/>
    <w:rsid w:val="005F4715"/>
    <w:rsid w:val="005F5639"/>
    <w:rsid w:val="005F59C3"/>
    <w:rsid w:val="005F60C2"/>
    <w:rsid w:val="005F733A"/>
    <w:rsid w:val="005F7878"/>
    <w:rsid w:val="005F7DB3"/>
    <w:rsid w:val="00600A99"/>
    <w:rsid w:val="00600CFE"/>
    <w:rsid w:val="00600E37"/>
    <w:rsid w:val="00600F3A"/>
    <w:rsid w:val="00601CD9"/>
    <w:rsid w:val="00601D4C"/>
    <w:rsid w:val="00602E2B"/>
    <w:rsid w:val="0060301B"/>
    <w:rsid w:val="00603BD6"/>
    <w:rsid w:val="00604688"/>
    <w:rsid w:val="00605B8F"/>
    <w:rsid w:val="006065A8"/>
    <w:rsid w:val="00607A63"/>
    <w:rsid w:val="00610EC0"/>
    <w:rsid w:val="00611AF9"/>
    <w:rsid w:val="0061261B"/>
    <w:rsid w:val="00612713"/>
    <w:rsid w:val="0061394D"/>
    <w:rsid w:val="00613B81"/>
    <w:rsid w:val="00614C2E"/>
    <w:rsid w:val="00614DDF"/>
    <w:rsid w:val="00616800"/>
    <w:rsid w:val="00616834"/>
    <w:rsid w:val="00617FA4"/>
    <w:rsid w:val="00620589"/>
    <w:rsid w:val="00622754"/>
    <w:rsid w:val="00622CC7"/>
    <w:rsid w:val="006233B2"/>
    <w:rsid w:val="00623979"/>
    <w:rsid w:val="00624019"/>
    <w:rsid w:val="00624AB3"/>
    <w:rsid w:val="006264BD"/>
    <w:rsid w:val="00626A62"/>
    <w:rsid w:val="00627215"/>
    <w:rsid w:val="006272F0"/>
    <w:rsid w:val="0062743A"/>
    <w:rsid w:val="00627B84"/>
    <w:rsid w:val="00630172"/>
    <w:rsid w:val="0063037F"/>
    <w:rsid w:val="006305FE"/>
    <w:rsid w:val="006309B8"/>
    <w:rsid w:val="00630B2C"/>
    <w:rsid w:val="00630FEC"/>
    <w:rsid w:val="006310B4"/>
    <w:rsid w:val="00631418"/>
    <w:rsid w:val="006324B3"/>
    <w:rsid w:val="00632B21"/>
    <w:rsid w:val="0063357F"/>
    <w:rsid w:val="006339B3"/>
    <w:rsid w:val="00633AFD"/>
    <w:rsid w:val="0063401F"/>
    <w:rsid w:val="006340AD"/>
    <w:rsid w:val="0063497E"/>
    <w:rsid w:val="0063500C"/>
    <w:rsid w:val="0063567D"/>
    <w:rsid w:val="006361F2"/>
    <w:rsid w:val="00636276"/>
    <w:rsid w:val="00636951"/>
    <w:rsid w:val="00636F8B"/>
    <w:rsid w:val="0063781C"/>
    <w:rsid w:val="00640974"/>
    <w:rsid w:val="006409A3"/>
    <w:rsid w:val="00640E3E"/>
    <w:rsid w:val="00641273"/>
    <w:rsid w:val="0064231B"/>
    <w:rsid w:val="00642DD8"/>
    <w:rsid w:val="00642FB2"/>
    <w:rsid w:val="00644584"/>
    <w:rsid w:val="00645394"/>
    <w:rsid w:val="0064567F"/>
    <w:rsid w:val="00645F1D"/>
    <w:rsid w:val="00646333"/>
    <w:rsid w:val="0064641A"/>
    <w:rsid w:val="0064688E"/>
    <w:rsid w:val="00646E00"/>
    <w:rsid w:val="00647C1B"/>
    <w:rsid w:val="0065012F"/>
    <w:rsid w:val="006502C8"/>
    <w:rsid w:val="00650C64"/>
    <w:rsid w:val="0065115B"/>
    <w:rsid w:val="00651459"/>
    <w:rsid w:val="00651AAB"/>
    <w:rsid w:val="00651FF3"/>
    <w:rsid w:val="00652000"/>
    <w:rsid w:val="006535C5"/>
    <w:rsid w:val="00653C4E"/>
    <w:rsid w:val="0065421B"/>
    <w:rsid w:val="006544A0"/>
    <w:rsid w:val="0065451E"/>
    <w:rsid w:val="0065482C"/>
    <w:rsid w:val="00654E50"/>
    <w:rsid w:val="00656075"/>
    <w:rsid w:val="00656C92"/>
    <w:rsid w:val="00656F12"/>
    <w:rsid w:val="0065733B"/>
    <w:rsid w:val="00657698"/>
    <w:rsid w:val="00657B84"/>
    <w:rsid w:val="006604B6"/>
    <w:rsid w:val="00660A9B"/>
    <w:rsid w:val="00661E3F"/>
    <w:rsid w:val="0066297F"/>
    <w:rsid w:val="00663722"/>
    <w:rsid w:val="00665304"/>
    <w:rsid w:val="00665C80"/>
    <w:rsid w:val="00665F80"/>
    <w:rsid w:val="00665FFD"/>
    <w:rsid w:val="00667298"/>
    <w:rsid w:val="006677E0"/>
    <w:rsid w:val="00667ABD"/>
    <w:rsid w:val="00671E24"/>
    <w:rsid w:val="006731A6"/>
    <w:rsid w:val="006738AE"/>
    <w:rsid w:val="00674040"/>
    <w:rsid w:val="0067405F"/>
    <w:rsid w:val="00674CB3"/>
    <w:rsid w:val="00675D8D"/>
    <w:rsid w:val="00676755"/>
    <w:rsid w:val="006768B2"/>
    <w:rsid w:val="0067794C"/>
    <w:rsid w:val="00677996"/>
    <w:rsid w:val="006805B4"/>
    <w:rsid w:val="006809BC"/>
    <w:rsid w:val="00681119"/>
    <w:rsid w:val="006812B9"/>
    <w:rsid w:val="00682C5A"/>
    <w:rsid w:val="00682F0E"/>
    <w:rsid w:val="00683A58"/>
    <w:rsid w:val="00683D43"/>
    <w:rsid w:val="00683E64"/>
    <w:rsid w:val="00683F75"/>
    <w:rsid w:val="0068403E"/>
    <w:rsid w:val="006844F4"/>
    <w:rsid w:val="00685D88"/>
    <w:rsid w:val="00686064"/>
    <w:rsid w:val="00686414"/>
    <w:rsid w:val="006873DB"/>
    <w:rsid w:val="00687600"/>
    <w:rsid w:val="006905DC"/>
    <w:rsid w:val="0069123E"/>
    <w:rsid w:val="006926F5"/>
    <w:rsid w:val="0069276E"/>
    <w:rsid w:val="006935EC"/>
    <w:rsid w:val="006941F7"/>
    <w:rsid w:val="006953E0"/>
    <w:rsid w:val="00695447"/>
    <w:rsid w:val="00695A4C"/>
    <w:rsid w:val="0069638E"/>
    <w:rsid w:val="00696A3C"/>
    <w:rsid w:val="00696EF7"/>
    <w:rsid w:val="006976EE"/>
    <w:rsid w:val="00697831"/>
    <w:rsid w:val="006A0843"/>
    <w:rsid w:val="006A0CBC"/>
    <w:rsid w:val="006A1C29"/>
    <w:rsid w:val="006A1FDB"/>
    <w:rsid w:val="006A221D"/>
    <w:rsid w:val="006A22AE"/>
    <w:rsid w:val="006A2DA8"/>
    <w:rsid w:val="006A301F"/>
    <w:rsid w:val="006A328F"/>
    <w:rsid w:val="006A3351"/>
    <w:rsid w:val="006A3399"/>
    <w:rsid w:val="006A3452"/>
    <w:rsid w:val="006A3A40"/>
    <w:rsid w:val="006A3DAA"/>
    <w:rsid w:val="006A43BC"/>
    <w:rsid w:val="006A47CE"/>
    <w:rsid w:val="006A4A06"/>
    <w:rsid w:val="006A502D"/>
    <w:rsid w:val="006A512E"/>
    <w:rsid w:val="006A542D"/>
    <w:rsid w:val="006A5889"/>
    <w:rsid w:val="006A76FD"/>
    <w:rsid w:val="006A7759"/>
    <w:rsid w:val="006A797E"/>
    <w:rsid w:val="006A7C5A"/>
    <w:rsid w:val="006A7FCC"/>
    <w:rsid w:val="006B0CAE"/>
    <w:rsid w:val="006B1049"/>
    <w:rsid w:val="006B1128"/>
    <w:rsid w:val="006B1F02"/>
    <w:rsid w:val="006B25CB"/>
    <w:rsid w:val="006B36C1"/>
    <w:rsid w:val="006B3BD6"/>
    <w:rsid w:val="006B55F8"/>
    <w:rsid w:val="006B59A4"/>
    <w:rsid w:val="006B5C81"/>
    <w:rsid w:val="006B5D14"/>
    <w:rsid w:val="006B67CB"/>
    <w:rsid w:val="006B6931"/>
    <w:rsid w:val="006B746A"/>
    <w:rsid w:val="006C05B2"/>
    <w:rsid w:val="006C112F"/>
    <w:rsid w:val="006C12B9"/>
    <w:rsid w:val="006C155E"/>
    <w:rsid w:val="006C1743"/>
    <w:rsid w:val="006C1D46"/>
    <w:rsid w:val="006C2134"/>
    <w:rsid w:val="006C2923"/>
    <w:rsid w:val="006C2A32"/>
    <w:rsid w:val="006C2E52"/>
    <w:rsid w:val="006C4951"/>
    <w:rsid w:val="006C51B4"/>
    <w:rsid w:val="006C57C0"/>
    <w:rsid w:val="006C5A28"/>
    <w:rsid w:val="006C60FE"/>
    <w:rsid w:val="006C694F"/>
    <w:rsid w:val="006C6C27"/>
    <w:rsid w:val="006C7026"/>
    <w:rsid w:val="006C7067"/>
    <w:rsid w:val="006C73CB"/>
    <w:rsid w:val="006C7DD7"/>
    <w:rsid w:val="006D09B2"/>
    <w:rsid w:val="006D1160"/>
    <w:rsid w:val="006D116D"/>
    <w:rsid w:val="006D1178"/>
    <w:rsid w:val="006D14DF"/>
    <w:rsid w:val="006D151F"/>
    <w:rsid w:val="006D1568"/>
    <w:rsid w:val="006D1A1F"/>
    <w:rsid w:val="006D2886"/>
    <w:rsid w:val="006D3BD3"/>
    <w:rsid w:val="006D4278"/>
    <w:rsid w:val="006D49F6"/>
    <w:rsid w:val="006D4D9B"/>
    <w:rsid w:val="006D4DFB"/>
    <w:rsid w:val="006D58E5"/>
    <w:rsid w:val="006D6537"/>
    <w:rsid w:val="006D66BE"/>
    <w:rsid w:val="006D6AF6"/>
    <w:rsid w:val="006D7746"/>
    <w:rsid w:val="006D7CE9"/>
    <w:rsid w:val="006D7E29"/>
    <w:rsid w:val="006E010D"/>
    <w:rsid w:val="006E029A"/>
    <w:rsid w:val="006E0451"/>
    <w:rsid w:val="006E0C5D"/>
    <w:rsid w:val="006E14F0"/>
    <w:rsid w:val="006E1CAB"/>
    <w:rsid w:val="006E22DA"/>
    <w:rsid w:val="006E2689"/>
    <w:rsid w:val="006E2BBA"/>
    <w:rsid w:val="006E34CA"/>
    <w:rsid w:val="006E35ED"/>
    <w:rsid w:val="006E3A8B"/>
    <w:rsid w:val="006E4A4C"/>
    <w:rsid w:val="006E5140"/>
    <w:rsid w:val="006E5457"/>
    <w:rsid w:val="006E5B34"/>
    <w:rsid w:val="006E5EE3"/>
    <w:rsid w:val="006E603C"/>
    <w:rsid w:val="006E6C5D"/>
    <w:rsid w:val="006E70B8"/>
    <w:rsid w:val="006E77E3"/>
    <w:rsid w:val="006E7A86"/>
    <w:rsid w:val="006F072B"/>
    <w:rsid w:val="006F09CC"/>
    <w:rsid w:val="006F0A75"/>
    <w:rsid w:val="006F0ABA"/>
    <w:rsid w:val="006F0CBC"/>
    <w:rsid w:val="006F0E29"/>
    <w:rsid w:val="006F133F"/>
    <w:rsid w:val="006F144E"/>
    <w:rsid w:val="006F14B7"/>
    <w:rsid w:val="006F1590"/>
    <w:rsid w:val="006F19BA"/>
    <w:rsid w:val="006F2786"/>
    <w:rsid w:val="006F319E"/>
    <w:rsid w:val="006F31A4"/>
    <w:rsid w:val="006F33B6"/>
    <w:rsid w:val="006F37AB"/>
    <w:rsid w:val="006F42D6"/>
    <w:rsid w:val="006F4B3E"/>
    <w:rsid w:val="006F5C74"/>
    <w:rsid w:val="006F62C8"/>
    <w:rsid w:val="006F7249"/>
    <w:rsid w:val="006F75E9"/>
    <w:rsid w:val="00700E8A"/>
    <w:rsid w:val="007017E8"/>
    <w:rsid w:val="0070231E"/>
    <w:rsid w:val="0070331C"/>
    <w:rsid w:val="00703365"/>
    <w:rsid w:val="00703AC6"/>
    <w:rsid w:val="00703F78"/>
    <w:rsid w:val="00704083"/>
    <w:rsid w:val="007041FE"/>
    <w:rsid w:val="007046D2"/>
    <w:rsid w:val="007047FE"/>
    <w:rsid w:val="00704EFD"/>
    <w:rsid w:val="00705E55"/>
    <w:rsid w:val="00705E77"/>
    <w:rsid w:val="0070625C"/>
    <w:rsid w:val="00706937"/>
    <w:rsid w:val="00707133"/>
    <w:rsid w:val="007076D8"/>
    <w:rsid w:val="0070787A"/>
    <w:rsid w:val="00707D32"/>
    <w:rsid w:val="00707F52"/>
    <w:rsid w:val="00710261"/>
    <w:rsid w:val="007106C7"/>
    <w:rsid w:val="007109B0"/>
    <w:rsid w:val="00710AB7"/>
    <w:rsid w:val="00710DA2"/>
    <w:rsid w:val="00712299"/>
    <w:rsid w:val="00713529"/>
    <w:rsid w:val="00713828"/>
    <w:rsid w:val="00713C47"/>
    <w:rsid w:val="00714331"/>
    <w:rsid w:val="00714434"/>
    <w:rsid w:val="007144E8"/>
    <w:rsid w:val="00714FC7"/>
    <w:rsid w:val="00715926"/>
    <w:rsid w:val="00715F71"/>
    <w:rsid w:val="007169BE"/>
    <w:rsid w:val="00716AFB"/>
    <w:rsid w:val="00717488"/>
    <w:rsid w:val="00717664"/>
    <w:rsid w:val="0071766B"/>
    <w:rsid w:val="00717F80"/>
    <w:rsid w:val="007203A6"/>
    <w:rsid w:val="0072055D"/>
    <w:rsid w:val="00720624"/>
    <w:rsid w:val="007210F7"/>
    <w:rsid w:val="0072204E"/>
    <w:rsid w:val="00722B0A"/>
    <w:rsid w:val="00724C58"/>
    <w:rsid w:val="00725219"/>
    <w:rsid w:val="00725224"/>
    <w:rsid w:val="00725778"/>
    <w:rsid w:val="007257F0"/>
    <w:rsid w:val="00726133"/>
    <w:rsid w:val="007265B2"/>
    <w:rsid w:val="007275C2"/>
    <w:rsid w:val="007277D4"/>
    <w:rsid w:val="00727818"/>
    <w:rsid w:val="007278FE"/>
    <w:rsid w:val="00727ACD"/>
    <w:rsid w:val="00727C3E"/>
    <w:rsid w:val="00727DBC"/>
    <w:rsid w:val="00730154"/>
    <w:rsid w:val="007302C4"/>
    <w:rsid w:val="007327AA"/>
    <w:rsid w:val="00733735"/>
    <w:rsid w:val="007341FF"/>
    <w:rsid w:val="00735059"/>
    <w:rsid w:val="00735127"/>
    <w:rsid w:val="007353ED"/>
    <w:rsid w:val="007355B3"/>
    <w:rsid w:val="007356F3"/>
    <w:rsid w:val="0073570C"/>
    <w:rsid w:val="007357F1"/>
    <w:rsid w:val="00735F37"/>
    <w:rsid w:val="00736293"/>
    <w:rsid w:val="00736523"/>
    <w:rsid w:val="0073686B"/>
    <w:rsid w:val="00736C4A"/>
    <w:rsid w:val="00736DD0"/>
    <w:rsid w:val="00737440"/>
    <w:rsid w:val="007375BE"/>
    <w:rsid w:val="007405C9"/>
    <w:rsid w:val="007405CC"/>
    <w:rsid w:val="00740948"/>
    <w:rsid w:val="00741D5F"/>
    <w:rsid w:val="007422F3"/>
    <w:rsid w:val="007424FC"/>
    <w:rsid w:val="0074391C"/>
    <w:rsid w:val="00743A79"/>
    <w:rsid w:val="00743EBC"/>
    <w:rsid w:val="00744A7D"/>
    <w:rsid w:val="00744C2E"/>
    <w:rsid w:val="00744C66"/>
    <w:rsid w:val="00746BB2"/>
    <w:rsid w:val="007475F2"/>
    <w:rsid w:val="00750B83"/>
    <w:rsid w:val="00751547"/>
    <w:rsid w:val="00751BBE"/>
    <w:rsid w:val="00751BCB"/>
    <w:rsid w:val="00751BF2"/>
    <w:rsid w:val="00752DA0"/>
    <w:rsid w:val="0075301B"/>
    <w:rsid w:val="0075329C"/>
    <w:rsid w:val="007535CD"/>
    <w:rsid w:val="007540EF"/>
    <w:rsid w:val="007544B7"/>
    <w:rsid w:val="007544FA"/>
    <w:rsid w:val="007554D1"/>
    <w:rsid w:val="00755B32"/>
    <w:rsid w:val="00756388"/>
    <w:rsid w:val="0075699A"/>
    <w:rsid w:val="00756E8C"/>
    <w:rsid w:val="00757BEE"/>
    <w:rsid w:val="00757F4D"/>
    <w:rsid w:val="00760041"/>
    <w:rsid w:val="007605B8"/>
    <w:rsid w:val="007612D7"/>
    <w:rsid w:val="00762276"/>
    <w:rsid w:val="0076240D"/>
    <w:rsid w:val="0076244A"/>
    <w:rsid w:val="00762645"/>
    <w:rsid w:val="00762686"/>
    <w:rsid w:val="00762BBC"/>
    <w:rsid w:val="007630E1"/>
    <w:rsid w:val="007635B7"/>
    <w:rsid w:val="00763CC9"/>
    <w:rsid w:val="007646E3"/>
    <w:rsid w:val="00765634"/>
    <w:rsid w:val="0076564E"/>
    <w:rsid w:val="00765A76"/>
    <w:rsid w:val="007662C0"/>
    <w:rsid w:val="00766A09"/>
    <w:rsid w:val="00767D78"/>
    <w:rsid w:val="00767F7D"/>
    <w:rsid w:val="007704D3"/>
    <w:rsid w:val="007721F4"/>
    <w:rsid w:val="00772BC5"/>
    <w:rsid w:val="0077339A"/>
    <w:rsid w:val="00773777"/>
    <w:rsid w:val="00773D13"/>
    <w:rsid w:val="00773FC0"/>
    <w:rsid w:val="007745BE"/>
    <w:rsid w:val="007745F3"/>
    <w:rsid w:val="00774C90"/>
    <w:rsid w:val="00774D08"/>
    <w:rsid w:val="007751F6"/>
    <w:rsid w:val="0077666E"/>
    <w:rsid w:val="00776D91"/>
    <w:rsid w:val="007770E4"/>
    <w:rsid w:val="00777C01"/>
    <w:rsid w:val="00777D5C"/>
    <w:rsid w:val="00780B0E"/>
    <w:rsid w:val="0078172A"/>
    <w:rsid w:val="0078176B"/>
    <w:rsid w:val="00782407"/>
    <w:rsid w:val="007829FC"/>
    <w:rsid w:val="00783813"/>
    <w:rsid w:val="007841B9"/>
    <w:rsid w:val="00784B89"/>
    <w:rsid w:val="00784D50"/>
    <w:rsid w:val="00785132"/>
    <w:rsid w:val="00785BD6"/>
    <w:rsid w:val="007860C3"/>
    <w:rsid w:val="0078624C"/>
    <w:rsid w:val="00787032"/>
    <w:rsid w:val="00790E79"/>
    <w:rsid w:val="0079170D"/>
    <w:rsid w:val="007918D9"/>
    <w:rsid w:val="00791A9C"/>
    <w:rsid w:val="007926B4"/>
    <w:rsid w:val="0079316F"/>
    <w:rsid w:val="007931CF"/>
    <w:rsid w:val="00794FB7"/>
    <w:rsid w:val="00795447"/>
    <w:rsid w:val="00795479"/>
    <w:rsid w:val="00796873"/>
    <w:rsid w:val="00796CE4"/>
    <w:rsid w:val="00797C24"/>
    <w:rsid w:val="00797DBE"/>
    <w:rsid w:val="007A0197"/>
    <w:rsid w:val="007A0287"/>
    <w:rsid w:val="007A067C"/>
    <w:rsid w:val="007A1353"/>
    <w:rsid w:val="007A201A"/>
    <w:rsid w:val="007A37FB"/>
    <w:rsid w:val="007A3A49"/>
    <w:rsid w:val="007A3DD3"/>
    <w:rsid w:val="007A439A"/>
    <w:rsid w:val="007A4D0E"/>
    <w:rsid w:val="007A5341"/>
    <w:rsid w:val="007A5632"/>
    <w:rsid w:val="007A5EC3"/>
    <w:rsid w:val="007A645F"/>
    <w:rsid w:val="007A6933"/>
    <w:rsid w:val="007A70E4"/>
    <w:rsid w:val="007A73D7"/>
    <w:rsid w:val="007A771C"/>
    <w:rsid w:val="007A7CEC"/>
    <w:rsid w:val="007A7E9B"/>
    <w:rsid w:val="007B026F"/>
    <w:rsid w:val="007B081A"/>
    <w:rsid w:val="007B0B65"/>
    <w:rsid w:val="007B1336"/>
    <w:rsid w:val="007B1682"/>
    <w:rsid w:val="007B1DC0"/>
    <w:rsid w:val="007B2399"/>
    <w:rsid w:val="007B2441"/>
    <w:rsid w:val="007B288E"/>
    <w:rsid w:val="007B29A6"/>
    <w:rsid w:val="007B33A1"/>
    <w:rsid w:val="007B3EF9"/>
    <w:rsid w:val="007B405B"/>
    <w:rsid w:val="007B5008"/>
    <w:rsid w:val="007B521F"/>
    <w:rsid w:val="007B5C5C"/>
    <w:rsid w:val="007B5EE0"/>
    <w:rsid w:val="007B5F96"/>
    <w:rsid w:val="007B6137"/>
    <w:rsid w:val="007B62A5"/>
    <w:rsid w:val="007B67B8"/>
    <w:rsid w:val="007B6C07"/>
    <w:rsid w:val="007B6CC5"/>
    <w:rsid w:val="007B6EB5"/>
    <w:rsid w:val="007B6EE3"/>
    <w:rsid w:val="007C04DC"/>
    <w:rsid w:val="007C1866"/>
    <w:rsid w:val="007C1C2B"/>
    <w:rsid w:val="007C20C5"/>
    <w:rsid w:val="007C2819"/>
    <w:rsid w:val="007C3934"/>
    <w:rsid w:val="007C3AAC"/>
    <w:rsid w:val="007C436A"/>
    <w:rsid w:val="007C43A4"/>
    <w:rsid w:val="007C47F1"/>
    <w:rsid w:val="007C4962"/>
    <w:rsid w:val="007C546D"/>
    <w:rsid w:val="007C5F40"/>
    <w:rsid w:val="007C6454"/>
    <w:rsid w:val="007C6AFA"/>
    <w:rsid w:val="007C7C1F"/>
    <w:rsid w:val="007D0166"/>
    <w:rsid w:val="007D0641"/>
    <w:rsid w:val="007D17B5"/>
    <w:rsid w:val="007D2925"/>
    <w:rsid w:val="007D2C40"/>
    <w:rsid w:val="007D2CEA"/>
    <w:rsid w:val="007D2E25"/>
    <w:rsid w:val="007D352F"/>
    <w:rsid w:val="007D3B17"/>
    <w:rsid w:val="007D3CC9"/>
    <w:rsid w:val="007D4468"/>
    <w:rsid w:val="007D4B8E"/>
    <w:rsid w:val="007D52EF"/>
    <w:rsid w:val="007D5378"/>
    <w:rsid w:val="007D5822"/>
    <w:rsid w:val="007D6D81"/>
    <w:rsid w:val="007D6DBE"/>
    <w:rsid w:val="007D6F3D"/>
    <w:rsid w:val="007E0248"/>
    <w:rsid w:val="007E073B"/>
    <w:rsid w:val="007E128C"/>
    <w:rsid w:val="007E1561"/>
    <w:rsid w:val="007E1BBF"/>
    <w:rsid w:val="007E1D87"/>
    <w:rsid w:val="007E1E86"/>
    <w:rsid w:val="007E27C9"/>
    <w:rsid w:val="007E35BC"/>
    <w:rsid w:val="007E3CE7"/>
    <w:rsid w:val="007E4083"/>
    <w:rsid w:val="007E43C6"/>
    <w:rsid w:val="007E496F"/>
    <w:rsid w:val="007E4CFB"/>
    <w:rsid w:val="007E4F33"/>
    <w:rsid w:val="007E53BF"/>
    <w:rsid w:val="007E54D5"/>
    <w:rsid w:val="007E551E"/>
    <w:rsid w:val="007E6A63"/>
    <w:rsid w:val="007E7518"/>
    <w:rsid w:val="007E75A2"/>
    <w:rsid w:val="007E7773"/>
    <w:rsid w:val="007F00AC"/>
    <w:rsid w:val="007F0745"/>
    <w:rsid w:val="007F09CE"/>
    <w:rsid w:val="007F1716"/>
    <w:rsid w:val="007F2134"/>
    <w:rsid w:val="007F22FE"/>
    <w:rsid w:val="007F31A3"/>
    <w:rsid w:val="007F3547"/>
    <w:rsid w:val="007F39F3"/>
    <w:rsid w:val="007F4B4A"/>
    <w:rsid w:val="007F62AF"/>
    <w:rsid w:val="007F644D"/>
    <w:rsid w:val="00800705"/>
    <w:rsid w:val="008007C7"/>
    <w:rsid w:val="008011AA"/>
    <w:rsid w:val="008019A7"/>
    <w:rsid w:val="00801CD6"/>
    <w:rsid w:val="00802302"/>
    <w:rsid w:val="00802AB6"/>
    <w:rsid w:val="00802DB0"/>
    <w:rsid w:val="0080307B"/>
    <w:rsid w:val="0080393B"/>
    <w:rsid w:val="00803CF0"/>
    <w:rsid w:val="00803D04"/>
    <w:rsid w:val="00803D0A"/>
    <w:rsid w:val="00804001"/>
    <w:rsid w:val="00804163"/>
    <w:rsid w:val="008043AD"/>
    <w:rsid w:val="00804AA9"/>
    <w:rsid w:val="00805363"/>
    <w:rsid w:val="008101FE"/>
    <w:rsid w:val="00810CFD"/>
    <w:rsid w:val="00811673"/>
    <w:rsid w:val="008116C8"/>
    <w:rsid w:val="00813610"/>
    <w:rsid w:val="00813750"/>
    <w:rsid w:val="00813F50"/>
    <w:rsid w:val="008144A7"/>
    <w:rsid w:val="00814688"/>
    <w:rsid w:val="00814E57"/>
    <w:rsid w:val="008162A6"/>
    <w:rsid w:val="0082050A"/>
    <w:rsid w:val="00820C6C"/>
    <w:rsid w:val="00820D44"/>
    <w:rsid w:val="00820D56"/>
    <w:rsid w:val="0082199B"/>
    <w:rsid w:val="0082288D"/>
    <w:rsid w:val="00822E39"/>
    <w:rsid w:val="008241D6"/>
    <w:rsid w:val="008241F5"/>
    <w:rsid w:val="008250BB"/>
    <w:rsid w:val="00825154"/>
    <w:rsid w:val="0082567D"/>
    <w:rsid w:val="0082578A"/>
    <w:rsid w:val="00826D45"/>
    <w:rsid w:val="00826D4D"/>
    <w:rsid w:val="00826E2A"/>
    <w:rsid w:val="008273B3"/>
    <w:rsid w:val="00827B79"/>
    <w:rsid w:val="00830331"/>
    <w:rsid w:val="00830650"/>
    <w:rsid w:val="00830BA4"/>
    <w:rsid w:val="00830D69"/>
    <w:rsid w:val="00831033"/>
    <w:rsid w:val="00831820"/>
    <w:rsid w:val="0083318C"/>
    <w:rsid w:val="008336B8"/>
    <w:rsid w:val="008348AD"/>
    <w:rsid w:val="008352B7"/>
    <w:rsid w:val="00835A33"/>
    <w:rsid w:val="00835CDC"/>
    <w:rsid w:val="00835F56"/>
    <w:rsid w:val="008368C9"/>
    <w:rsid w:val="008405F5"/>
    <w:rsid w:val="008409E4"/>
    <w:rsid w:val="00840B52"/>
    <w:rsid w:val="00841780"/>
    <w:rsid w:val="00841DA8"/>
    <w:rsid w:val="00841DCE"/>
    <w:rsid w:val="0084211E"/>
    <w:rsid w:val="008422B3"/>
    <w:rsid w:val="008422ED"/>
    <w:rsid w:val="00843BB5"/>
    <w:rsid w:val="00844678"/>
    <w:rsid w:val="00844ABE"/>
    <w:rsid w:val="00845395"/>
    <w:rsid w:val="00845A85"/>
    <w:rsid w:val="008460FD"/>
    <w:rsid w:val="00846396"/>
    <w:rsid w:val="00846542"/>
    <w:rsid w:val="00847180"/>
    <w:rsid w:val="00847467"/>
    <w:rsid w:val="008504C9"/>
    <w:rsid w:val="00850E73"/>
    <w:rsid w:val="008511D0"/>
    <w:rsid w:val="0085235F"/>
    <w:rsid w:val="008524B1"/>
    <w:rsid w:val="008524F3"/>
    <w:rsid w:val="008525E5"/>
    <w:rsid w:val="00852947"/>
    <w:rsid w:val="008534ED"/>
    <w:rsid w:val="008534EF"/>
    <w:rsid w:val="00855413"/>
    <w:rsid w:val="00855602"/>
    <w:rsid w:val="00855FDA"/>
    <w:rsid w:val="00855FF0"/>
    <w:rsid w:val="00856952"/>
    <w:rsid w:val="00856FF7"/>
    <w:rsid w:val="00857179"/>
    <w:rsid w:val="00857372"/>
    <w:rsid w:val="00860997"/>
    <w:rsid w:val="00860AD0"/>
    <w:rsid w:val="008613B7"/>
    <w:rsid w:val="008628E5"/>
    <w:rsid w:val="00862D4A"/>
    <w:rsid w:val="00862DC3"/>
    <w:rsid w:val="00863ED1"/>
    <w:rsid w:val="008645E5"/>
    <w:rsid w:val="008647FC"/>
    <w:rsid w:val="00864FDA"/>
    <w:rsid w:val="00865230"/>
    <w:rsid w:val="00866620"/>
    <w:rsid w:val="00866DD6"/>
    <w:rsid w:val="00867C30"/>
    <w:rsid w:val="00867DC9"/>
    <w:rsid w:val="00870227"/>
    <w:rsid w:val="00870493"/>
    <w:rsid w:val="00870A6C"/>
    <w:rsid w:val="00870C24"/>
    <w:rsid w:val="00870E18"/>
    <w:rsid w:val="00870FDD"/>
    <w:rsid w:val="00871477"/>
    <w:rsid w:val="00871A3F"/>
    <w:rsid w:val="00871DB1"/>
    <w:rsid w:val="0087240E"/>
    <w:rsid w:val="00873F84"/>
    <w:rsid w:val="008741CA"/>
    <w:rsid w:val="00875A79"/>
    <w:rsid w:val="00875F48"/>
    <w:rsid w:val="008769A0"/>
    <w:rsid w:val="008771FA"/>
    <w:rsid w:val="00877C62"/>
    <w:rsid w:val="00880C0B"/>
    <w:rsid w:val="008814B8"/>
    <w:rsid w:val="008816CE"/>
    <w:rsid w:val="0088180F"/>
    <w:rsid w:val="00881F4A"/>
    <w:rsid w:val="008821D1"/>
    <w:rsid w:val="008829F1"/>
    <w:rsid w:val="00883221"/>
    <w:rsid w:val="00883BB8"/>
    <w:rsid w:val="00884373"/>
    <w:rsid w:val="00884834"/>
    <w:rsid w:val="0088546B"/>
    <w:rsid w:val="00885526"/>
    <w:rsid w:val="008857F9"/>
    <w:rsid w:val="00885B68"/>
    <w:rsid w:val="0088616C"/>
    <w:rsid w:val="008866A3"/>
    <w:rsid w:val="008874AD"/>
    <w:rsid w:val="008904F5"/>
    <w:rsid w:val="008908F4"/>
    <w:rsid w:val="00890A91"/>
    <w:rsid w:val="008911BE"/>
    <w:rsid w:val="00891C9C"/>
    <w:rsid w:val="00891E9D"/>
    <w:rsid w:val="00894562"/>
    <w:rsid w:val="00894910"/>
    <w:rsid w:val="00894ECF"/>
    <w:rsid w:val="008958DD"/>
    <w:rsid w:val="0089639C"/>
    <w:rsid w:val="00897F94"/>
    <w:rsid w:val="008A0F3B"/>
    <w:rsid w:val="008A15D1"/>
    <w:rsid w:val="008A203A"/>
    <w:rsid w:val="008A23E0"/>
    <w:rsid w:val="008A290E"/>
    <w:rsid w:val="008A2975"/>
    <w:rsid w:val="008A3892"/>
    <w:rsid w:val="008A3A63"/>
    <w:rsid w:val="008A3B17"/>
    <w:rsid w:val="008A3E37"/>
    <w:rsid w:val="008A415F"/>
    <w:rsid w:val="008A45C3"/>
    <w:rsid w:val="008A52A0"/>
    <w:rsid w:val="008A54AA"/>
    <w:rsid w:val="008A5E53"/>
    <w:rsid w:val="008A5E64"/>
    <w:rsid w:val="008A637F"/>
    <w:rsid w:val="008A6AD3"/>
    <w:rsid w:val="008A78FC"/>
    <w:rsid w:val="008A7BEB"/>
    <w:rsid w:val="008B0011"/>
    <w:rsid w:val="008B0130"/>
    <w:rsid w:val="008B0862"/>
    <w:rsid w:val="008B11A1"/>
    <w:rsid w:val="008B19F9"/>
    <w:rsid w:val="008B1EC5"/>
    <w:rsid w:val="008B2483"/>
    <w:rsid w:val="008B2746"/>
    <w:rsid w:val="008B2D06"/>
    <w:rsid w:val="008B2D35"/>
    <w:rsid w:val="008B356F"/>
    <w:rsid w:val="008B3845"/>
    <w:rsid w:val="008B3BBB"/>
    <w:rsid w:val="008B3F2A"/>
    <w:rsid w:val="008B402A"/>
    <w:rsid w:val="008B4448"/>
    <w:rsid w:val="008B47C0"/>
    <w:rsid w:val="008B4D14"/>
    <w:rsid w:val="008B562C"/>
    <w:rsid w:val="008B7175"/>
    <w:rsid w:val="008B7ACB"/>
    <w:rsid w:val="008B7F6C"/>
    <w:rsid w:val="008C07F5"/>
    <w:rsid w:val="008C0DC1"/>
    <w:rsid w:val="008C15AD"/>
    <w:rsid w:val="008C2FD4"/>
    <w:rsid w:val="008C3FB4"/>
    <w:rsid w:val="008C41E7"/>
    <w:rsid w:val="008C529F"/>
    <w:rsid w:val="008C605F"/>
    <w:rsid w:val="008C7B73"/>
    <w:rsid w:val="008D0B64"/>
    <w:rsid w:val="008D0BAC"/>
    <w:rsid w:val="008D0BD6"/>
    <w:rsid w:val="008D145D"/>
    <w:rsid w:val="008D1CBA"/>
    <w:rsid w:val="008D2750"/>
    <w:rsid w:val="008D2B41"/>
    <w:rsid w:val="008D2D72"/>
    <w:rsid w:val="008D3040"/>
    <w:rsid w:val="008D34DE"/>
    <w:rsid w:val="008D3AF5"/>
    <w:rsid w:val="008D4F71"/>
    <w:rsid w:val="008D528A"/>
    <w:rsid w:val="008D59AE"/>
    <w:rsid w:val="008D6270"/>
    <w:rsid w:val="008D63C3"/>
    <w:rsid w:val="008D6F00"/>
    <w:rsid w:val="008D7F42"/>
    <w:rsid w:val="008E04F2"/>
    <w:rsid w:val="008E0833"/>
    <w:rsid w:val="008E0EB0"/>
    <w:rsid w:val="008E142D"/>
    <w:rsid w:val="008E1433"/>
    <w:rsid w:val="008E2170"/>
    <w:rsid w:val="008E3A9B"/>
    <w:rsid w:val="008E3C25"/>
    <w:rsid w:val="008E444A"/>
    <w:rsid w:val="008E4AEE"/>
    <w:rsid w:val="008E5D1A"/>
    <w:rsid w:val="008E5FC7"/>
    <w:rsid w:val="008E723D"/>
    <w:rsid w:val="008E7E87"/>
    <w:rsid w:val="008F0563"/>
    <w:rsid w:val="008F171C"/>
    <w:rsid w:val="008F2A34"/>
    <w:rsid w:val="008F44C7"/>
    <w:rsid w:val="008F4E1D"/>
    <w:rsid w:val="008F5050"/>
    <w:rsid w:val="008F54C0"/>
    <w:rsid w:val="008F5699"/>
    <w:rsid w:val="008F65CB"/>
    <w:rsid w:val="008F6EF4"/>
    <w:rsid w:val="008F719B"/>
    <w:rsid w:val="008F7507"/>
    <w:rsid w:val="008F7D5B"/>
    <w:rsid w:val="0090038F"/>
    <w:rsid w:val="00900F09"/>
    <w:rsid w:val="00901FE5"/>
    <w:rsid w:val="009039F1"/>
    <w:rsid w:val="00903F4A"/>
    <w:rsid w:val="009049DB"/>
    <w:rsid w:val="00904F21"/>
    <w:rsid w:val="00904FDD"/>
    <w:rsid w:val="00905B37"/>
    <w:rsid w:val="00907D8D"/>
    <w:rsid w:val="009108B1"/>
    <w:rsid w:val="00911BC5"/>
    <w:rsid w:val="00911BF6"/>
    <w:rsid w:val="009125A3"/>
    <w:rsid w:val="009125AF"/>
    <w:rsid w:val="009129D8"/>
    <w:rsid w:val="00913051"/>
    <w:rsid w:val="0091326C"/>
    <w:rsid w:val="009133BB"/>
    <w:rsid w:val="009159C9"/>
    <w:rsid w:val="00915C48"/>
    <w:rsid w:val="00917DC7"/>
    <w:rsid w:val="009201C9"/>
    <w:rsid w:val="00920351"/>
    <w:rsid w:val="00920968"/>
    <w:rsid w:val="00920C61"/>
    <w:rsid w:val="00920DF6"/>
    <w:rsid w:val="0092102B"/>
    <w:rsid w:val="0092144A"/>
    <w:rsid w:val="009223EF"/>
    <w:rsid w:val="00922B74"/>
    <w:rsid w:val="00924356"/>
    <w:rsid w:val="00924774"/>
    <w:rsid w:val="00924D59"/>
    <w:rsid w:val="0092536D"/>
    <w:rsid w:val="009264E4"/>
    <w:rsid w:val="009266B5"/>
    <w:rsid w:val="00926722"/>
    <w:rsid w:val="00926729"/>
    <w:rsid w:val="00927342"/>
    <w:rsid w:val="009274BC"/>
    <w:rsid w:val="00927984"/>
    <w:rsid w:val="00927C6D"/>
    <w:rsid w:val="00927F0F"/>
    <w:rsid w:val="00930C86"/>
    <w:rsid w:val="009310B4"/>
    <w:rsid w:val="00931364"/>
    <w:rsid w:val="00931411"/>
    <w:rsid w:val="009318B8"/>
    <w:rsid w:val="00932D11"/>
    <w:rsid w:val="00932F77"/>
    <w:rsid w:val="0093431F"/>
    <w:rsid w:val="0093443E"/>
    <w:rsid w:val="00934474"/>
    <w:rsid w:val="0093559F"/>
    <w:rsid w:val="00935A0B"/>
    <w:rsid w:val="00935AD8"/>
    <w:rsid w:val="00935C25"/>
    <w:rsid w:val="00935D0C"/>
    <w:rsid w:val="00937213"/>
    <w:rsid w:val="0093731D"/>
    <w:rsid w:val="009379D7"/>
    <w:rsid w:val="00937A53"/>
    <w:rsid w:val="00937B95"/>
    <w:rsid w:val="0094054F"/>
    <w:rsid w:val="0094108C"/>
    <w:rsid w:val="00941763"/>
    <w:rsid w:val="00941A84"/>
    <w:rsid w:val="009445CC"/>
    <w:rsid w:val="00945A41"/>
    <w:rsid w:val="00946775"/>
    <w:rsid w:val="00946ACB"/>
    <w:rsid w:val="00947174"/>
    <w:rsid w:val="00947B07"/>
    <w:rsid w:val="00947F50"/>
    <w:rsid w:val="00950933"/>
    <w:rsid w:val="009510C6"/>
    <w:rsid w:val="0095190F"/>
    <w:rsid w:val="009519FE"/>
    <w:rsid w:val="00951DD2"/>
    <w:rsid w:val="00951FDA"/>
    <w:rsid w:val="009527C4"/>
    <w:rsid w:val="009529AA"/>
    <w:rsid w:val="0095312A"/>
    <w:rsid w:val="00954187"/>
    <w:rsid w:val="00954353"/>
    <w:rsid w:val="009558C0"/>
    <w:rsid w:val="00955CFD"/>
    <w:rsid w:val="00956CF1"/>
    <w:rsid w:val="00957F3F"/>
    <w:rsid w:val="00960F01"/>
    <w:rsid w:val="009625BE"/>
    <w:rsid w:val="00962ACC"/>
    <w:rsid w:val="009633F7"/>
    <w:rsid w:val="009640FE"/>
    <w:rsid w:val="00964D41"/>
    <w:rsid w:val="009651CF"/>
    <w:rsid w:val="00966110"/>
    <w:rsid w:val="0096630E"/>
    <w:rsid w:val="00966FB6"/>
    <w:rsid w:val="0096706F"/>
    <w:rsid w:val="009672D9"/>
    <w:rsid w:val="00967E17"/>
    <w:rsid w:val="00970255"/>
    <w:rsid w:val="009704F2"/>
    <w:rsid w:val="0097131D"/>
    <w:rsid w:val="0097149C"/>
    <w:rsid w:val="00971871"/>
    <w:rsid w:val="00971DA9"/>
    <w:rsid w:val="00971E39"/>
    <w:rsid w:val="009720A9"/>
    <w:rsid w:val="00972962"/>
    <w:rsid w:val="009729A3"/>
    <w:rsid w:val="009729BD"/>
    <w:rsid w:val="009733F3"/>
    <w:rsid w:val="009735E9"/>
    <w:rsid w:val="00973C4E"/>
    <w:rsid w:val="00973EAE"/>
    <w:rsid w:val="00974814"/>
    <w:rsid w:val="00974BA1"/>
    <w:rsid w:val="00974F48"/>
    <w:rsid w:val="009752DD"/>
    <w:rsid w:val="00977088"/>
    <w:rsid w:val="00977FD8"/>
    <w:rsid w:val="00981C31"/>
    <w:rsid w:val="009845E0"/>
    <w:rsid w:val="00984BD5"/>
    <w:rsid w:val="00985622"/>
    <w:rsid w:val="009856BC"/>
    <w:rsid w:val="00985EBE"/>
    <w:rsid w:val="0098678A"/>
    <w:rsid w:val="00986891"/>
    <w:rsid w:val="00986AE4"/>
    <w:rsid w:val="009871F9"/>
    <w:rsid w:val="00987537"/>
    <w:rsid w:val="009875DE"/>
    <w:rsid w:val="00987B68"/>
    <w:rsid w:val="0099067C"/>
    <w:rsid w:val="009933C2"/>
    <w:rsid w:val="00993737"/>
    <w:rsid w:val="00993C44"/>
    <w:rsid w:val="00994190"/>
    <w:rsid w:val="009944D5"/>
    <w:rsid w:val="00997639"/>
    <w:rsid w:val="00997674"/>
    <w:rsid w:val="009A22BD"/>
    <w:rsid w:val="009A29B9"/>
    <w:rsid w:val="009A2D4D"/>
    <w:rsid w:val="009A3332"/>
    <w:rsid w:val="009A395E"/>
    <w:rsid w:val="009A3E97"/>
    <w:rsid w:val="009A4B63"/>
    <w:rsid w:val="009A4CAF"/>
    <w:rsid w:val="009A52BD"/>
    <w:rsid w:val="009A571B"/>
    <w:rsid w:val="009A5740"/>
    <w:rsid w:val="009A57D0"/>
    <w:rsid w:val="009A59E2"/>
    <w:rsid w:val="009A59E8"/>
    <w:rsid w:val="009A5A00"/>
    <w:rsid w:val="009A5E0A"/>
    <w:rsid w:val="009A5F32"/>
    <w:rsid w:val="009A6A44"/>
    <w:rsid w:val="009A6BEF"/>
    <w:rsid w:val="009A7371"/>
    <w:rsid w:val="009A79F4"/>
    <w:rsid w:val="009B0408"/>
    <w:rsid w:val="009B0962"/>
    <w:rsid w:val="009B2484"/>
    <w:rsid w:val="009B29BB"/>
    <w:rsid w:val="009B31ED"/>
    <w:rsid w:val="009B3963"/>
    <w:rsid w:val="009B48C3"/>
    <w:rsid w:val="009B5DBC"/>
    <w:rsid w:val="009B5E74"/>
    <w:rsid w:val="009B67E8"/>
    <w:rsid w:val="009B6984"/>
    <w:rsid w:val="009B69F4"/>
    <w:rsid w:val="009B78EC"/>
    <w:rsid w:val="009B7D16"/>
    <w:rsid w:val="009C1E10"/>
    <w:rsid w:val="009C27EC"/>
    <w:rsid w:val="009C2A67"/>
    <w:rsid w:val="009C2E93"/>
    <w:rsid w:val="009C335E"/>
    <w:rsid w:val="009C395B"/>
    <w:rsid w:val="009C3C7A"/>
    <w:rsid w:val="009C44E2"/>
    <w:rsid w:val="009C4518"/>
    <w:rsid w:val="009C56C2"/>
    <w:rsid w:val="009C5DFD"/>
    <w:rsid w:val="009C79AB"/>
    <w:rsid w:val="009C7B8A"/>
    <w:rsid w:val="009D02D2"/>
    <w:rsid w:val="009D136E"/>
    <w:rsid w:val="009D2536"/>
    <w:rsid w:val="009D33F9"/>
    <w:rsid w:val="009D37D6"/>
    <w:rsid w:val="009D38B9"/>
    <w:rsid w:val="009D3ACE"/>
    <w:rsid w:val="009D47DE"/>
    <w:rsid w:val="009D4BC8"/>
    <w:rsid w:val="009D50D9"/>
    <w:rsid w:val="009D5369"/>
    <w:rsid w:val="009D5E59"/>
    <w:rsid w:val="009D6B62"/>
    <w:rsid w:val="009D6D5E"/>
    <w:rsid w:val="009E0AB8"/>
    <w:rsid w:val="009E10E2"/>
    <w:rsid w:val="009E12D2"/>
    <w:rsid w:val="009E1B82"/>
    <w:rsid w:val="009E1E9B"/>
    <w:rsid w:val="009E20D1"/>
    <w:rsid w:val="009E23FF"/>
    <w:rsid w:val="009E2822"/>
    <w:rsid w:val="009E2F32"/>
    <w:rsid w:val="009E342A"/>
    <w:rsid w:val="009E44CA"/>
    <w:rsid w:val="009E462A"/>
    <w:rsid w:val="009E47E6"/>
    <w:rsid w:val="009E4DAF"/>
    <w:rsid w:val="009E4E27"/>
    <w:rsid w:val="009E5505"/>
    <w:rsid w:val="009E6188"/>
    <w:rsid w:val="009E627D"/>
    <w:rsid w:val="009E67D5"/>
    <w:rsid w:val="009E74AD"/>
    <w:rsid w:val="009E76CE"/>
    <w:rsid w:val="009E7D6E"/>
    <w:rsid w:val="009E7F32"/>
    <w:rsid w:val="009F0B0A"/>
    <w:rsid w:val="009F1729"/>
    <w:rsid w:val="009F2771"/>
    <w:rsid w:val="009F3727"/>
    <w:rsid w:val="009F3B02"/>
    <w:rsid w:val="009F44B5"/>
    <w:rsid w:val="009F4694"/>
    <w:rsid w:val="009F5246"/>
    <w:rsid w:val="009F566D"/>
    <w:rsid w:val="009F6CC7"/>
    <w:rsid w:val="009F7CFC"/>
    <w:rsid w:val="00A000B1"/>
    <w:rsid w:val="00A00ED1"/>
    <w:rsid w:val="00A00F64"/>
    <w:rsid w:val="00A00FC5"/>
    <w:rsid w:val="00A01320"/>
    <w:rsid w:val="00A01FC2"/>
    <w:rsid w:val="00A02941"/>
    <w:rsid w:val="00A02F23"/>
    <w:rsid w:val="00A032B2"/>
    <w:rsid w:val="00A0344D"/>
    <w:rsid w:val="00A0363A"/>
    <w:rsid w:val="00A03A3F"/>
    <w:rsid w:val="00A03C82"/>
    <w:rsid w:val="00A04798"/>
    <w:rsid w:val="00A04F5C"/>
    <w:rsid w:val="00A04FAE"/>
    <w:rsid w:val="00A06493"/>
    <w:rsid w:val="00A06C84"/>
    <w:rsid w:val="00A07A25"/>
    <w:rsid w:val="00A10862"/>
    <w:rsid w:val="00A10905"/>
    <w:rsid w:val="00A10D94"/>
    <w:rsid w:val="00A110E7"/>
    <w:rsid w:val="00A11649"/>
    <w:rsid w:val="00A117E2"/>
    <w:rsid w:val="00A11D2B"/>
    <w:rsid w:val="00A124CB"/>
    <w:rsid w:val="00A127A3"/>
    <w:rsid w:val="00A14A3A"/>
    <w:rsid w:val="00A150C5"/>
    <w:rsid w:val="00A160C9"/>
    <w:rsid w:val="00A160FB"/>
    <w:rsid w:val="00A165D0"/>
    <w:rsid w:val="00A16A01"/>
    <w:rsid w:val="00A178AE"/>
    <w:rsid w:val="00A20902"/>
    <w:rsid w:val="00A214B4"/>
    <w:rsid w:val="00A21564"/>
    <w:rsid w:val="00A217C4"/>
    <w:rsid w:val="00A21816"/>
    <w:rsid w:val="00A21A28"/>
    <w:rsid w:val="00A21DB5"/>
    <w:rsid w:val="00A22047"/>
    <w:rsid w:val="00A22468"/>
    <w:rsid w:val="00A238B5"/>
    <w:rsid w:val="00A23AA8"/>
    <w:rsid w:val="00A244E9"/>
    <w:rsid w:val="00A24CE7"/>
    <w:rsid w:val="00A2556D"/>
    <w:rsid w:val="00A256F5"/>
    <w:rsid w:val="00A26026"/>
    <w:rsid w:val="00A26183"/>
    <w:rsid w:val="00A262CC"/>
    <w:rsid w:val="00A2660C"/>
    <w:rsid w:val="00A266E6"/>
    <w:rsid w:val="00A26BFF"/>
    <w:rsid w:val="00A26C1B"/>
    <w:rsid w:val="00A26D9B"/>
    <w:rsid w:val="00A26F11"/>
    <w:rsid w:val="00A30372"/>
    <w:rsid w:val="00A304E8"/>
    <w:rsid w:val="00A30B4F"/>
    <w:rsid w:val="00A30CCA"/>
    <w:rsid w:val="00A313B7"/>
    <w:rsid w:val="00A313C2"/>
    <w:rsid w:val="00A31449"/>
    <w:rsid w:val="00A323E6"/>
    <w:rsid w:val="00A32478"/>
    <w:rsid w:val="00A32780"/>
    <w:rsid w:val="00A33315"/>
    <w:rsid w:val="00A33841"/>
    <w:rsid w:val="00A3581D"/>
    <w:rsid w:val="00A3636F"/>
    <w:rsid w:val="00A3704F"/>
    <w:rsid w:val="00A371A5"/>
    <w:rsid w:val="00A37B6C"/>
    <w:rsid w:val="00A37C30"/>
    <w:rsid w:val="00A37CBC"/>
    <w:rsid w:val="00A40AAD"/>
    <w:rsid w:val="00A41318"/>
    <w:rsid w:val="00A425DA"/>
    <w:rsid w:val="00A42F39"/>
    <w:rsid w:val="00A43284"/>
    <w:rsid w:val="00A43E6C"/>
    <w:rsid w:val="00A4468C"/>
    <w:rsid w:val="00A453F0"/>
    <w:rsid w:val="00A45EE6"/>
    <w:rsid w:val="00A46A15"/>
    <w:rsid w:val="00A46DF7"/>
    <w:rsid w:val="00A46EFD"/>
    <w:rsid w:val="00A47D91"/>
    <w:rsid w:val="00A5097E"/>
    <w:rsid w:val="00A509DC"/>
    <w:rsid w:val="00A51A98"/>
    <w:rsid w:val="00A51BA0"/>
    <w:rsid w:val="00A52ADD"/>
    <w:rsid w:val="00A5312E"/>
    <w:rsid w:val="00A53183"/>
    <w:rsid w:val="00A5332B"/>
    <w:rsid w:val="00A53FC1"/>
    <w:rsid w:val="00A5444A"/>
    <w:rsid w:val="00A54DBC"/>
    <w:rsid w:val="00A554A7"/>
    <w:rsid w:val="00A55AD6"/>
    <w:rsid w:val="00A55B9B"/>
    <w:rsid w:val="00A56896"/>
    <w:rsid w:val="00A57E34"/>
    <w:rsid w:val="00A61382"/>
    <w:rsid w:val="00A614EE"/>
    <w:rsid w:val="00A61F73"/>
    <w:rsid w:val="00A6212E"/>
    <w:rsid w:val="00A62870"/>
    <w:rsid w:val="00A62971"/>
    <w:rsid w:val="00A6313D"/>
    <w:rsid w:val="00A63313"/>
    <w:rsid w:val="00A63B22"/>
    <w:rsid w:val="00A64FC8"/>
    <w:rsid w:val="00A65F1E"/>
    <w:rsid w:val="00A6602E"/>
    <w:rsid w:val="00A66612"/>
    <w:rsid w:val="00A67030"/>
    <w:rsid w:val="00A677DB"/>
    <w:rsid w:val="00A67EBA"/>
    <w:rsid w:val="00A705E0"/>
    <w:rsid w:val="00A70D6D"/>
    <w:rsid w:val="00A71352"/>
    <w:rsid w:val="00A713B7"/>
    <w:rsid w:val="00A71401"/>
    <w:rsid w:val="00A71541"/>
    <w:rsid w:val="00A7192D"/>
    <w:rsid w:val="00A71E78"/>
    <w:rsid w:val="00A72AC8"/>
    <w:rsid w:val="00A72FD8"/>
    <w:rsid w:val="00A7300D"/>
    <w:rsid w:val="00A73648"/>
    <w:rsid w:val="00A73DA1"/>
    <w:rsid w:val="00A74053"/>
    <w:rsid w:val="00A74070"/>
    <w:rsid w:val="00A743AA"/>
    <w:rsid w:val="00A749FB"/>
    <w:rsid w:val="00A7579B"/>
    <w:rsid w:val="00A757F1"/>
    <w:rsid w:val="00A75F45"/>
    <w:rsid w:val="00A75F7C"/>
    <w:rsid w:val="00A76645"/>
    <w:rsid w:val="00A76834"/>
    <w:rsid w:val="00A7772B"/>
    <w:rsid w:val="00A77892"/>
    <w:rsid w:val="00A77AC6"/>
    <w:rsid w:val="00A77F2F"/>
    <w:rsid w:val="00A804E1"/>
    <w:rsid w:val="00A807CA"/>
    <w:rsid w:val="00A809F2"/>
    <w:rsid w:val="00A80D61"/>
    <w:rsid w:val="00A811C4"/>
    <w:rsid w:val="00A81C99"/>
    <w:rsid w:val="00A826B0"/>
    <w:rsid w:val="00A82C9E"/>
    <w:rsid w:val="00A82CB0"/>
    <w:rsid w:val="00A8330C"/>
    <w:rsid w:val="00A8367E"/>
    <w:rsid w:val="00A844A6"/>
    <w:rsid w:val="00A847A5"/>
    <w:rsid w:val="00A85495"/>
    <w:rsid w:val="00A85B1A"/>
    <w:rsid w:val="00A860ED"/>
    <w:rsid w:val="00A864BE"/>
    <w:rsid w:val="00A874A7"/>
    <w:rsid w:val="00A876D9"/>
    <w:rsid w:val="00A877DF"/>
    <w:rsid w:val="00A902BA"/>
    <w:rsid w:val="00A90675"/>
    <w:rsid w:val="00A90C30"/>
    <w:rsid w:val="00A91BFB"/>
    <w:rsid w:val="00A92535"/>
    <w:rsid w:val="00A92BB5"/>
    <w:rsid w:val="00A92C9C"/>
    <w:rsid w:val="00A93D1D"/>
    <w:rsid w:val="00A94DA1"/>
    <w:rsid w:val="00A95A93"/>
    <w:rsid w:val="00A95A9E"/>
    <w:rsid w:val="00A95BD2"/>
    <w:rsid w:val="00A96543"/>
    <w:rsid w:val="00A970A5"/>
    <w:rsid w:val="00A9767D"/>
    <w:rsid w:val="00AA07F2"/>
    <w:rsid w:val="00AA0E0E"/>
    <w:rsid w:val="00AA1141"/>
    <w:rsid w:val="00AA1472"/>
    <w:rsid w:val="00AA14AA"/>
    <w:rsid w:val="00AA3CDB"/>
    <w:rsid w:val="00AA457E"/>
    <w:rsid w:val="00AA479E"/>
    <w:rsid w:val="00AA5896"/>
    <w:rsid w:val="00AA5B74"/>
    <w:rsid w:val="00AA66AE"/>
    <w:rsid w:val="00AA69FA"/>
    <w:rsid w:val="00AA7236"/>
    <w:rsid w:val="00AA77F7"/>
    <w:rsid w:val="00AA7BB2"/>
    <w:rsid w:val="00AB00C4"/>
    <w:rsid w:val="00AB0A6D"/>
    <w:rsid w:val="00AB10E1"/>
    <w:rsid w:val="00AB15FD"/>
    <w:rsid w:val="00AB2563"/>
    <w:rsid w:val="00AB2B60"/>
    <w:rsid w:val="00AB2CDE"/>
    <w:rsid w:val="00AB2CFC"/>
    <w:rsid w:val="00AB2E38"/>
    <w:rsid w:val="00AB428C"/>
    <w:rsid w:val="00AB4719"/>
    <w:rsid w:val="00AB56D0"/>
    <w:rsid w:val="00AB5715"/>
    <w:rsid w:val="00AB62BA"/>
    <w:rsid w:val="00AB6FCE"/>
    <w:rsid w:val="00AB741E"/>
    <w:rsid w:val="00AB74B2"/>
    <w:rsid w:val="00AC122A"/>
    <w:rsid w:val="00AC1725"/>
    <w:rsid w:val="00AC1EA5"/>
    <w:rsid w:val="00AC3705"/>
    <w:rsid w:val="00AC4400"/>
    <w:rsid w:val="00AC4589"/>
    <w:rsid w:val="00AC45AF"/>
    <w:rsid w:val="00AC494A"/>
    <w:rsid w:val="00AC5A77"/>
    <w:rsid w:val="00AC646D"/>
    <w:rsid w:val="00AC76FD"/>
    <w:rsid w:val="00AC7783"/>
    <w:rsid w:val="00AD2806"/>
    <w:rsid w:val="00AD2D05"/>
    <w:rsid w:val="00AD2F60"/>
    <w:rsid w:val="00AD39A2"/>
    <w:rsid w:val="00AD3A9C"/>
    <w:rsid w:val="00AD3BD7"/>
    <w:rsid w:val="00AD45D3"/>
    <w:rsid w:val="00AD47EE"/>
    <w:rsid w:val="00AD4DC0"/>
    <w:rsid w:val="00AD665D"/>
    <w:rsid w:val="00AD680D"/>
    <w:rsid w:val="00AD6D22"/>
    <w:rsid w:val="00AD7031"/>
    <w:rsid w:val="00AD7727"/>
    <w:rsid w:val="00AE0003"/>
    <w:rsid w:val="00AE06C0"/>
    <w:rsid w:val="00AE0963"/>
    <w:rsid w:val="00AE12A6"/>
    <w:rsid w:val="00AE1551"/>
    <w:rsid w:val="00AE1C09"/>
    <w:rsid w:val="00AE24C2"/>
    <w:rsid w:val="00AE2841"/>
    <w:rsid w:val="00AE29CB"/>
    <w:rsid w:val="00AE3C0A"/>
    <w:rsid w:val="00AE4099"/>
    <w:rsid w:val="00AE457C"/>
    <w:rsid w:val="00AE4687"/>
    <w:rsid w:val="00AE4715"/>
    <w:rsid w:val="00AE476A"/>
    <w:rsid w:val="00AE5B03"/>
    <w:rsid w:val="00AE5E32"/>
    <w:rsid w:val="00AE6572"/>
    <w:rsid w:val="00AE68EE"/>
    <w:rsid w:val="00AE6AAD"/>
    <w:rsid w:val="00AE7015"/>
    <w:rsid w:val="00AE7EA9"/>
    <w:rsid w:val="00AF0710"/>
    <w:rsid w:val="00AF0CC2"/>
    <w:rsid w:val="00AF1F4B"/>
    <w:rsid w:val="00AF2531"/>
    <w:rsid w:val="00AF3992"/>
    <w:rsid w:val="00AF3BA1"/>
    <w:rsid w:val="00AF450B"/>
    <w:rsid w:val="00AF7B16"/>
    <w:rsid w:val="00AF7E20"/>
    <w:rsid w:val="00B006DA"/>
    <w:rsid w:val="00B00E31"/>
    <w:rsid w:val="00B00F32"/>
    <w:rsid w:val="00B00F52"/>
    <w:rsid w:val="00B0165E"/>
    <w:rsid w:val="00B01F12"/>
    <w:rsid w:val="00B020EB"/>
    <w:rsid w:val="00B029BA"/>
    <w:rsid w:val="00B033AD"/>
    <w:rsid w:val="00B04138"/>
    <w:rsid w:val="00B0432B"/>
    <w:rsid w:val="00B0499B"/>
    <w:rsid w:val="00B04C08"/>
    <w:rsid w:val="00B04D7F"/>
    <w:rsid w:val="00B06323"/>
    <w:rsid w:val="00B067A2"/>
    <w:rsid w:val="00B06A4E"/>
    <w:rsid w:val="00B06EDC"/>
    <w:rsid w:val="00B06F39"/>
    <w:rsid w:val="00B07908"/>
    <w:rsid w:val="00B1048E"/>
    <w:rsid w:val="00B10926"/>
    <w:rsid w:val="00B10AFD"/>
    <w:rsid w:val="00B11B1B"/>
    <w:rsid w:val="00B1202D"/>
    <w:rsid w:val="00B126CD"/>
    <w:rsid w:val="00B12809"/>
    <w:rsid w:val="00B13F8F"/>
    <w:rsid w:val="00B1466A"/>
    <w:rsid w:val="00B14E88"/>
    <w:rsid w:val="00B14EBA"/>
    <w:rsid w:val="00B152B8"/>
    <w:rsid w:val="00B16522"/>
    <w:rsid w:val="00B165C8"/>
    <w:rsid w:val="00B16A50"/>
    <w:rsid w:val="00B16D94"/>
    <w:rsid w:val="00B16F5C"/>
    <w:rsid w:val="00B207D4"/>
    <w:rsid w:val="00B20B63"/>
    <w:rsid w:val="00B223D3"/>
    <w:rsid w:val="00B2261E"/>
    <w:rsid w:val="00B22ED8"/>
    <w:rsid w:val="00B23442"/>
    <w:rsid w:val="00B23B84"/>
    <w:rsid w:val="00B25740"/>
    <w:rsid w:val="00B26118"/>
    <w:rsid w:val="00B264A9"/>
    <w:rsid w:val="00B26960"/>
    <w:rsid w:val="00B26CFC"/>
    <w:rsid w:val="00B278AF"/>
    <w:rsid w:val="00B27E56"/>
    <w:rsid w:val="00B306CD"/>
    <w:rsid w:val="00B30AF2"/>
    <w:rsid w:val="00B3129B"/>
    <w:rsid w:val="00B31A82"/>
    <w:rsid w:val="00B32B16"/>
    <w:rsid w:val="00B32FD8"/>
    <w:rsid w:val="00B33078"/>
    <w:rsid w:val="00B3352E"/>
    <w:rsid w:val="00B33666"/>
    <w:rsid w:val="00B3420D"/>
    <w:rsid w:val="00B35019"/>
    <w:rsid w:val="00B3632F"/>
    <w:rsid w:val="00B370FE"/>
    <w:rsid w:val="00B3766C"/>
    <w:rsid w:val="00B402FF"/>
    <w:rsid w:val="00B405B5"/>
    <w:rsid w:val="00B407DB"/>
    <w:rsid w:val="00B40E7B"/>
    <w:rsid w:val="00B411C5"/>
    <w:rsid w:val="00B41CA1"/>
    <w:rsid w:val="00B424A8"/>
    <w:rsid w:val="00B43230"/>
    <w:rsid w:val="00B43C06"/>
    <w:rsid w:val="00B43E80"/>
    <w:rsid w:val="00B445AC"/>
    <w:rsid w:val="00B455D1"/>
    <w:rsid w:val="00B508B5"/>
    <w:rsid w:val="00B50DF0"/>
    <w:rsid w:val="00B5111D"/>
    <w:rsid w:val="00B51226"/>
    <w:rsid w:val="00B513EB"/>
    <w:rsid w:val="00B51884"/>
    <w:rsid w:val="00B51A74"/>
    <w:rsid w:val="00B51B05"/>
    <w:rsid w:val="00B525C7"/>
    <w:rsid w:val="00B52EA4"/>
    <w:rsid w:val="00B5338F"/>
    <w:rsid w:val="00B53BC4"/>
    <w:rsid w:val="00B558F8"/>
    <w:rsid w:val="00B574CE"/>
    <w:rsid w:val="00B603A3"/>
    <w:rsid w:val="00B60EBD"/>
    <w:rsid w:val="00B61049"/>
    <w:rsid w:val="00B6147D"/>
    <w:rsid w:val="00B614D9"/>
    <w:rsid w:val="00B61B17"/>
    <w:rsid w:val="00B61E3C"/>
    <w:rsid w:val="00B62EEA"/>
    <w:rsid w:val="00B6376A"/>
    <w:rsid w:val="00B64DDA"/>
    <w:rsid w:val="00B65594"/>
    <w:rsid w:val="00B659A2"/>
    <w:rsid w:val="00B66279"/>
    <w:rsid w:val="00B66AA6"/>
    <w:rsid w:val="00B66C7D"/>
    <w:rsid w:val="00B66D7A"/>
    <w:rsid w:val="00B67224"/>
    <w:rsid w:val="00B67868"/>
    <w:rsid w:val="00B67888"/>
    <w:rsid w:val="00B67999"/>
    <w:rsid w:val="00B67A0D"/>
    <w:rsid w:val="00B67A1D"/>
    <w:rsid w:val="00B67D63"/>
    <w:rsid w:val="00B70073"/>
    <w:rsid w:val="00B704FE"/>
    <w:rsid w:val="00B70B54"/>
    <w:rsid w:val="00B70E15"/>
    <w:rsid w:val="00B71525"/>
    <w:rsid w:val="00B72BEE"/>
    <w:rsid w:val="00B7367E"/>
    <w:rsid w:val="00B7445F"/>
    <w:rsid w:val="00B74E2C"/>
    <w:rsid w:val="00B758A3"/>
    <w:rsid w:val="00B75E03"/>
    <w:rsid w:val="00B760E9"/>
    <w:rsid w:val="00B764E3"/>
    <w:rsid w:val="00B76F03"/>
    <w:rsid w:val="00B772E8"/>
    <w:rsid w:val="00B7771E"/>
    <w:rsid w:val="00B81297"/>
    <w:rsid w:val="00B816A0"/>
    <w:rsid w:val="00B821EB"/>
    <w:rsid w:val="00B8220D"/>
    <w:rsid w:val="00B82A86"/>
    <w:rsid w:val="00B82B48"/>
    <w:rsid w:val="00B82F42"/>
    <w:rsid w:val="00B839EF"/>
    <w:rsid w:val="00B84926"/>
    <w:rsid w:val="00B851C4"/>
    <w:rsid w:val="00B8527C"/>
    <w:rsid w:val="00B854E7"/>
    <w:rsid w:val="00B857A5"/>
    <w:rsid w:val="00B86B58"/>
    <w:rsid w:val="00B86BEA"/>
    <w:rsid w:val="00B86D1C"/>
    <w:rsid w:val="00B87346"/>
    <w:rsid w:val="00B90017"/>
    <w:rsid w:val="00B90607"/>
    <w:rsid w:val="00B911B1"/>
    <w:rsid w:val="00B915A1"/>
    <w:rsid w:val="00B92B49"/>
    <w:rsid w:val="00B92D8A"/>
    <w:rsid w:val="00B92FB4"/>
    <w:rsid w:val="00B93B80"/>
    <w:rsid w:val="00B93C81"/>
    <w:rsid w:val="00B93C95"/>
    <w:rsid w:val="00B93EC6"/>
    <w:rsid w:val="00B94488"/>
    <w:rsid w:val="00B95F0B"/>
    <w:rsid w:val="00B97079"/>
    <w:rsid w:val="00BA069A"/>
    <w:rsid w:val="00BA1004"/>
    <w:rsid w:val="00BA17F4"/>
    <w:rsid w:val="00BA1EB1"/>
    <w:rsid w:val="00BA1EB2"/>
    <w:rsid w:val="00BA29BC"/>
    <w:rsid w:val="00BA2F0D"/>
    <w:rsid w:val="00BA3086"/>
    <w:rsid w:val="00BA4C87"/>
    <w:rsid w:val="00BA4EAE"/>
    <w:rsid w:val="00BA58FA"/>
    <w:rsid w:val="00BA5F79"/>
    <w:rsid w:val="00BA6121"/>
    <w:rsid w:val="00BA6A31"/>
    <w:rsid w:val="00BA6CB4"/>
    <w:rsid w:val="00BA709F"/>
    <w:rsid w:val="00BA7BFA"/>
    <w:rsid w:val="00BA7C0D"/>
    <w:rsid w:val="00BB0BF1"/>
    <w:rsid w:val="00BB0D48"/>
    <w:rsid w:val="00BB104E"/>
    <w:rsid w:val="00BB16AB"/>
    <w:rsid w:val="00BB2017"/>
    <w:rsid w:val="00BB2373"/>
    <w:rsid w:val="00BB25A3"/>
    <w:rsid w:val="00BB287A"/>
    <w:rsid w:val="00BB2A41"/>
    <w:rsid w:val="00BB2C08"/>
    <w:rsid w:val="00BB38F2"/>
    <w:rsid w:val="00BB3D31"/>
    <w:rsid w:val="00BB3DC0"/>
    <w:rsid w:val="00BB3E51"/>
    <w:rsid w:val="00BB4719"/>
    <w:rsid w:val="00BB5337"/>
    <w:rsid w:val="00BB5CFE"/>
    <w:rsid w:val="00BB622E"/>
    <w:rsid w:val="00BB6810"/>
    <w:rsid w:val="00BB6DC1"/>
    <w:rsid w:val="00BB6E97"/>
    <w:rsid w:val="00BB706E"/>
    <w:rsid w:val="00BB723E"/>
    <w:rsid w:val="00BC01C0"/>
    <w:rsid w:val="00BC08F0"/>
    <w:rsid w:val="00BC16AC"/>
    <w:rsid w:val="00BC1FA7"/>
    <w:rsid w:val="00BC25B6"/>
    <w:rsid w:val="00BC26E1"/>
    <w:rsid w:val="00BC2DCB"/>
    <w:rsid w:val="00BC37AC"/>
    <w:rsid w:val="00BC3D88"/>
    <w:rsid w:val="00BC3ED7"/>
    <w:rsid w:val="00BC418A"/>
    <w:rsid w:val="00BC426E"/>
    <w:rsid w:val="00BC5520"/>
    <w:rsid w:val="00BC59C7"/>
    <w:rsid w:val="00BC60D8"/>
    <w:rsid w:val="00BC6BC3"/>
    <w:rsid w:val="00BC6D15"/>
    <w:rsid w:val="00BC719B"/>
    <w:rsid w:val="00BD074D"/>
    <w:rsid w:val="00BD1031"/>
    <w:rsid w:val="00BD1058"/>
    <w:rsid w:val="00BD136A"/>
    <w:rsid w:val="00BD1542"/>
    <w:rsid w:val="00BD1EF3"/>
    <w:rsid w:val="00BD2F0D"/>
    <w:rsid w:val="00BD3E89"/>
    <w:rsid w:val="00BD468D"/>
    <w:rsid w:val="00BD4DC9"/>
    <w:rsid w:val="00BD4F48"/>
    <w:rsid w:val="00BD53E1"/>
    <w:rsid w:val="00BD5603"/>
    <w:rsid w:val="00BD6006"/>
    <w:rsid w:val="00BD68BD"/>
    <w:rsid w:val="00BD69EC"/>
    <w:rsid w:val="00BD6AB3"/>
    <w:rsid w:val="00BD6D52"/>
    <w:rsid w:val="00BD6E86"/>
    <w:rsid w:val="00BD7F84"/>
    <w:rsid w:val="00BE09FC"/>
    <w:rsid w:val="00BE180E"/>
    <w:rsid w:val="00BE18F5"/>
    <w:rsid w:val="00BE351B"/>
    <w:rsid w:val="00BE3E3E"/>
    <w:rsid w:val="00BE5DD6"/>
    <w:rsid w:val="00BE64E8"/>
    <w:rsid w:val="00BE7170"/>
    <w:rsid w:val="00BE78B0"/>
    <w:rsid w:val="00BE7AEC"/>
    <w:rsid w:val="00BE7EE2"/>
    <w:rsid w:val="00BF06AB"/>
    <w:rsid w:val="00BF083F"/>
    <w:rsid w:val="00BF11EE"/>
    <w:rsid w:val="00BF1A39"/>
    <w:rsid w:val="00BF1BA9"/>
    <w:rsid w:val="00BF343F"/>
    <w:rsid w:val="00BF3F53"/>
    <w:rsid w:val="00BF5148"/>
    <w:rsid w:val="00BF531D"/>
    <w:rsid w:val="00BF5DFE"/>
    <w:rsid w:val="00BF5F3C"/>
    <w:rsid w:val="00BF645B"/>
    <w:rsid w:val="00BF6C39"/>
    <w:rsid w:val="00BF6D63"/>
    <w:rsid w:val="00BF70D2"/>
    <w:rsid w:val="00BF770C"/>
    <w:rsid w:val="00C00123"/>
    <w:rsid w:val="00C01049"/>
    <w:rsid w:val="00C01449"/>
    <w:rsid w:val="00C014B5"/>
    <w:rsid w:val="00C01976"/>
    <w:rsid w:val="00C02044"/>
    <w:rsid w:val="00C0267A"/>
    <w:rsid w:val="00C029EE"/>
    <w:rsid w:val="00C02B60"/>
    <w:rsid w:val="00C02D48"/>
    <w:rsid w:val="00C02DB2"/>
    <w:rsid w:val="00C02FF8"/>
    <w:rsid w:val="00C031EF"/>
    <w:rsid w:val="00C03729"/>
    <w:rsid w:val="00C04E0D"/>
    <w:rsid w:val="00C04F9E"/>
    <w:rsid w:val="00C06263"/>
    <w:rsid w:val="00C066EF"/>
    <w:rsid w:val="00C0736C"/>
    <w:rsid w:val="00C076E8"/>
    <w:rsid w:val="00C07FA4"/>
    <w:rsid w:val="00C10622"/>
    <w:rsid w:val="00C106C7"/>
    <w:rsid w:val="00C1269D"/>
    <w:rsid w:val="00C12C81"/>
    <w:rsid w:val="00C12E72"/>
    <w:rsid w:val="00C1338E"/>
    <w:rsid w:val="00C134FD"/>
    <w:rsid w:val="00C13DEC"/>
    <w:rsid w:val="00C14261"/>
    <w:rsid w:val="00C1439A"/>
    <w:rsid w:val="00C144D9"/>
    <w:rsid w:val="00C146E8"/>
    <w:rsid w:val="00C14C77"/>
    <w:rsid w:val="00C15034"/>
    <w:rsid w:val="00C15D75"/>
    <w:rsid w:val="00C16D5C"/>
    <w:rsid w:val="00C16F94"/>
    <w:rsid w:val="00C170DA"/>
    <w:rsid w:val="00C17A2F"/>
    <w:rsid w:val="00C17B42"/>
    <w:rsid w:val="00C17C39"/>
    <w:rsid w:val="00C17CDF"/>
    <w:rsid w:val="00C20394"/>
    <w:rsid w:val="00C2079E"/>
    <w:rsid w:val="00C20AD0"/>
    <w:rsid w:val="00C20BFE"/>
    <w:rsid w:val="00C22390"/>
    <w:rsid w:val="00C22616"/>
    <w:rsid w:val="00C22705"/>
    <w:rsid w:val="00C22F79"/>
    <w:rsid w:val="00C238EA"/>
    <w:rsid w:val="00C24363"/>
    <w:rsid w:val="00C2452A"/>
    <w:rsid w:val="00C24FC0"/>
    <w:rsid w:val="00C253FE"/>
    <w:rsid w:val="00C25408"/>
    <w:rsid w:val="00C25855"/>
    <w:rsid w:val="00C25EF3"/>
    <w:rsid w:val="00C260BA"/>
    <w:rsid w:val="00C2620F"/>
    <w:rsid w:val="00C263AD"/>
    <w:rsid w:val="00C2682D"/>
    <w:rsid w:val="00C2685A"/>
    <w:rsid w:val="00C27A2A"/>
    <w:rsid w:val="00C30717"/>
    <w:rsid w:val="00C32193"/>
    <w:rsid w:val="00C32475"/>
    <w:rsid w:val="00C3292A"/>
    <w:rsid w:val="00C332CE"/>
    <w:rsid w:val="00C3361C"/>
    <w:rsid w:val="00C33C16"/>
    <w:rsid w:val="00C33C8F"/>
    <w:rsid w:val="00C3427C"/>
    <w:rsid w:val="00C34AB2"/>
    <w:rsid w:val="00C34BD6"/>
    <w:rsid w:val="00C34DE2"/>
    <w:rsid w:val="00C350BD"/>
    <w:rsid w:val="00C35CD9"/>
    <w:rsid w:val="00C36921"/>
    <w:rsid w:val="00C36C82"/>
    <w:rsid w:val="00C37DD5"/>
    <w:rsid w:val="00C40607"/>
    <w:rsid w:val="00C40D10"/>
    <w:rsid w:val="00C40E70"/>
    <w:rsid w:val="00C41645"/>
    <w:rsid w:val="00C41B7F"/>
    <w:rsid w:val="00C41D4B"/>
    <w:rsid w:val="00C41E84"/>
    <w:rsid w:val="00C42239"/>
    <w:rsid w:val="00C42B7A"/>
    <w:rsid w:val="00C4367E"/>
    <w:rsid w:val="00C43D0F"/>
    <w:rsid w:val="00C442A3"/>
    <w:rsid w:val="00C446EC"/>
    <w:rsid w:val="00C44C27"/>
    <w:rsid w:val="00C451F7"/>
    <w:rsid w:val="00C4584B"/>
    <w:rsid w:val="00C45CD3"/>
    <w:rsid w:val="00C461A0"/>
    <w:rsid w:val="00C46ABC"/>
    <w:rsid w:val="00C4775D"/>
    <w:rsid w:val="00C47D73"/>
    <w:rsid w:val="00C50261"/>
    <w:rsid w:val="00C504D5"/>
    <w:rsid w:val="00C51937"/>
    <w:rsid w:val="00C52326"/>
    <w:rsid w:val="00C52958"/>
    <w:rsid w:val="00C52AD6"/>
    <w:rsid w:val="00C52BA3"/>
    <w:rsid w:val="00C5374A"/>
    <w:rsid w:val="00C541FC"/>
    <w:rsid w:val="00C54996"/>
    <w:rsid w:val="00C55FA5"/>
    <w:rsid w:val="00C56835"/>
    <w:rsid w:val="00C56B7F"/>
    <w:rsid w:val="00C575A1"/>
    <w:rsid w:val="00C57A16"/>
    <w:rsid w:val="00C57AC6"/>
    <w:rsid w:val="00C57CA4"/>
    <w:rsid w:val="00C616D8"/>
    <w:rsid w:val="00C631AC"/>
    <w:rsid w:val="00C633CA"/>
    <w:rsid w:val="00C63B6A"/>
    <w:rsid w:val="00C63CA7"/>
    <w:rsid w:val="00C640CA"/>
    <w:rsid w:val="00C64106"/>
    <w:rsid w:val="00C64254"/>
    <w:rsid w:val="00C6435D"/>
    <w:rsid w:val="00C6481D"/>
    <w:rsid w:val="00C65008"/>
    <w:rsid w:val="00C65D80"/>
    <w:rsid w:val="00C661F5"/>
    <w:rsid w:val="00C6668D"/>
    <w:rsid w:val="00C66D2B"/>
    <w:rsid w:val="00C67253"/>
    <w:rsid w:val="00C67324"/>
    <w:rsid w:val="00C67970"/>
    <w:rsid w:val="00C70446"/>
    <w:rsid w:val="00C7096D"/>
    <w:rsid w:val="00C70ADC"/>
    <w:rsid w:val="00C72F0E"/>
    <w:rsid w:val="00C76AD7"/>
    <w:rsid w:val="00C77355"/>
    <w:rsid w:val="00C77436"/>
    <w:rsid w:val="00C77986"/>
    <w:rsid w:val="00C779FE"/>
    <w:rsid w:val="00C8120E"/>
    <w:rsid w:val="00C81979"/>
    <w:rsid w:val="00C8210B"/>
    <w:rsid w:val="00C8231F"/>
    <w:rsid w:val="00C82E80"/>
    <w:rsid w:val="00C838EC"/>
    <w:rsid w:val="00C84143"/>
    <w:rsid w:val="00C8497A"/>
    <w:rsid w:val="00C84B3B"/>
    <w:rsid w:val="00C85781"/>
    <w:rsid w:val="00C857B7"/>
    <w:rsid w:val="00C85DD7"/>
    <w:rsid w:val="00C861E8"/>
    <w:rsid w:val="00C8660F"/>
    <w:rsid w:val="00C86A2B"/>
    <w:rsid w:val="00C86EE1"/>
    <w:rsid w:val="00C87044"/>
    <w:rsid w:val="00C87092"/>
    <w:rsid w:val="00C9068D"/>
    <w:rsid w:val="00C910E5"/>
    <w:rsid w:val="00C91396"/>
    <w:rsid w:val="00C9173C"/>
    <w:rsid w:val="00C91B8A"/>
    <w:rsid w:val="00C91D0A"/>
    <w:rsid w:val="00C93718"/>
    <w:rsid w:val="00C937EB"/>
    <w:rsid w:val="00C93ED2"/>
    <w:rsid w:val="00C93F64"/>
    <w:rsid w:val="00C95645"/>
    <w:rsid w:val="00C95D9E"/>
    <w:rsid w:val="00C96D62"/>
    <w:rsid w:val="00C9777F"/>
    <w:rsid w:val="00C97F17"/>
    <w:rsid w:val="00CA07E4"/>
    <w:rsid w:val="00CA0C4F"/>
    <w:rsid w:val="00CA1C59"/>
    <w:rsid w:val="00CA21D1"/>
    <w:rsid w:val="00CA2651"/>
    <w:rsid w:val="00CA2861"/>
    <w:rsid w:val="00CA2965"/>
    <w:rsid w:val="00CA2B6B"/>
    <w:rsid w:val="00CA3058"/>
    <w:rsid w:val="00CA32E9"/>
    <w:rsid w:val="00CA349C"/>
    <w:rsid w:val="00CA3794"/>
    <w:rsid w:val="00CA38E5"/>
    <w:rsid w:val="00CA391B"/>
    <w:rsid w:val="00CA3B5B"/>
    <w:rsid w:val="00CA3C09"/>
    <w:rsid w:val="00CA42B3"/>
    <w:rsid w:val="00CA43B4"/>
    <w:rsid w:val="00CA5898"/>
    <w:rsid w:val="00CA60E9"/>
    <w:rsid w:val="00CA6A67"/>
    <w:rsid w:val="00CA6E0E"/>
    <w:rsid w:val="00CA7389"/>
    <w:rsid w:val="00CA7837"/>
    <w:rsid w:val="00CB108E"/>
    <w:rsid w:val="00CB2195"/>
    <w:rsid w:val="00CB237E"/>
    <w:rsid w:val="00CB26BE"/>
    <w:rsid w:val="00CB287F"/>
    <w:rsid w:val="00CB30AE"/>
    <w:rsid w:val="00CB43E2"/>
    <w:rsid w:val="00CB4566"/>
    <w:rsid w:val="00CB4C1B"/>
    <w:rsid w:val="00CB539B"/>
    <w:rsid w:val="00CB593F"/>
    <w:rsid w:val="00CB5C9B"/>
    <w:rsid w:val="00CB6F8E"/>
    <w:rsid w:val="00CB75F5"/>
    <w:rsid w:val="00CB770A"/>
    <w:rsid w:val="00CC1A32"/>
    <w:rsid w:val="00CC3C30"/>
    <w:rsid w:val="00CC3E74"/>
    <w:rsid w:val="00CC476C"/>
    <w:rsid w:val="00CC4F75"/>
    <w:rsid w:val="00CC52CB"/>
    <w:rsid w:val="00CC53A4"/>
    <w:rsid w:val="00CC5724"/>
    <w:rsid w:val="00CC6F4F"/>
    <w:rsid w:val="00CC722C"/>
    <w:rsid w:val="00CD03D6"/>
    <w:rsid w:val="00CD0695"/>
    <w:rsid w:val="00CD1034"/>
    <w:rsid w:val="00CD122B"/>
    <w:rsid w:val="00CD19FC"/>
    <w:rsid w:val="00CD1C8B"/>
    <w:rsid w:val="00CD1FAE"/>
    <w:rsid w:val="00CD235C"/>
    <w:rsid w:val="00CD237E"/>
    <w:rsid w:val="00CD3843"/>
    <w:rsid w:val="00CD3D34"/>
    <w:rsid w:val="00CD3E43"/>
    <w:rsid w:val="00CD4140"/>
    <w:rsid w:val="00CD44B6"/>
    <w:rsid w:val="00CD4953"/>
    <w:rsid w:val="00CD4C7E"/>
    <w:rsid w:val="00CD50D5"/>
    <w:rsid w:val="00CD5557"/>
    <w:rsid w:val="00CD56D8"/>
    <w:rsid w:val="00CD58F3"/>
    <w:rsid w:val="00CD5C36"/>
    <w:rsid w:val="00CD5F6C"/>
    <w:rsid w:val="00CD6621"/>
    <w:rsid w:val="00CD69E5"/>
    <w:rsid w:val="00CD69FF"/>
    <w:rsid w:val="00CD73A4"/>
    <w:rsid w:val="00CD7600"/>
    <w:rsid w:val="00CD7738"/>
    <w:rsid w:val="00CD7E21"/>
    <w:rsid w:val="00CE0862"/>
    <w:rsid w:val="00CE309C"/>
    <w:rsid w:val="00CE3117"/>
    <w:rsid w:val="00CE3C68"/>
    <w:rsid w:val="00CE3F65"/>
    <w:rsid w:val="00CE42D4"/>
    <w:rsid w:val="00CE4ECD"/>
    <w:rsid w:val="00CE638D"/>
    <w:rsid w:val="00CE6BE0"/>
    <w:rsid w:val="00CE6ECB"/>
    <w:rsid w:val="00CE6EE3"/>
    <w:rsid w:val="00CE6F90"/>
    <w:rsid w:val="00CE78E5"/>
    <w:rsid w:val="00CE7976"/>
    <w:rsid w:val="00CF050A"/>
    <w:rsid w:val="00CF057E"/>
    <w:rsid w:val="00CF0B10"/>
    <w:rsid w:val="00CF0B8D"/>
    <w:rsid w:val="00CF0D2F"/>
    <w:rsid w:val="00CF1253"/>
    <w:rsid w:val="00CF1C38"/>
    <w:rsid w:val="00CF1DAE"/>
    <w:rsid w:val="00CF3544"/>
    <w:rsid w:val="00CF41B3"/>
    <w:rsid w:val="00CF4221"/>
    <w:rsid w:val="00CF4496"/>
    <w:rsid w:val="00CF4BCE"/>
    <w:rsid w:val="00CF52CA"/>
    <w:rsid w:val="00CF545F"/>
    <w:rsid w:val="00CF6977"/>
    <w:rsid w:val="00CF7635"/>
    <w:rsid w:val="00CF79AD"/>
    <w:rsid w:val="00D005FE"/>
    <w:rsid w:val="00D00BED"/>
    <w:rsid w:val="00D019CF"/>
    <w:rsid w:val="00D02584"/>
    <w:rsid w:val="00D0272F"/>
    <w:rsid w:val="00D02C4F"/>
    <w:rsid w:val="00D02D8B"/>
    <w:rsid w:val="00D04271"/>
    <w:rsid w:val="00D04312"/>
    <w:rsid w:val="00D04372"/>
    <w:rsid w:val="00D044A3"/>
    <w:rsid w:val="00D04F62"/>
    <w:rsid w:val="00D05424"/>
    <w:rsid w:val="00D0551A"/>
    <w:rsid w:val="00D05B76"/>
    <w:rsid w:val="00D06559"/>
    <w:rsid w:val="00D06CF3"/>
    <w:rsid w:val="00D07884"/>
    <w:rsid w:val="00D102CB"/>
    <w:rsid w:val="00D11005"/>
    <w:rsid w:val="00D1135E"/>
    <w:rsid w:val="00D11E3B"/>
    <w:rsid w:val="00D11E59"/>
    <w:rsid w:val="00D124EB"/>
    <w:rsid w:val="00D141F9"/>
    <w:rsid w:val="00D15307"/>
    <w:rsid w:val="00D153CD"/>
    <w:rsid w:val="00D15968"/>
    <w:rsid w:val="00D159EB"/>
    <w:rsid w:val="00D15A1E"/>
    <w:rsid w:val="00D15C0E"/>
    <w:rsid w:val="00D1654D"/>
    <w:rsid w:val="00D16685"/>
    <w:rsid w:val="00D16741"/>
    <w:rsid w:val="00D16A66"/>
    <w:rsid w:val="00D17580"/>
    <w:rsid w:val="00D175CF"/>
    <w:rsid w:val="00D17830"/>
    <w:rsid w:val="00D179AE"/>
    <w:rsid w:val="00D179CE"/>
    <w:rsid w:val="00D200B0"/>
    <w:rsid w:val="00D20548"/>
    <w:rsid w:val="00D20D09"/>
    <w:rsid w:val="00D210B6"/>
    <w:rsid w:val="00D2118D"/>
    <w:rsid w:val="00D21A71"/>
    <w:rsid w:val="00D21B24"/>
    <w:rsid w:val="00D225A5"/>
    <w:rsid w:val="00D228BB"/>
    <w:rsid w:val="00D229BC"/>
    <w:rsid w:val="00D22C31"/>
    <w:rsid w:val="00D22DFC"/>
    <w:rsid w:val="00D236CC"/>
    <w:rsid w:val="00D237E7"/>
    <w:rsid w:val="00D23FF6"/>
    <w:rsid w:val="00D240DD"/>
    <w:rsid w:val="00D24390"/>
    <w:rsid w:val="00D24D47"/>
    <w:rsid w:val="00D2555E"/>
    <w:rsid w:val="00D258FD"/>
    <w:rsid w:val="00D26625"/>
    <w:rsid w:val="00D26EAE"/>
    <w:rsid w:val="00D27341"/>
    <w:rsid w:val="00D27355"/>
    <w:rsid w:val="00D27FE7"/>
    <w:rsid w:val="00D30182"/>
    <w:rsid w:val="00D302C4"/>
    <w:rsid w:val="00D30D71"/>
    <w:rsid w:val="00D31C57"/>
    <w:rsid w:val="00D31D5D"/>
    <w:rsid w:val="00D31F05"/>
    <w:rsid w:val="00D3345A"/>
    <w:rsid w:val="00D33FE1"/>
    <w:rsid w:val="00D345C4"/>
    <w:rsid w:val="00D34C54"/>
    <w:rsid w:val="00D35B40"/>
    <w:rsid w:val="00D36418"/>
    <w:rsid w:val="00D36B1D"/>
    <w:rsid w:val="00D400A8"/>
    <w:rsid w:val="00D41BEC"/>
    <w:rsid w:val="00D43380"/>
    <w:rsid w:val="00D435E1"/>
    <w:rsid w:val="00D442EB"/>
    <w:rsid w:val="00D443A6"/>
    <w:rsid w:val="00D443CD"/>
    <w:rsid w:val="00D444D8"/>
    <w:rsid w:val="00D448FD"/>
    <w:rsid w:val="00D44A33"/>
    <w:rsid w:val="00D46059"/>
    <w:rsid w:val="00D46331"/>
    <w:rsid w:val="00D465BB"/>
    <w:rsid w:val="00D468C3"/>
    <w:rsid w:val="00D46B74"/>
    <w:rsid w:val="00D47DF3"/>
    <w:rsid w:val="00D50480"/>
    <w:rsid w:val="00D506B5"/>
    <w:rsid w:val="00D50769"/>
    <w:rsid w:val="00D50987"/>
    <w:rsid w:val="00D515B6"/>
    <w:rsid w:val="00D51642"/>
    <w:rsid w:val="00D51AB6"/>
    <w:rsid w:val="00D51B22"/>
    <w:rsid w:val="00D51CFC"/>
    <w:rsid w:val="00D526FC"/>
    <w:rsid w:val="00D52719"/>
    <w:rsid w:val="00D52836"/>
    <w:rsid w:val="00D52C80"/>
    <w:rsid w:val="00D52D25"/>
    <w:rsid w:val="00D53131"/>
    <w:rsid w:val="00D54451"/>
    <w:rsid w:val="00D54815"/>
    <w:rsid w:val="00D5514B"/>
    <w:rsid w:val="00D55F88"/>
    <w:rsid w:val="00D563A1"/>
    <w:rsid w:val="00D565FA"/>
    <w:rsid w:val="00D56FA4"/>
    <w:rsid w:val="00D574CB"/>
    <w:rsid w:val="00D57604"/>
    <w:rsid w:val="00D5773C"/>
    <w:rsid w:val="00D60115"/>
    <w:rsid w:val="00D6046D"/>
    <w:rsid w:val="00D60EB7"/>
    <w:rsid w:val="00D60FE9"/>
    <w:rsid w:val="00D615ED"/>
    <w:rsid w:val="00D61926"/>
    <w:rsid w:val="00D62D6F"/>
    <w:rsid w:val="00D634F0"/>
    <w:rsid w:val="00D63981"/>
    <w:rsid w:val="00D64128"/>
    <w:rsid w:val="00D6489E"/>
    <w:rsid w:val="00D648AA"/>
    <w:rsid w:val="00D65753"/>
    <w:rsid w:val="00D658B8"/>
    <w:rsid w:val="00D664A0"/>
    <w:rsid w:val="00D66F86"/>
    <w:rsid w:val="00D67DF1"/>
    <w:rsid w:val="00D70D37"/>
    <w:rsid w:val="00D7116D"/>
    <w:rsid w:val="00D71452"/>
    <w:rsid w:val="00D7274B"/>
    <w:rsid w:val="00D73040"/>
    <w:rsid w:val="00D73070"/>
    <w:rsid w:val="00D732A8"/>
    <w:rsid w:val="00D73C82"/>
    <w:rsid w:val="00D74EE7"/>
    <w:rsid w:val="00D75F4B"/>
    <w:rsid w:val="00D76168"/>
    <w:rsid w:val="00D77154"/>
    <w:rsid w:val="00D777BC"/>
    <w:rsid w:val="00D77C63"/>
    <w:rsid w:val="00D77CA5"/>
    <w:rsid w:val="00D77FEC"/>
    <w:rsid w:val="00D80119"/>
    <w:rsid w:val="00D811B7"/>
    <w:rsid w:val="00D829BD"/>
    <w:rsid w:val="00D838F8"/>
    <w:rsid w:val="00D84115"/>
    <w:rsid w:val="00D848EE"/>
    <w:rsid w:val="00D84F3A"/>
    <w:rsid w:val="00D85010"/>
    <w:rsid w:val="00D851ED"/>
    <w:rsid w:val="00D8521F"/>
    <w:rsid w:val="00D85C18"/>
    <w:rsid w:val="00D85EEF"/>
    <w:rsid w:val="00D85F14"/>
    <w:rsid w:val="00D860D8"/>
    <w:rsid w:val="00D86252"/>
    <w:rsid w:val="00D864B6"/>
    <w:rsid w:val="00D86CF3"/>
    <w:rsid w:val="00D86ED9"/>
    <w:rsid w:val="00D871D5"/>
    <w:rsid w:val="00D87F16"/>
    <w:rsid w:val="00D904C3"/>
    <w:rsid w:val="00D9068B"/>
    <w:rsid w:val="00D90BAD"/>
    <w:rsid w:val="00D90EE9"/>
    <w:rsid w:val="00D91E05"/>
    <w:rsid w:val="00D928DC"/>
    <w:rsid w:val="00D93611"/>
    <w:rsid w:val="00D93F41"/>
    <w:rsid w:val="00D94337"/>
    <w:rsid w:val="00D9440D"/>
    <w:rsid w:val="00D94A17"/>
    <w:rsid w:val="00D95237"/>
    <w:rsid w:val="00D952ED"/>
    <w:rsid w:val="00D9657B"/>
    <w:rsid w:val="00D96D1A"/>
    <w:rsid w:val="00D97062"/>
    <w:rsid w:val="00D97211"/>
    <w:rsid w:val="00D977CC"/>
    <w:rsid w:val="00D97A5A"/>
    <w:rsid w:val="00DA0368"/>
    <w:rsid w:val="00DA047B"/>
    <w:rsid w:val="00DA1416"/>
    <w:rsid w:val="00DA1607"/>
    <w:rsid w:val="00DA24DF"/>
    <w:rsid w:val="00DA2610"/>
    <w:rsid w:val="00DA270C"/>
    <w:rsid w:val="00DA2C3D"/>
    <w:rsid w:val="00DA2DB6"/>
    <w:rsid w:val="00DA2FF9"/>
    <w:rsid w:val="00DA3605"/>
    <w:rsid w:val="00DA3BC0"/>
    <w:rsid w:val="00DA3DDE"/>
    <w:rsid w:val="00DA4133"/>
    <w:rsid w:val="00DA4161"/>
    <w:rsid w:val="00DA461A"/>
    <w:rsid w:val="00DA47E4"/>
    <w:rsid w:val="00DA66CD"/>
    <w:rsid w:val="00DA69EE"/>
    <w:rsid w:val="00DA73FB"/>
    <w:rsid w:val="00DA7435"/>
    <w:rsid w:val="00DA74F6"/>
    <w:rsid w:val="00DA7F34"/>
    <w:rsid w:val="00DB101F"/>
    <w:rsid w:val="00DB12F3"/>
    <w:rsid w:val="00DB1AAC"/>
    <w:rsid w:val="00DB1D5C"/>
    <w:rsid w:val="00DB1F0A"/>
    <w:rsid w:val="00DB1FD6"/>
    <w:rsid w:val="00DB21DB"/>
    <w:rsid w:val="00DB22C9"/>
    <w:rsid w:val="00DB243C"/>
    <w:rsid w:val="00DB2590"/>
    <w:rsid w:val="00DB351B"/>
    <w:rsid w:val="00DB4134"/>
    <w:rsid w:val="00DB44D9"/>
    <w:rsid w:val="00DB57B4"/>
    <w:rsid w:val="00DB682B"/>
    <w:rsid w:val="00DB7B57"/>
    <w:rsid w:val="00DC086C"/>
    <w:rsid w:val="00DC22B6"/>
    <w:rsid w:val="00DC2315"/>
    <w:rsid w:val="00DC583D"/>
    <w:rsid w:val="00DC6ADB"/>
    <w:rsid w:val="00DC7075"/>
    <w:rsid w:val="00DC7353"/>
    <w:rsid w:val="00DC73FC"/>
    <w:rsid w:val="00DC75D4"/>
    <w:rsid w:val="00DC7CE9"/>
    <w:rsid w:val="00DD089A"/>
    <w:rsid w:val="00DD0B0B"/>
    <w:rsid w:val="00DD0EA9"/>
    <w:rsid w:val="00DD1148"/>
    <w:rsid w:val="00DD11FE"/>
    <w:rsid w:val="00DD1C9E"/>
    <w:rsid w:val="00DD1E03"/>
    <w:rsid w:val="00DD211A"/>
    <w:rsid w:val="00DD345F"/>
    <w:rsid w:val="00DD4A56"/>
    <w:rsid w:val="00DD4D4F"/>
    <w:rsid w:val="00DD50EE"/>
    <w:rsid w:val="00DD5218"/>
    <w:rsid w:val="00DD5B3C"/>
    <w:rsid w:val="00DD6483"/>
    <w:rsid w:val="00DD6E49"/>
    <w:rsid w:val="00DD6EE0"/>
    <w:rsid w:val="00DD78F6"/>
    <w:rsid w:val="00DE12F5"/>
    <w:rsid w:val="00DE1837"/>
    <w:rsid w:val="00DE21CC"/>
    <w:rsid w:val="00DE2299"/>
    <w:rsid w:val="00DE2908"/>
    <w:rsid w:val="00DE3EE6"/>
    <w:rsid w:val="00DE5166"/>
    <w:rsid w:val="00DE51EE"/>
    <w:rsid w:val="00DE5D74"/>
    <w:rsid w:val="00DE6345"/>
    <w:rsid w:val="00DE68CD"/>
    <w:rsid w:val="00DE6C1D"/>
    <w:rsid w:val="00DE7000"/>
    <w:rsid w:val="00DE7B2B"/>
    <w:rsid w:val="00DF033C"/>
    <w:rsid w:val="00DF0372"/>
    <w:rsid w:val="00DF07B4"/>
    <w:rsid w:val="00DF0C91"/>
    <w:rsid w:val="00DF1425"/>
    <w:rsid w:val="00DF1D8D"/>
    <w:rsid w:val="00DF26DE"/>
    <w:rsid w:val="00DF33E6"/>
    <w:rsid w:val="00DF3A42"/>
    <w:rsid w:val="00DF3EF1"/>
    <w:rsid w:val="00DF47B4"/>
    <w:rsid w:val="00DF58CA"/>
    <w:rsid w:val="00DF5EBB"/>
    <w:rsid w:val="00DF6692"/>
    <w:rsid w:val="00DF6FE0"/>
    <w:rsid w:val="00DF7392"/>
    <w:rsid w:val="00DF7742"/>
    <w:rsid w:val="00DF7F8C"/>
    <w:rsid w:val="00E006A9"/>
    <w:rsid w:val="00E00EC6"/>
    <w:rsid w:val="00E00F05"/>
    <w:rsid w:val="00E00F4D"/>
    <w:rsid w:val="00E0118D"/>
    <w:rsid w:val="00E01537"/>
    <w:rsid w:val="00E024F6"/>
    <w:rsid w:val="00E02619"/>
    <w:rsid w:val="00E026AA"/>
    <w:rsid w:val="00E03184"/>
    <w:rsid w:val="00E03851"/>
    <w:rsid w:val="00E03A01"/>
    <w:rsid w:val="00E03B7A"/>
    <w:rsid w:val="00E03D22"/>
    <w:rsid w:val="00E054E3"/>
    <w:rsid w:val="00E059BF"/>
    <w:rsid w:val="00E05FAF"/>
    <w:rsid w:val="00E0612B"/>
    <w:rsid w:val="00E06F15"/>
    <w:rsid w:val="00E10442"/>
    <w:rsid w:val="00E10AFA"/>
    <w:rsid w:val="00E10E44"/>
    <w:rsid w:val="00E10F6D"/>
    <w:rsid w:val="00E113D0"/>
    <w:rsid w:val="00E11F3E"/>
    <w:rsid w:val="00E11F4B"/>
    <w:rsid w:val="00E12049"/>
    <w:rsid w:val="00E1257B"/>
    <w:rsid w:val="00E134A3"/>
    <w:rsid w:val="00E147AA"/>
    <w:rsid w:val="00E1495D"/>
    <w:rsid w:val="00E14F3E"/>
    <w:rsid w:val="00E156D6"/>
    <w:rsid w:val="00E16CBE"/>
    <w:rsid w:val="00E16DA3"/>
    <w:rsid w:val="00E21AED"/>
    <w:rsid w:val="00E21CF5"/>
    <w:rsid w:val="00E21E2B"/>
    <w:rsid w:val="00E22E13"/>
    <w:rsid w:val="00E2322E"/>
    <w:rsid w:val="00E233C0"/>
    <w:rsid w:val="00E2353C"/>
    <w:rsid w:val="00E239CA"/>
    <w:rsid w:val="00E23B7A"/>
    <w:rsid w:val="00E24509"/>
    <w:rsid w:val="00E24B34"/>
    <w:rsid w:val="00E24DC0"/>
    <w:rsid w:val="00E24E93"/>
    <w:rsid w:val="00E25194"/>
    <w:rsid w:val="00E2558B"/>
    <w:rsid w:val="00E261A5"/>
    <w:rsid w:val="00E26747"/>
    <w:rsid w:val="00E27A4D"/>
    <w:rsid w:val="00E3052A"/>
    <w:rsid w:val="00E311AC"/>
    <w:rsid w:val="00E31831"/>
    <w:rsid w:val="00E3251C"/>
    <w:rsid w:val="00E32562"/>
    <w:rsid w:val="00E3261E"/>
    <w:rsid w:val="00E336A1"/>
    <w:rsid w:val="00E33A68"/>
    <w:rsid w:val="00E34152"/>
    <w:rsid w:val="00E34522"/>
    <w:rsid w:val="00E34ACE"/>
    <w:rsid w:val="00E34AD0"/>
    <w:rsid w:val="00E34C12"/>
    <w:rsid w:val="00E34C94"/>
    <w:rsid w:val="00E34D28"/>
    <w:rsid w:val="00E34EC9"/>
    <w:rsid w:val="00E35E74"/>
    <w:rsid w:val="00E3605F"/>
    <w:rsid w:val="00E36D25"/>
    <w:rsid w:val="00E379DC"/>
    <w:rsid w:val="00E40828"/>
    <w:rsid w:val="00E4117E"/>
    <w:rsid w:val="00E41761"/>
    <w:rsid w:val="00E41992"/>
    <w:rsid w:val="00E41B37"/>
    <w:rsid w:val="00E41EAA"/>
    <w:rsid w:val="00E4248F"/>
    <w:rsid w:val="00E430EA"/>
    <w:rsid w:val="00E43B1C"/>
    <w:rsid w:val="00E4460C"/>
    <w:rsid w:val="00E45AE6"/>
    <w:rsid w:val="00E45B85"/>
    <w:rsid w:val="00E45D18"/>
    <w:rsid w:val="00E45E26"/>
    <w:rsid w:val="00E4677F"/>
    <w:rsid w:val="00E472F8"/>
    <w:rsid w:val="00E474A4"/>
    <w:rsid w:val="00E511CE"/>
    <w:rsid w:val="00E5121C"/>
    <w:rsid w:val="00E5149C"/>
    <w:rsid w:val="00E5183C"/>
    <w:rsid w:val="00E523A6"/>
    <w:rsid w:val="00E526ED"/>
    <w:rsid w:val="00E52A96"/>
    <w:rsid w:val="00E52EE0"/>
    <w:rsid w:val="00E52FE6"/>
    <w:rsid w:val="00E530EB"/>
    <w:rsid w:val="00E53BB8"/>
    <w:rsid w:val="00E54791"/>
    <w:rsid w:val="00E551FD"/>
    <w:rsid w:val="00E5577B"/>
    <w:rsid w:val="00E56643"/>
    <w:rsid w:val="00E56DD6"/>
    <w:rsid w:val="00E57E5D"/>
    <w:rsid w:val="00E60988"/>
    <w:rsid w:val="00E60C68"/>
    <w:rsid w:val="00E61E72"/>
    <w:rsid w:val="00E61EBC"/>
    <w:rsid w:val="00E6200E"/>
    <w:rsid w:val="00E625DD"/>
    <w:rsid w:val="00E62E22"/>
    <w:rsid w:val="00E64F8C"/>
    <w:rsid w:val="00E651BD"/>
    <w:rsid w:val="00E656B3"/>
    <w:rsid w:val="00E65875"/>
    <w:rsid w:val="00E66028"/>
    <w:rsid w:val="00E67735"/>
    <w:rsid w:val="00E67CAB"/>
    <w:rsid w:val="00E70585"/>
    <w:rsid w:val="00E70A8B"/>
    <w:rsid w:val="00E71A4F"/>
    <w:rsid w:val="00E71E59"/>
    <w:rsid w:val="00E72043"/>
    <w:rsid w:val="00E73290"/>
    <w:rsid w:val="00E73E56"/>
    <w:rsid w:val="00E73F56"/>
    <w:rsid w:val="00E74325"/>
    <w:rsid w:val="00E74906"/>
    <w:rsid w:val="00E74B4A"/>
    <w:rsid w:val="00E75256"/>
    <w:rsid w:val="00E7647B"/>
    <w:rsid w:val="00E76668"/>
    <w:rsid w:val="00E7681E"/>
    <w:rsid w:val="00E76C6D"/>
    <w:rsid w:val="00E7771C"/>
    <w:rsid w:val="00E80169"/>
    <w:rsid w:val="00E80661"/>
    <w:rsid w:val="00E80D0D"/>
    <w:rsid w:val="00E81519"/>
    <w:rsid w:val="00E8170F"/>
    <w:rsid w:val="00E82075"/>
    <w:rsid w:val="00E82BFA"/>
    <w:rsid w:val="00E82EB7"/>
    <w:rsid w:val="00E83037"/>
    <w:rsid w:val="00E84025"/>
    <w:rsid w:val="00E84179"/>
    <w:rsid w:val="00E8511D"/>
    <w:rsid w:val="00E851AC"/>
    <w:rsid w:val="00E86571"/>
    <w:rsid w:val="00E87922"/>
    <w:rsid w:val="00E87AB9"/>
    <w:rsid w:val="00E87BFE"/>
    <w:rsid w:val="00E90561"/>
    <w:rsid w:val="00E90E13"/>
    <w:rsid w:val="00E91248"/>
    <w:rsid w:val="00E9166C"/>
    <w:rsid w:val="00E9190C"/>
    <w:rsid w:val="00E91B3D"/>
    <w:rsid w:val="00E91B50"/>
    <w:rsid w:val="00E9218C"/>
    <w:rsid w:val="00E92357"/>
    <w:rsid w:val="00E929B4"/>
    <w:rsid w:val="00E92CB6"/>
    <w:rsid w:val="00E9351B"/>
    <w:rsid w:val="00E9397F"/>
    <w:rsid w:val="00E93D43"/>
    <w:rsid w:val="00E945A6"/>
    <w:rsid w:val="00E949CF"/>
    <w:rsid w:val="00E95333"/>
    <w:rsid w:val="00E95997"/>
    <w:rsid w:val="00E95C00"/>
    <w:rsid w:val="00E9615E"/>
    <w:rsid w:val="00E967A9"/>
    <w:rsid w:val="00E96C4B"/>
    <w:rsid w:val="00E96FA3"/>
    <w:rsid w:val="00E97397"/>
    <w:rsid w:val="00E97B57"/>
    <w:rsid w:val="00EA014A"/>
    <w:rsid w:val="00EA024B"/>
    <w:rsid w:val="00EA02FA"/>
    <w:rsid w:val="00EA035C"/>
    <w:rsid w:val="00EA03BC"/>
    <w:rsid w:val="00EA047E"/>
    <w:rsid w:val="00EA111C"/>
    <w:rsid w:val="00EA1360"/>
    <w:rsid w:val="00EA2481"/>
    <w:rsid w:val="00EA32B9"/>
    <w:rsid w:val="00EA3988"/>
    <w:rsid w:val="00EA3E6C"/>
    <w:rsid w:val="00EA4152"/>
    <w:rsid w:val="00EA4289"/>
    <w:rsid w:val="00EA6D59"/>
    <w:rsid w:val="00EA71E5"/>
    <w:rsid w:val="00EA77D9"/>
    <w:rsid w:val="00EB0208"/>
    <w:rsid w:val="00EB0947"/>
    <w:rsid w:val="00EB0B27"/>
    <w:rsid w:val="00EB1518"/>
    <w:rsid w:val="00EB1526"/>
    <w:rsid w:val="00EB1E08"/>
    <w:rsid w:val="00EB2016"/>
    <w:rsid w:val="00EB2492"/>
    <w:rsid w:val="00EB2533"/>
    <w:rsid w:val="00EB3A65"/>
    <w:rsid w:val="00EB44D8"/>
    <w:rsid w:val="00EB47B4"/>
    <w:rsid w:val="00EB555E"/>
    <w:rsid w:val="00EB5F18"/>
    <w:rsid w:val="00EB5FA8"/>
    <w:rsid w:val="00EB60D1"/>
    <w:rsid w:val="00EC0A39"/>
    <w:rsid w:val="00EC0D36"/>
    <w:rsid w:val="00EC0E9D"/>
    <w:rsid w:val="00EC2522"/>
    <w:rsid w:val="00EC2859"/>
    <w:rsid w:val="00EC2B06"/>
    <w:rsid w:val="00EC2C5F"/>
    <w:rsid w:val="00EC3134"/>
    <w:rsid w:val="00EC3DF3"/>
    <w:rsid w:val="00EC41F0"/>
    <w:rsid w:val="00EC4BE5"/>
    <w:rsid w:val="00EC5006"/>
    <w:rsid w:val="00EC5138"/>
    <w:rsid w:val="00EC51CF"/>
    <w:rsid w:val="00EC56D5"/>
    <w:rsid w:val="00EC6C1F"/>
    <w:rsid w:val="00EC7257"/>
    <w:rsid w:val="00ED17A1"/>
    <w:rsid w:val="00ED2153"/>
    <w:rsid w:val="00ED22EE"/>
    <w:rsid w:val="00ED2CE9"/>
    <w:rsid w:val="00ED3B16"/>
    <w:rsid w:val="00ED3B45"/>
    <w:rsid w:val="00ED4B32"/>
    <w:rsid w:val="00ED4F19"/>
    <w:rsid w:val="00ED5526"/>
    <w:rsid w:val="00ED6576"/>
    <w:rsid w:val="00ED661B"/>
    <w:rsid w:val="00ED704E"/>
    <w:rsid w:val="00EE09FE"/>
    <w:rsid w:val="00EE208A"/>
    <w:rsid w:val="00EE21F5"/>
    <w:rsid w:val="00EE3783"/>
    <w:rsid w:val="00EE3AD0"/>
    <w:rsid w:val="00EE78A7"/>
    <w:rsid w:val="00EE7970"/>
    <w:rsid w:val="00EF01D1"/>
    <w:rsid w:val="00EF02EF"/>
    <w:rsid w:val="00EF0C2D"/>
    <w:rsid w:val="00EF0DF1"/>
    <w:rsid w:val="00EF144D"/>
    <w:rsid w:val="00EF2C4C"/>
    <w:rsid w:val="00EF2E6F"/>
    <w:rsid w:val="00EF3130"/>
    <w:rsid w:val="00EF370D"/>
    <w:rsid w:val="00EF37DE"/>
    <w:rsid w:val="00EF450C"/>
    <w:rsid w:val="00EF582C"/>
    <w:rsid w:val="00EF599F"/>
    <w:rsid w:val="00EF5BB0"/>
    <w:rsid w:val="00EF64EA"/>
    <w:rsid w:val="00EF6CBB"/>
    <w:rsid w:val="00EF7255"/>
    <w:rsid w:val="00EF774D"/>
    <w:rsid w:val="00EF77A9"/>
    <w:rsid w:val="00F003D2"/>
    <w:rsid w:val="00F017C2"/>
    <w:rsid w:val="00F01FD0"/>
    <w:rsid w:val="00F02A5C"/>
    <w:rsid w:val="00F043EE"/>
    <w:rsid w:val="00F044FC"/>
    <w:rsid w:val="00F06AC0"/>
    <w:rsid w:val="00F070A3"/>
    <w:rsid w:val="00F10B33"/>
    <w:rsid w:val="00F11302"/>
    <w:rsid w:val="00F1153C"/>
    <w:rsid w:val="00F115E4"/>
    <w:rsid w:val="00F120AE"/>
    <w:rsid w:val="00F12314"/>
    <w:rsid w:val="00F13D03"/>
    <w:rsid w:val="00F13DC2"/>
    <w:rsid w:val="00F13DD9"/>
    <w:rsid w:val="00F1405D"/>
    <w:rsid w:val="00F14251"/>
    <w:rsid w:val="00F14541"/>
    <w:rsid w:val="00F145AF"/>
    <w:rsid w:val="00F14EAA"/>
    <w:rsid w:val="00F15A8C"/>
    <w:rsid w:val="00F15D80"/>
    <w:rsid w:val="00F15D92"/>
    <w:rsid w:val="00F16351"/>
    <w:rsid w:val="00F20023"/>
    <w:rsid w:val="00F20BC1"/>
    <w:rsid w:val="00F20C77"/>
    <w:rsid w:val="00F20E5D"/>
    <w:rsid w:val="00F2130E"/>
    <w:rsid w:val="00F2175A"/>
    <w:rsid w:val="00F2230A"/>
    <w:rsid w:val="00F223B9"/>
    <w:rsid w:val="00F22B04"/>
    <w:rsid w:val="00F22D65"/>
    <w:rsid w:val="00F22F38"/>
    <w:rsid w:val="00F23679"/>
    <w:rsid w:val="00F2472C"/>
    <w:rsid w:val="00F2540D"/>
    <w:rsid w:val="00F25B9C"/>
    <w:rsid w:val="00F25BD2"/>
    <w:rsid w:val="00F30270"/>
    <w:rsid w:val="00F3133B"/>
    <w:rsid w:val="00F31545"/>
    <w:rsid w:val="00F3252F"/>
    <w:rsid w:val="00F32F97"/>
    <w:rsid w:val="00F32FF5"/>
    <w:rsid w:val="00F33EDE"/>
    <w:rsid w:val="00F340CE"/>
    <w:rsid w:val="00F343A7"/>
    <w:rsid w:val="00F35139"/>
    <w:rsid w:val="00F3529D"/>
    <w:rsid w:val="00F35C3C"/>
    <w:rsid w:val="00F371BD"/>
    <w:rsid w:val="00F37B2D"/>
    <w:rsid w:val="00F37BC2"/>
    <w:rsid w:val="00F4021E"/>
    <w:rsid w:val="00F40486"/>
    <w:rsid w:val="00F41E7A"/>
    <w:rsid w:val="00F41FB9"/>
    <w:rsid w:val="00F423D3"/>
    <w:rsid w:val="00F42589"/>
    <w:rsid w:val="00F42983"/>
    <w:rsid w:val="00F42E29"/>
    <w:rsid w:val="00F43194"/>
    <w:rsid w:val="00F437E3"/>
    <w:rsid w:val="00F43957"/>
    <w:rsid w:val="00F443FF"/>
    <w:rsid w:val="00F44430"/>
    <w:rsid w:val="00F44498"/>
    <w:rsid w:val="00F444AD"/>
    <w:rsid w:val="00F4457A"/>
    <w:rsid w:val="00F44D96"/>
    <w:rsid w:val="00F461B3"/>
    <w:rsid w:val="00F4731B"/>
    <w:rsid w:val="00F477F1"/>
    <w:rsid w:val="00F501D5"/>
    <w:rsid w:val="00F5048B"/>
    <w:rsid w:val="00F50923"/>
    <w:rsid w:val="00F509A3"/>
    <w:rsid w:val="00F50D7A"/>
    <w:rsid w:val="00F5115C"/>
    <w:rsid w:val="00F51587"/>
    <w:rsid w:val="00F52342"/>
    <w:rsid w:val="00F52EEE"/>
    <w:rsid w:val="00F532E2"/>
    <w:rsid w:val="00F53D5A"/>
    <w:rsid w:val="00F53D8C"/>
    <w:rsid w:val="00F54052"/>
    <w:rsid w:val="00F5459A"/>
    <w:rsid w:val="00F54652"/>
    <w:rsid w:val="00F55CC0"/>
    <w:rsid w:val="00F56346"/>
    <w:rsid w:val="00F56A5F"/>
    <w:rsid w:val="00F572A6"/>
    <w:rsid w:val="00F5732A"/>
    <w:rsid w:val="00F60278"/>
    <w:rsid w:val="00F6079E"/>
    <w:rsid w:val="00F60A2C"/>
    <w:rsid w:val="00F61486"/>
    <w:rsid w:val="00F61693"/>
    <w:rsid w:val="00F616B0"/>
    <w:rsid w:val="00F61B6E"/>
    <w:rsid w:val="00F62273"/>
    <w:rsid w:val="00F627B6"/>
    <w:rsid w:val="00F63503"/>
    <w:rsid w:val="00F6404E"/>
    <w:rsid w:val="00F6450D"/>
    <w:rsid w:val="00F655D1"/>
    <w:rsid w:val="00F655F2"/>
    <w:rsid w:val="00F657DD"/>
    <w:rsid w:val="00F65DC9"/>
    <w:rsid w:val="00F66694"/>
    <w:rsid w:val="00F666CB"/>
    <w:rsid w:val="00F66742"/>
    <w:rsid w:val="00F67460"/>
    <w:rsid w:val="00F6792F"/>
    <w:rsid w:val="00F67B7E"/>
    <w:rsid w:val="00F67B84"/>
    <w:rsid w:val="00F70148"/>
    <w:rsid w:val="00F70782"/>
    <w:rsid w:val="00F71257"/>
    <w:rsid w:val="00F724D9"/>
    <w:rsid w:val="00F73194"/>
    <w:rsid w:val="00F742C7"/>
    <w:rsid w:val="00F743B7"/>
    <w:rsid w:val="00F754DE"/>
    <w:rsid w:val="00F755CA"/>
    <w:rsid w:val="00F75994"/>
    <w:rsid w:val="00F7679E"/>
    <w:rsid w:val="00F77639"/>
    <w:rsid w:val="00F77660"/>
    <w:rsid w:val="00F80029"/>
    <w:rsid w:val="00F81108"/>
    <w:rsid w:val="00F81D7E"/>
    <w:rsid w:val="00F81EBF"/>
    <w:rsid w:val="00F83975"/>
    <w:rsid w:val="00F83AA6"/>
    <w:rsid w:val="00F83F26"/>
    <w:rsid w:val="00F84E59"/>
    <w:rsid w:val="00F854C0"/>
    <w:rsid w:val="00F85C8E"/>
    <w:rsid w:val="00F85D43"/>
    <w:rsid w:val="00F85E70"/>
    <w:rsid w:val="00F86682"/>
    <w:rsid w:val="00F86823"/>
    <w:rsid w:val="00F87103"/>
    <w:rsid w:val="00F87418"/>
    <w:rsid w:val="00F874A5"/>
    <w:rsid w:val="00F901C0"/>
    <w:rsid w:val="00F904F6"/>
    <w:rsid w:val="00F91538"/>
    <w:rsid w:val="00F91865"/>
    <w:rsid w:val="00F92847"/>
    <w:rsid w:val="00F92869"/>
    <w:rsid w:val="00F93298"/>
    <w:rsid w:val="00F932C0"/>
    <w:rsid w:val="00F9330E"/>
    <w:rsid w:val="00F9332E"/>
    <w:rsid w:val="00F9411E"/>
    <w:rsid w:val="00F94508"/>
    <w:rsid w:val="00F94AA8"/>
    <w:rsid w:val="00F94E4A"/>
    <w:rsid w:val="00F956B8"/>
    <w:rsid w:val="00F95F31"/>
    <w:rsid w:val="00F967FE"/>
    <w:rsid w:val="00F9682D"/>
    <w:rsid w:val="00F96B75"/>
    <w:rsid w:val="00F976E3"/>
    <w:rsid w:val="00F9772D"/>
    <w:rsid w:val="00F978A1"/>
    <w:rsid w:val="00F978A8"/>
    <w:rsid w:val="00FA06B1"/>
    <w:rsid w:val="00FA0F7B"/>
    <w:rsid w:val="00FA14AE"/>
    <w:rsid w:val="00FA16F6"/>
    <w:rsid w:val="00FA1907"/>
    <w:rsid w:val="00FA1A75"/>
    <w:rsid w:val="00FA1E37"/>
    <w:rsid w:val="00FA1ECA"/>
    <w:rsid w:val="00FA2231"/>
    <w:rsid w:val="00FA2AEA"/>
    <w:rsid w:val="00FA2CEA"/>
    <w:rsid w:val="00FA3678"/>
    <w:rsid w:val="00FA3FF9"/>
    <w:rsid w:val="00FA41BB"/>
    <w:rsid w:val="00FA5F84"/>
    <w:rsid w:val="00FA601F"/>
    <w:rsid w:val="00FA7220"/>
    <w:rsid w:val="00FA7AEA"/>
    <w:rsid w:val="00FB02EA"/>
    <w:rsid w:val="00FB0E42"/>
    <w:rsid w:val="00FB123E"/>
    <w:rsid w:val="00FB132E"/>
    <w:rsid w:val="00FB17A1"/>
    <w:rsid w:val="00FB185A"/>
    <w:rsid w:val="00FB1F3B"/>
    <w:rsid w:val="00FB30B6"/>
    <w:rsid w:val="00FB37D1"/>
    <w:rsid w:val="00FB39FE"/>
    <w:rsid w:val="00FB3FAD"/>
    <w:rsid w:val="00FB46CF"/>
    <w:rsid w:val="00FB4BCE"/>
    <w:rsid w:val="00FB4D5A"/>
    <w:rsid w:val="00FB5460"/>
    <w:rsid w:val="00FB5768"/>
    <w:rsid w:val="00FB5E32"/>
    <w:rsid w:val="00FB622B"/>
    <w:rsid w:val="00FC010E"/>
    <w:rsid w:val="00FC0317"/>
    <w:rsid w:val="00FC0820"/>
    <w:rsid w:val="00FC0FC3"/>
    <w:rsid w:val="00FC10E0"/>
    <w:rsid w:val="00FC1F8E"/>
    <w:rsid w:val="00FC2EAA"/>
    <w:rsid w:val="00FC2F51"/>
    <w:rsid w:val="00FC334E"/>
    <w:rsid w:val="00FC541A"/>
    <w:rsid w:val="00FC558D"/>
    <w:rsid w:val="00FC58C8"/>
    <w:rsid w:val="00FC5CE7"/>
    <w:rsid w:val="00FC6A99"/>
    <w:rsid w:val="00FC6B6F"/>
    <w:rsid w:val="00FC6EF9"/>
    <w:rsid w:val="00FC7032"/>
    <w:rsid w:val="00FD00D6"/>
    <w:rsid w:val="00FD025A"/>
    <w:rsid w:val="00FD131E"/>
    <w:rsid w:val="00FD1389"/>
    <w:rsid w:val="00FD1B53"/>
    <w:rsid w:val="00FD2459"/>
    <w:rsid w:val="00FD2892"/>
    <w:rsid w:val="00FD2916"/>
    <w:rsid w:val="00FD2DAB"/>
    <w:rsid w:val="00FD3253"/>
    <w:rsid w:val="00FD4576"/>
    <w:rsid w:val="00FD4AD2"/>
    <w:rsid w:val="00FD570D"/>
    <w:rsid w:val="00FD661A"/>
    <w:rsid w:val="00FD6DA3"/>
    <w:rsid w:val="00FD6E49"/>
    <w:rsid w:val="00FD759C"/>
    <w:rsid w:val="00FD7C29"/>
    <w:rsid w:val="00FE0466"/>
    <w:rsid w:val="00FE0C8C"/>
    <w:rsid w:val="00FE0DE1"/>
    <w:rsid w:val="00FE0EF9"/>
    <w:rsid w:val="00FE128C"/>
    <w:rsid w:val="00FE14AF"/>
    <w:rsid w:val="00FE29A9"/>
    <w:rsid w:val="00FE2E7A"/>
    <w:rsid w:val="00FE2EFB"/>
    <w:rsid w:val="00FE36AA"/>
    <w:rsid w:val="00FE4B79"/>
    <w:rsid w:val="00FE4FD2"/>
    <w:rsid w:val="00FE4FDB"/>
    <w:rsid w:val="00FE511A"/>
    <w:rsid w:val="00FE5C05"/>
    <w:rsid w:val="00FE5CD5"/>
    <w:rsid w:val="00FE659F"/>
    <w:rsid w:val="00FE6688"/>
    <w:rsid w:val="00FE6C7A"/>
    <w:rsid w:val="00FE6F2A"/>
    <w:rsid w:val="00FE7312"/>
    <w:rsid w:val="00FE74F2"/>
    <w:rsid w:val="00FE794C"/>
    <w:rsid w:val="00FE7CDF"/>
    <w:rsid w:val="00FF0330"/>
    <w:rsid w:val="00FF043F"/>
    <w:rsid w:val="00FF1122"/>
    <w:rsid w:val="00FF302C"/>
    <w:rsid w:val="00FF31C7"/>
    <w:rsid w:val="00FF33F9"/>
    <w:rsid w:val="00FF3A9A"/>
    <w:rsid w:val="00FF3AF3"/>
    <w:rsid w:val="00FF428D"/>
    <w:rsid w:val="00FF523B"/>
    <w:rsid w:val="00FF6378"/>
    <w:rsid w:val="00FF63C6"/>
    <w:rsid w:val="00FF6C4C"/>
    <w:rsid w:val="00FF7277"/>
    <w:rsid w:val="00FF72DC"/>
    <w:rsid w:val="00FF72E6"/>
    <w:rsid w:val="00FF747B"/>
    <w:rsid w:val="00FF78DC"/>
    <w:rsid w:val="00FF7C10"/>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1877CB4"/>
  <w15:docId w15:val="{7F0EEE56-6343-9243-B879-46658F53F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iPriority="0"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210F7"/>
    <w:rPr>
      <w:rFonts w:ascii="Cambria" w:hAnsi="Cambria" w:cs="Cambria"/>
    </w:rPr>
  </w:style>
  <w:style w:type="paragraph" w:styleId="Kop10">
    <w:name w:val="heading 1"/>
    <w:aliases w:val="Section Heading,Hoofdstuk,sectionHeading,Paragraph 2,hoofdstuk"/>
    <w:basedOn w:val="Standaard"/>
    <w:next w:val="Standaard"/>
    <w:link w:val="Kop1Char"/>
    <w:qFormat/>
    <w:rsid w:val="00A82C9E"/>
    <w:pPr>
      <w:keepNext/>
      <w:tabs>
        <w:tab w:val="num" w:pos="567"/>
      </w:tabs>
      <w:spacing w:after="240"/>
      <w:ind w:left="567" w:hanging="454"/>
      <w:jc w:val="both"/>
      <w:outlineLvl w:val="0"/>
    </w:pPr>
    <w:rPr>
      <w:rFonts w:ascii="Calibri" w:eastAsia="SimSun" w:hAnsi="Calibri" w:cs="Calibri"/>
      <w:b/>
      <w:bCs/>
      <w:color w:val="E36C0A"/>
      <w:sz w:val="32"/>
      <w:szCs w:val="32"/>
      <w:lang w:val="en-GB" w:eastAsia="zh-CN"/>
    </w:rPr>
  </w:style>
  <w:style w:type="paragraph" w:styleId="Kop20">
    <w:name w:val="heading 2"/>
    <w:basedOn w:val="Standaard"/>
    <w:next w:val="Body2"/>
    <w:link w:val="Kop2Char"/>
    <w:qFormat/>
    <w:rsid w:val="00472886"/>
    <w:pPr>
      <w:numPr>
        <w:ilvl w:val="1"/>
        <w:numId w:val="1"/>
      </w:numPr>
      <w:tabs>
        <w:tab w:val="clear" w:pos="360"/>
        <w:tab w:val="num" w:pos="567"/>
      </w:tabs>
      <w:spacing w:after="240"/>
      <w:ind w:left="567" w:hanging="454"/>
      <w:jc w:val="both"/>
      <w:outlineLvl w:val="1"/>
    </w:pPr>
    <w:rPr>
      <w:rFonts w:eastAsia="SimSun"/>
      <w:b/>
      <w:bCs/>
      <w:sz w:val="24"/>
      <w:szCs w:val="24"/>
      <w:lang w:val="en-GB" w:eastAsia="zh-CN"/>
    </w:rPr>
  </w:style>
  <w:style w:type="paragraph" w:styleId="Kop3">
    <w:name w:val="heading 3"/>
    <w:basedOn w:val="Standaard"/>
    <w:next w:val="Standaard"/>
    <w:link w:val="Kop3Char"/>
    <w:qFormat/>
    <w:rsid w:val="00B411C5"/>
    <w:pPr>
      <w:numPr>
        <w:ilvl w:val="2"/>
        <w:numId w:val="1"/>
      </w:numPr>
      <w:tabs>
        <w:tab w:val="clear" w:pos="360"/>
        <w:tab w:val="num" w:pos="567"/>
      </w:tabs>
      <w:spacing w:after="240"/>
      <w:ind w:left="567" w:hanging="454"/>
      <w:jc w:val="both"/>
      <w:outlineLvl w:val="2"/>
    </w:pPr>
    <w:rPr>
      <w:rFonts w:eastAsia="SimSun"/>
      <w:i/>
      <w:iCs/>
      <w:lang w:val="en-GB" w:eastAsia="zh-CN"/>
    </w:rPr>
  </w:style>
  <w:style w:type="paragraph" w:styleId="Kop4">
    <w:name w:val="heading 4"/>
    <w:aliases w:val="Level 2 - a"/>
    <w:basedOn w:val="Standaard"/>
    <w:next w:val="Standaard"/>
    <w:link w:val="Kop4Char"/>
    <w:uiPriority w:val="99"/>
    <w:qFormat/>
    <w:rsid w:val="00BD6E86"/>
    <w:pPr>
      <w:numPr>
        <w:ilvl w:val="3"/>
        <w:numId w:val="1"/>
      </w:numPr>
      <w:tabs>
        <w:tab w:val="clear" w:pos="360"/>
        <w:tab w:val="num" w:pos="1276"/>
      </w:tabs>
      <w:spacing w:after="240"/>
      <w:ind w:left="1276" w:hanging="426"/>
      <w:jc w:val="both"/>
      <w:outlineLvl w:val="3"/>
    </w:pPr>
    <w:rPr>
      <w:rFonts w:eastAsia="SimSun"/>
      <w:sz w:val="20"/>
      <w:szCs w:val="20"/>
      <w:lang w:val="en-GB" w:eastAsia="zh-CN"/>
    </w:rPr>
  </w:style>
  <w:style w:type="paragraph" w:styleId="Kop5">
    <w:name w:val="heading 5"/>
    <w:aliases w:val="Level 3 - i"/>
    <w:basedOn w:val="Standaard"/>
    <w:next w:val="Standaard"/>
    <w:link w:val="Kop5Char"/>
    <w:uiPriority w:val="9"/>
    <w:qFormat/>
    <w:rsid w:val="00BD6E86"/>
    <w:pPr>
      <w:numPr>
        <w:ilvl w:val="4"/>
        <w:numId w:val="1"/>
      </w:numPr>
      <w:tabs>
        <w:tab w:val="clear" w:pos="360"/>
        <w:tab w:val="num" w:pos="1843"/>
      </w:tabs>
      <w:spacing w:after="240"/>
      <w:ind w:left="1843" w:hanging="567"/>
      <w:jc w:val="both"/>
      <w:outlineLvl w:val="4"/>
    </w:pPr>
    <w:rPr>
      <w:rFonts w:eastAsia="SimSun"/>
      <w:sz w:val="20"/>
      <w:szCs w:val="20"/>
      <w:lang w:val="en-GB" w:eastAsia="zh-CN"/>
    </w:rPr>
  </w:style>
  <w:style w:type="paragraph" w:styleId="Kop6">
    <w:name w:val="heading 6"/>
    <w:aliases w:val="Legal Level 1."/>
    <w:basedOn w:val="Standaard"/>
    <w:next w:val="Standaard"/>
    <w:link w:val="Kop6Char"/>
    <w:uiPriority w:val="9"/>
    <w:qFormat/>
    <w:rsid w:val="00BD6E86"/>
    <w:pPr>
      <w:numPr>
        <w:ilvl w:val="5"/>
        <w:numId w:val="1"/>
      </w:numPr>
      <w:tabs>
        <w:tab w:val="clear" w:pos="360"/>
        <w:tab w:val="num" w:pos="2409"/>
      </w:tabs>
      <w:spacing w:after="240"/>
      <w:ind w:left="2409" w:hanging="566"/>
      <w:jc w:val="both"/>
      <w:outlineLvl w:val="5"/>
    </w:pPr>
    <w:rPr>
      <w:rFonts w:eastAsia="SimSun"/>
      <w:sz w:val="20"/>
      <w:szCs w:val="20"/>
      <w:lang w:val="en-GB" w:eastAsia="zh-CN"/>
    </w:rPr>
  </w:style>
  <w:style w:type="paragraph" w:styleId="Kop7">
    <w:name w:val="heading 7"/>
    <w:aliases w:val="Legal Level 1.1."/>
    <w:basedOn w:val="Standaard"/>
    <w:next w:val="Standaard"/>
    <w:link w:val="Kop7Char"/>
    <w:uiPriority w:val="9"/>
    <w:qFormat/>
    <w:rsid w:val="00BD6E86"/>
    <w:pPr>
      <w:numPr>
        <w:ilvl w:val="6"/>
        <w:numId w:val="1"/>
      </w:numPr>
      <w:tabs>
        <w:tab w:val="clear" w:pos="360"/>
        <w:tab w:val="num" w:pos="2976"/>
      </w:tabs>
      <w:spacing w:after="240"/>
      <w:ind w:left="2976" w:hanging="567"/>
      <w:jc w:val="both"/>
      <w:outlineLvl w:val="6"/>
    </w:pPr>
    <w:rPr>
      <w:rFonts w:eastAsia="SimSun"/>
      <w:sz w:val="20"/>
      <w:szCs w:val="20"/>
      <w:lang w:val="en-GB" w:eastAsia="zh-CN"/>
    </w:rPr>
  </w:style>
  <w:style w:type="paragraph" w:styleId="Kop8">
    <w:name w:val="heading 8"/>
    <w:aliases w:val="Bijlage,Legal Level 1.1.1.,Legal Level 1.1.1. Char"/>
    <w:basedOn w:val="Standaard"/>
    <w:next w:val="Standaard"/>
    <w:link w:val="Kop8Char"/>
    <w:autoRedefine/>
    <w:qFormat/>
    <w:rsid w:val="00F06AC0"/>
    <w:pPr>
      <w:numPr>
        <w:ilvl w:val="7"/>
        <w:numId w:val="1"/>
      </w:numPr>
      <w:tabs>
        <w:tab w:val="clear" w:pos="360"/>
        <w:tab w:val="num" w:pos="3543"/>
      </w:tabs>
      <w:spacing w:after="240"/>
      <w:ind w:left="567" w:hanging="567"/>
      <w:outlineLvl w:val="7"/>
    </w:pPr>
    <w:rPr>
      <w:rFonts w:eastAsia="SimSun"/>
      <w:b/>
      <w:bCs/>
      <w:lang w:val="en-GB" w:eastAsia="zh-CN"/>
    </w:rPr>
  </w:style>
  <w:style w:type="paragraph" w:styleId="Kop9">
    <w:name w:val="heading 9"/>
    <w:basedOn w:val="Standaard"/>
    <w:next w:val="Standaard"/>
    <w:link w:val="Kop9Char"/>
    <w:uiPriority w:val="9"/>
    <w:qFormat/>
    <w:rsid w:val="00BD6E86"/>
    <w:pPr>
      <w:numPr>
        <w:ilvl w:val="8"/>
        <w:numId w:val="2"/>
      </w:numPr>
      <w:tabs>
        <w:tab w:val="clear" w:pos="643"/>
        <w:tab w:val="num" w:pos="4110"/>
      </w:tabs>
      <w:spacing w:after="240"/>
      <w:ind w:left="4110" w:hanging="567"/>
      <w:jc w:val="both"/>
      <w:outlineLvl w:val="8"/>
    </w:pPr>
    <w:rPr>
      <w:rFonts w:eastAsia="SimSun"/>
      <w:sz w:val="20"/>
      <w:szCs w:val="20"/>
      <w:lang w:val="en-GB" w:eastAsia="zh-CN"/>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Paragraph 2 Char,hoofdstuk Char"/>
    <w:basedOn w:val="Standaardalinea-lettertype"/>
    <w:link w:val="Kop10"/>
    <w:locked/>
    <w:rsid w:val="00A82C9E"/>
    <w:rPr>
      <w:rFonts w:ascii="Calibri" w:eastAsia="SimSun" w:hAnsi="Calibri" w:cs="Calibri"/>
      <w:b/>
      <w:bCs/>
      <w:color w:val="E36C0A"/>
      <w:sz w:val="32"/>
      <w:szCs w:val="32"/>
      <w:lang w:val="en-GB" w:eastAsia="zh-CN"/>
    </w:rPr>
  </w:style>
  <w:style w:type="character" w:customStyle="1" w:styleId="Kop2Char">
    <w:name w:val="Kop 2 Char"/>
    <w:basedOn w:val="Standaardalinea-lettertype"/>
    <w:link w:val="Kop20"/>
    <w:locked/>
    <w:rsid w:val="00472886"/>
    <w:rPr>
      <w:rFonts w:ascii="Cambria" w:eastAsia="SimSun" w:hAnsi="Cambria" w:cs="Cambria"/>
      <w:b/>
      <w:bCs/>
      <w:sz w:val="24"/>
      <w:szCs w:val="24"/>
      <w:lang w:val="en-GB" w:eastAsia="zh-CN"/>
    </w:rPr>
  </w:style>
  <w:style w:type="character" w:customStyle="1" w:styleId="Kop3Char">
    <w:name w:val="Kop 3 Char"/>
    <w:basedOn w:val="Standaardalinea-lettertype"/>
    <w:link w:val="Kop3"/>
    <w:locked/>
    <w:rsid w:val="00B411C5"/>
    <w:rPr>
      <w:rFonts w:ascii="Cambria" w:eastAsia="SimSun" w:hAnsi="Cambria" w:cs="Cambria"/>
      <w:i/>
      <w:iCs/>
      <w:lang w:val="en-GB" w:eastAsia="zh-CN"/>
    </w:rPr>
  </w:style>
  <w:style w:type="character" w:customStyle="1" w:styleId="Kop4Char">
    <w:name w:val="Kop 4 Char"/>
    <w:aliases w:val="Level 2 - a Char"/>
    <w:basedOn w:val="Standaardalinea-lettertype"/>
    <w:link w:val="Kop4"/>
    <w:uiPriority w:val="99"/>
    <w:locked/>
    <w:rsid w:val="00BD6E86"/>
    <w:rPr>
      <w:rFonts w:ascii="Cambria" w:eastAsia="SimSun" w:hAnsi="Cambria" w:cs="Cambria"/>
      <w:sz w:val="20"/>
      <w:szCs w:val="20"/>
      <w:lang w:val="en-GB" w:eastAsia="zh-CN"/>
    </w:rPr>
  </w:style>
  <w:style w:type="character" w:customStyle="1" w:styleId="Kop5Char">
    <w:name w:val="Kop 5 Char"/>
    <w:aliases w:val="Level 3 - i Char"/>
    <w:basedOn w:val="Standaardalinea-lettertype"/>
    <w:link w:val="Kop5"/>
    <w:uiPriority w:val="9"/>
    <w:locked/>
    <w:rsid w:val="00BD6E86"/>
    <w:rPr>
      <w:rFonts w:ascii="Cambria" w:eastAsia="SimSun" w:hAnsi="Cambria" w:cs="Cambria"/>
      <w:sz w:val="20"/>
      <w:szCs w:val="20"/>
      <w:lang w:val="en-GB" w:eastAsia="zh-CN"/>
    </w:rPr>
  </w:style>
  <w:style w:type="character" w:customStyle="1" w:styleId="Kop6Char">
    <w:name w:val="Kop 6 Char"/>
    <w:aliases w:val="Legal Level 1. Char"/>
    <w:basedOn w:val="Standaardalinea-lettertype"/>
    <w:link w:val="Kop6"/>
    <w:uiPriority w:val="9"/>
    <w:locked/>
    <w:rsid w:val="00BD6E86"/>
    <w:rPr>
      <w:rFonts w:ascii="Cambria" w:eastAsia="SimSun" w:hAnsi="Cambria" w:cs="Cambria"/>
      <w:sz w:val="20"/>
      <w:szCs w:val="20"/>
      <w:lang w:val="en-GB" w:eastAsia="zh-CN"/>
    </w:rPr>
  </w:style>
  <w:style w:type="character" w:customStyle="1" w:styleId="Kop7Char">
    <w:name w:val="Kop 7 Char"/>
    <w:aliases w:val="Legal Level 1.1. Char"/>
    <w:basedOn w:val="Standaardalinea-lettertype"/>
    <w:link w:val="Kop7"/>
    <w:uiPriority w:val="9"/>
    <w:locked/>
    <w:rsid w:val="00BD6E86"/>
    <w:rPr>
      <w:rFonts w:ascii="Cambria" w:eastAsia="SimSun" w:hAnsi="Cambria" w:cs="Cambria"/>
      <w:sz w:val="20"/>
      <w:szCs w:val="20"/>
      <w:lang w:val="en-GB" w:eastAsia="zh-CN"/>
    </w:rPr>
  </w:style>
  <w:style w:type="character" w:customStyle="1" w:styleId="Kop8Char">
    <w:name w:val="Kop 8 Char"/>
    <w:aliases w:val="Bijlage Char,Legal Level 1.1.1. Char1,Legal Level 1.1.1. Char Char"/>
    <w:basedOn w:val="Standaardalinea-lettertype"/>
    <w:link w:val="Kop8"/>
    <w:locked/>
    <w:rsid w:val="00F06AC0"/>
    <w:rPr>
      <w:rFonts w:ascii="Cambria" w:eastAsia="SimSun" w:hAnsi="Cambria" w:cs="Cambria"/>
      <w:b/>
      <w:bCs/>
      <w:lang w:val="en-GB" w:eastAsia="zh-CN"/>
    </w:rPr>
  </w:style>
  <w:style w:type="character" w:customStyle="1" w:styleId="Kop9Char">
    <w:name w:val="Kop 9 Char"/>
    <w:basedOn w:val="Standaardalinea-lettertype"/>
    <w:link w:val="Kop9"/>
    <w:uiPriority w:val="9"/>
    <w:locked/>
    <w:rsid w:val="00BD6E86"/>
    <w:rPr>
      <w:rFonts w:ascii="Cambria" w:eastAsia="SimSun" w:hAnsi="Cambria" w:cs="Cambria"/>
      <w:sz w:val="20"/>
      <w:szCs w:val="20"/>
      <w:lang w:val="en-GB" w:eastAsia="zh-CN"/>
    </w:rPr>
  </w:style>
  <w:style w:type="paragraph" w:styleId="Ballontekst">
    <w:name w:val="Balloon Text"/>
    <w:basedOn w:val="Standaard"/>
    <w:link w:val="BallontekstChar"/>
    <w:uiPriority w:val="99"/>
    <w:semiHidden/>
    <w:rsid w:val="00BD6E86"/>
    <w:rPr>
      <w:rFonts w:ascii="Tahoma" w:hAnsi="Tahoma" w:cs="Tahoma"/>
      <w:sz w:val="16"/>
      <w:szCs w:val="16"/>
    </w:rPr>
  </w:style>
  <w:style w:type="character" w:customStyle="1" w:styleId="BallontekstChar">
    <w:name w:val="Ballontekst Char"/>
    <w:basedOn w:val="Standaardalinea-lettertype"/>
    <w:link w:val="Ballontekst"/>
    <w:uiPriority w:val="99"/>
    <w:locked/>
    <w:rsid w:val="00BD6E86"/>
    <w:rPr>
      <w:rFonts w:ascii="Tahoma" w:hAnsi="Tahoma" w:cs="Tahoma"/>
      <w:sz w:val="16"/>
      <w:szCs w:val="16"/>
    </w:rPr>
  </w:style>
  <w:style w:type="character" w:customStyle="1" w:styleId="BallontekstTeken">
    <w:name w:val="Ballontekst Teken"/>
    <w:uiPriority w:val="99"/>
    <w:semiHidden/>
    <w:rsid w:val="00BD6E86"/>
    <w:rPr>
      <w:rFonts w:ascii="Lucida Grande" w:hAnsi="Lucida Grande"/>
      <w:sz w:val="18"/>
    </w:rPr>
  </w:style>
  <w:style w:type="paragraph" w:customStyle="1" w:styleId="Body2">
    <w:name w:val="Body2"/>
    <w:basedOn w:val="Standaard"/>
    <w:uiPriority w:val="99"/>
    <w:rsid w:val="00BD6E86"/>
    <w:pPr>
      <w:spacing w:after="240"/>
      <w:ind w:left="567"/>
      <w:jc w:val="both"/>
    </w:pPr>
    <w:rPr>
      <w:rFonts w:eastAsia="SimSun"/>
      <w:sz w:val="20"/>
      <w:szCs w:val="20"/>
      <w:lang w:val="en-GB" w:eastAsia="zh-CN"/>
    </w:rPr>
  </w:style>
  <w:style w:type="paragraph" w:customStyle="1" w:styleId="Lijstalinea1">
    <w:name w:val="Lijstalinea1"/>
    <w:basedOn w:val="Standaard"/>
    <w:uiPriority w:val="99"/>
    <w:rsid w:val="00BD6E86"/>
    <w:pPr>
      <w:ind w:left="708"/>
    </w:pPr>
    <w:rPr>
      <w:rFonts w:eastAsia="SimSun"/>
      <w:lang w:eastAsia="zh-CN"/>
    </w:rPr>
  </w:style>
  <w:style w:type="paragraph" w:styleId="Koptekst">
    <w:name w:val="header"/>
    <w:basedOn w:val="Standaard"/>
    <w:link w:val="KoptekstChar"/>
    <w:rsid w:val="00BD6E86"/>
    <w:pPr>
      <w:tabs>
        <w:tab w:val="center" w:pos="4536"/>
        <w:tab w:val="right" w:pos="9072"/>
      </w:tabs>
    </w:pPr>
    <w:rPr>
      <w:rFonts w:ascii="Arial" w:eastAsia="SimSun" w:hAnsi="Arial" w:cs="Arial"/>
      <w:lang w:eastAsia="zh-CN"/>
    </w:rPr>
  </w:style>
  <w:style w:type="character" w:customStyle="1" w:styleId="KoptekstChar">
    <w:name w:val="Koptekst Char"/>
    <w:basedOn w:val="Standaardalinea-lettertype"/>
    <w:link w:val="Koptekst"/>
    <w:uiPriority w:val="99"/>
    <w:locked/>
    <w:rsid w:val="00BD6E86"/>
    <w:rPr>
      <w:rFonts w:ascii="Arial" w:eastAsia="SimSun" w:hAnsi="Arial" w:cs="Arial"/>
      <w:sz w:val="22"/>
      <w:szCs w:val="22"/>
      <w:lang w:eastAsia="zh-CN"/>
    </w:rPr>
  </w:style>
  <w:style w:type="paragraph" w:styleId="Normaalweb">
    <w:name w:val="Normal (Web)"/>
    <w:basedOn w:val="Standaard"/>
    <w:uiPriority w:val="99"/>
    <w:rsid w:val="00BD6E86"/>
    <w:pPr>
      <w:spacing w:before="100" w:beforeAutospacing="1" w:after="100" w:afterAutospacing="1"/>
    </w:pPr>
    <w:rPr>
      <w:rFonts w:ascii="Arial Unicode MS" w:eastAsia="Arial Unicode MS" w:hAnsi="Arial Unicode MS" w:cs="Arial Unicode MS"/>
      <w:sz w:val="24"/>
      <w:szCs w:val="24"/>
    </w:rPr>
  </w:style>
  <w:style w:type="paragraph" w:styleId="Voettekst">
    <w:name w:val="footer"/>
    <w:basedOn w:val="Standaard"/>
    <w:link w:val="VoettekstChar"/>
    <w:uiPriority w:val="99"/>
    <w:rsid w:val="00BD6E86"/>
    <w:pPr>
      <w:tabs>
        <w:tab w:val="center" w:pos="4536"/>
        <w:tab w:val="right" w:pos="9072"/>
      </w:tabs>
    </w:pPr>
    <w:rPr>
      <w:rFonts w:ascii="Arial" w:hAnsi="Arial" w:cs="Arial"/>
      <w:sz w:val="24"/>
      <w:szCs w:val="24"/>
    </w:rPr>
  </w:style>
  <w:style w:type="character" w:customStyle="1" w:styleId="VoettekstChar">
    <w:name w:val="Voettekst Char"/>
    <w:basedOn w:val="Standaardalinea-lettertype"/>
    <w:link w:val="Voettekst"/>
    <w:uiPriority w:val="99"/>
    <w:locked/>
    <w:rsid w:val="00BD6E86"/>
    <w:rPr>
      <w:rFonts w:ascii="Arial" w:hAnsi="Arial" w:cs="Arial"/>
      <w:sz w:val="24"/>
      <w:szCs w:val="24"/>
    </w:rPr>
  </w:style>
  <w:style w:type="character" w:styleId="Paginanummer">
    <w:name w:val="page number"/>
    <w:basedOn w:val="Standaardalinea-lettertype"/>
    <w:uiPriority w:val="99"/>
    <w:rsid w:val="00BD6E86"/>
    <w:rPr>
      <w:rFonts w:cs="Times New Roman"/>
    </w:rPr>
  </w:style>
  <w:style w:type="character" w:styleId="Hyperlink">
    <w:name w:val="Hyperlink"/>
    <w:basedOn w:val="Standaardalinea-lettertype"/>
    <w:rsid w:val="00BD6E86"/>
    <w:rPr>
      <w:rFonts w:cs="Times New Roman"/>
      <w:color w:val="0000FF"/>
      <w:u w:val="single"/>
    </w:rPr>
  </w:style>
  <w:style w:type="paragraph" w:styleId="Plattetekst2">
    <w:name w:val="Body Text 2"/>
    <w:basedOn w:val="Standaard"/>
    <w:link w:val="Plattetekst2Char"/>
    <w:uiPriority w:val="99"/>
    <w:rsid w:val="00BD6E86"/>
    <w:rPr>
      <w:rFonts w:ascii="Arial" w:hAnsi="Arial" w:cs="Arial"/>
      <w:sz w:val="24"/>
      <w:szCs w:val="24"/>
    </w:rPr>
  </w:style>
  <w:style w:type="character" w:customStyle="1" w:styleId="Plattetekst2Char">
    <w:name w:val="Platte tekst 2 Char"/>
    <w:basedOn w:val="Standaardalinea-lettertype"/>
    <w:link w:val="Plattetekst2"/>
    <w:uiPriority w:val="99"/>
    <w:locked/>
    <w:rsid w:val="00BD6E86"/>
    <w:rPr>
      <w:rFonts w:ascii="Arial" w:hAnsi="Arial" w:cs="Arial"/>
      <w:sz w:val="24"/>
      <w:szCs w:val="24"/>
    </w:rPr>
  </w:style>
  <w:style w:type="paragraph" w:styleId="Bijschrift">
    <w:name w:val="caption"/>
    <w:basedOn w:val="Standaard"/>
    <w:next w:val="Standaard"/>
    <w:uiPriority w:val="99"/>
    <w:qFormat/>
    <w:rsid w:val="00BD6E86"/>
    <w:rPr>
      <w:rFonts w:eastAsia="SimSun"/>
      <w:b/>
      <w:bCs/>
      <w:sz w:val="20"/>
      <w:szCs w:val="20"/>
      <w:lang w:eastAsia="zh-CN"/>
    </w:rPr>
  </w:style>
  <w:style w:type="paragraph" w:styleId="Plattetekst">
    <w:name w:val="Body Text"/>
    <w:basedOn w:val="Standaard"/>
    <w:link w:val="PlattetekstChar"/>
    <w:uiPriority w:val="99"/>
    <w:rsid w:val="00BD6E86"/>
    <w:rPr>
      <w:rFonts w:ascii="Arial" w:hAnsi="Arial" w:cs="Arial"/>
      <w:color w:val="FF0000"/>
      <w:sz w:val="24"/>
      <w:szCs w:val="24"/>
    </w:rPr>
  </w:style>
  <w:style w:type="character" w:customStyle="1" w:styleId="PlattetekstChar">
    <w:name w:val="Platte tekst Char"/>
    <w:basedOn w:val="Standaardalinea-lettertype"/>
    <w:link w:val="Plattetekst"/>
    <w:uiPriority w:val="99"/>
    <w:locked/>
    <w:rsid w:val="00BD6E86"/>
    <w:rPr>
      <w:rFonts w:ascii="Arial" w:hAnsi="Arial" w:cs="Arial"/>
      <w:color w:val="FF0000"/>
      <w:sz w:val="24"/>
      <w:szCs w:val="24"/>
    </w:rPr>
  </w:style>
  <w:style w:type="character" w:styleId="GevolgdeHyperlink">
    <w:name w:val="FollowedHyperlink"/>
    <w:basedOn w:val="Standaardalinea-lettertype"/>
    <w:uiPriority w:val="99"/>
    <w:semiHidden/>
    <w:rsid w:val="00BD6E86"/>
    <w:rPr>
      <w:rFonts w:cs="Times New Roman"/>
      <w:color w:val="800080"/>
      <w:u w:val="single"/>
    </w:rPr>
  </w:style>
  <w:style w:type="paragraph" w:customStyle="1" w:styleId="xl73">
    <w:name w:val="xl73"/>
    <w:basedOn w:val="Standaard"/>
    <w:uiPriority w:val="99"/>
    <w:rsid w:val="00BD6E86"/>
    <w:pPr>
      <w:spacing w:before="100" w:beforeAutospacing="1" w:after="100" w:afterAutospacing="1"/>
      <w:jc w:val="right"/>
    </w:pPr>
    <w:rPr>
      <w:rFonts w:ascii="Arial Unicode MS" w:eastAsia="Arial Unicode MS" w:hAnsi="Arial Unicode MS" w:cs="Arial Unicode MS"/>
      <w:sz w:val="24"/>
      <w:szCs w:val="24"/>
    </w:rPr>
  </w:style>
  <w:style w:type="paragraph" w:customStyle="1" w:styleId="xl74">
    <w:name w:val="xl74"/>
    <w:basedOn w:val="Standaard"/>
    <w:uiPriority w:val="99"/>
    <w:rsid w:val="00BD6E86"/>
    <w:pPr>
      <w:spacing w:before="100" w:beforeAutospacing="1" w:after="100" w:afterAutospacing="1"/>
      <w:jc w:val="right"/>
    </w:pPr>
    <w:rPr>
      <w:rFonts w:ascii="Arial Unicode MS" w:eastAsia="Arial Unicode MS" w:hAnsi="Arial Unicode MS" w:cs="Arial Unicode MS"/>
      <w:sz w:val="24"/>
      <w:szCs w:val="24"/>
    </w:rPr>
  </w:style>
  <w:style w:type="paragraph" w:customStyle="1" w:styleId="xl76">
    <w:name w:val="xl76"/>
    <w:basedOn w:val="Standaard"/>
    <w:uiPriority w:val="99"/>
    <w:rsid w:val="00BD6E86"/>
    <w:pPr>
      <w:spacing w:before="100" w:beforeAutospacing="1" w:after="100" w:afterAutospacing="1"/>
      <w:jc w:val="right"/>
    </w:pPr>
    <w:rPr>
      <w:rFonts w:ascii="Arial Unicode MS" w:eastAsia="Arial Unicode MS" w:hAnsi="Arial Unicode MS" w:cs="Arial Unicode MS"/>
      <w:sz w:val="24"/>
      <w:szCs w:val="24"/>
    </w:rPr>
  </w:style>
  <w:style w:type="paragraph" w:customStyle="1" w:styleId="xl78">
    <w:name w:val="xl78"/>
    <w:basedOn w:val="Standaard"/>
    <w:uiPriority w:val="99"/>
    <w:rsid w:val="00BD6E86"/>
    <w:pPr>
      <w:spacing w:before="100" w:beforeAutospacing="1" w:after="100" w:afterAutospacing="1"/>
    </w:pPr>
    <w:rPr>
      <w:rFonts w:eastAsia="Arial Unicode MS"/>
      <w:sz w:val="24"/>
      <w:szCs w:val="24"/>
    </w:rPr>
  </w:style>
  <w:style w:type="paragraph" w:styleId="Plattetekst3">
    <w:name w:val="Body Text 3"/>
    <w:basedOn w:val="Standaard"/>
    <w:link w:val="Plattetekst3Char"/>
    <w:uiPriority w:val="99"/>
    <w:rsid w:val="00BD6E86"/>
    <w:rPr>
      <w:rFonts w:ascii="Arial" w:hAnsi="Arial" w:cs="Arial"/>
      <w:sz w:val="16"/>
      <w:szCs w:val="16"/>
    </w:rPr>
  </w:style>
  <w:style w:type="character" w:customStyle="1" w:styleId="Plattetekst3Char">
    <w:name w:val="Platte tekst 3 Char"/>
    <w:basedOn w:val="Standaardalinea-lettertype"/>
    <w:link w:val="Plattetekst3"/>
    <w:uiPriority w:val="99"/>
    <w:locked/>
    <w:rsid w:val="00BD6E86"/>
    <w:rPr>
      <w:rFonts w:ascii="Arial" w:hAnsi="Arial" w:cs="Arial"/>
      <w:sz w:val="16"/>
      <w:szCs w:val="16"/>
    </w:rPr>
  </w:style>
  <w:style w:type="paragraph" w:styleId="Plattetekstinspringen">
    <w:name w:val="Body Text Indent"/>
    <w:basedOn w:val="Standaard"/>
    <w:link w:val="PlattetekstinspringenChar"/>
    <w:uiPriority w:val="99"/>
    <w:rsid w:val="00BD6E86"/>
    <w:pPr>
      <w:tabs>
        <w:tab w:val="left" w:pos="720"/>
      </w:tabs>
      <w:ind w:left="720"/>
    </w:pPr>
    <w:rPr>
      <w:rFonts w:ascii="Arial" w:hAnsi="Arial" w:cs="Arial"/>
      <w:sz w:val="24"/>
      <w:szCs w:val="24"/>
    </w:rPr>
  </w:style>
  <w:style w:type="character" w:customStyle="1" w:styleId="PlattetekstinspringenChar">
    <w:name w:val="Platte tekst inspringen Char"/>
    <w:basedOn w:val="Standaardalinea-lettertype"/>
    <w:link w:val="Plattetekstinspringen"/>
    <w:uiPriority w:val="99"/>
    <w:locked/>
    <w:rsid w:val="00BD6E86"/>
    <w:rPr>
      <w:rFonts w:ascii="Arial" w:hAnsi="Arial" w:cs="Arial"/>
      <w:sz w:val="24"/>
      <w:szCs w:val="24"/>
    </w:rPr>
  </w:style>
  <w:style w:type="paragraph" w:customStyle="1" w:styleId="xl65">
    <w:name w:val="xl65"/>
    <w:basedOn w:val="Standaard"/>
    <w:uiPriority w:val="99"/>
    <w:rsid w:val="00BD6E86"/>
    <w:pPr>
      <w:spacing w:before="100" w:beforeAutospacing="1" w:after="100" w:afterAutospacing="1"/>
    </w:pPr>
    <w:rPr>
      <w:rFonts w:eastAsia="Arial Unicode MS"/>
      <w:b/>
      <w:bCs/>
      <w:sz w:val="24"/>
      <w:szCs w:val="24"/>
    </w:rPr>
  </w:style>
  <w:style w:type="paragraph" w:customStyle="1" w:styleId="xl66">
    <w:name w:val="xl66"/>
    <w:basedOn w:val="Standaard"/>
    <w:uiPriority w:val="99"/>
    <w:rsid w:val="00BD6E86"/>
    <w:pPr>
      <w:spacing w:before="100" w:beforeAutospacing="1" w:after="100" w:afterAutospacing="1"/>
      <w:jc w:val="right"/>
    </w:pPr>
    <w:rPr>
      <w:rFonts w:ascii="Arial Unicode MS" w:eastAsia="Arial Unicode MS" w:hAnsi="Arial Unicode MS" w:cs="Arial Unicode MS"/>
      <w:sz w:val="24"/>
      <w:szCs w:val="24"/>
    </w:rPr>
  </w:style>
  <w:style w:type="paragraph" w:customStyle="1" w:styleId="xl67">
    <w:name w:val="xl67"/>
    <w:basedOn w:val="Standaard"/>
    <w:uiPriority w:val="99"/>
    <w:rsid w:val="00BD6E86"/>
    <w:pPr>
      <w:spacing w:before="100" w:beforeAutospacing="1" w:after="100" w:afterAutospacing="1"/>
      <w:jc w:val="right"/>
    </w:pPr>
    <w:rPr>
      <w:rFonts w:ascii="Arial Unicode MS" w:eastAsia="Arial Unicode MS" w:hAnsi="Arial Unicode MS" w:cs="Arial Unicode MS"/>
      <w:sz w:val="24"/>
      <w:szCs w:val="24"/>
    </w:rPr>
  </w:style>
  <w:style w:type="paragraph" w:customStyle="1" w:styleId="xl71">
    <w:name w:val="xl71"/>
    <w:basedOn w:val="Standaard"/>
    <w:uiPriority w:val="99"/>
    <w:rsid w:val="00BD6E86"/>
    <w:pPr>
      <w:spacing w:before="100" w:beforeAutospacing="1" w:after="100" w:afterAutospacing="1"/>
      <w:jc w:val="right"/>
    </w:pPr>
    <w:rPr>
      <w:rFonts w:ascii="Arial Unicode MS" w:eastAsia="Arial Unicode MS" w:hAnsi="Arial Unicode MS" w:cs="Arial Unicode MS"/>
      <w:sz w:val="24"/>
      <w:szCs w:val="24"/>
    </w:rPr>
  </w:style>
  <w:style w:type="paragraph" w:customStyle="1" w:styleId="xl72">
    <w:name w:val="xl72"/>
    <w:basedOn w:val="Standaard"/>
    <w:uiPriority w:val="99"/>
    <w:rsid w:val="00BD6E86"/>
    <w:pPr>
      <w:spacing w:before="100" w:beforeAutospacing="1" w:after="100" w:afterAutospacing="1"/>
      <w:jc w:val="right"/>
    </w:pPr>
    <w:rPr>
      <w:rFonts w:ascii="Arial Unicode MS" w:eastAsia="Arial Unicode MS" w:hAnsi="Arial Unicode MS" w:cs="Arial Unicode MS"/>
      <w:sz w:val="24"/>
      <w:szCs w:val="24"/>
    </w:rPr>
  </w:style>
  <w:style w:type="paragraph" w:customStyle="1" w:styleId="xl77">
    <w:name w:val="xl77"/>
    <w:basedOn w:val="Standaard"/>
    <w:uiPriority w:val="99"/>
    <w:rsid w:val="00BD6E86"/>
    <w:pPr>
      <w:spacing w:before="100" w:beforeAutospacing="1" w:after="100" w:afterAutospacing="1"/>
    </w:pPr>
    <w:rPr>
      <w:rFonts w:ascii="Arial Unicode MS" w:eastAsia="Arial Unicode MS" w:hAnsi="Arial Unicode MS" w:cs="Arial Unicode MS"/>
      <w:sz w:val="24"/>
      <w:szCs w:val="24"/>
    </w:rPr>
  </w:style>
  <w:style w:type="paragraph" w:customStyle="1" w:styleId="xl79">
    <w:name w:val="xl79"/>
    <w:basedOn w:val="Standaard"/>
    <w:uiPriority w:val="99"/>
    <w:rsid w:val="00BD6E86"/>
    <w:pPr>
      <w:spacing w:before="100" w:beforeAutospacing="1" w:after="100" w:afterAutospacing="1"/>
    </w:pPr>
    <w:rPr>
      <w:rFonts w:eastAsia="Arial Unicode MS"/>
      <w:sz w:val="24"/>
      <w:szCs w:val="24"/>
    </w:rPr>
  </w:style>
  <w:style w:type="table" w:styleId="Tabelraster">
    <w:name w:val="Table Grid"/>
    <w:basedOn w:val="Standaardtabel"/>
    <w:uiPriority w:val="39"/>
    <w:rsid w:val="00BD6E86"/>
    <w:rPr>
      <w:rFonts w:ascii="Cambria" w:hAnsi="Cambria" w:cs="Cambr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Voetnootmarkering">
    <w:name w:val="footnote reference"/>
    <w:basedOn w:val="Standaardalinea-lettertype"/>
    <w:uiPriority w:val="99"/>
    <w:semiHidden/>
    <w:rsid w:val="00BD6E86"/>
    <w:rPr>
      <w:rFonts w:cs="Times New Roman"/>
      <w:vertAlign w:val="superscript"/>
    </w:rPr>
  </w:style>
  <w:style w:type="paragraph" w:styleId="Voetnoottekst">
    <w:name w:val="footnote text"/>
    <w:basedOn w:val="Standaard"/>
    <w:link w:val="VoetnoottekstChar"/>
    <w:uiPriority w:val="99"/>
    <w:rsid w:val="00BD6E86"/>
    <w:pPr>
      <w:jc w:val="both"/>
    </w:pPr>
    <w:rPr>
      <w:rFonts w:ascii="Arial" w:eastAsia="SimSun" w:hAnsi="Arial" w:cs="Arial"/>
      <w:sz w:val="16"/>
      <w:szCs w:val="16"/>
      <w:lang w:val="en-GB" w:eastAsia="zh-CN"/>
    </w:rPr>
  </w:style>
  <w:style w:type="character" w:customStyle="1" w:styleId="VoetnoottekstChar">
    <w:name w:val="Voetnoottekst Char"/>
    <w:basedOn w:val="Standaardalinea-lettertype"/>
    <w:link w:val="Voetnoottekst"/>
    <w:uiPriority w:val="99"/>
    <w:locked/>
    <w:rsid w:val="00BD6E86"/>
    <w:rPr>
      <w:rFonts w:ascii="Arial" w:eastAsia="SimSun" w:hAnsi="Arial" w:cs="Arial"/>
      <w:sz w:val="16"/>
      <w:szCs w:val="16"/>
      <w:lang w:val="en-GB" w:eastAsia="zh-CN"/>
    </w:rPr>
  </w:style>
  <w:style w:type="paragraph" w:customStyle="1" w:styleId="KopParagraafnabb">
    <w:name w:val="Kop_Paragraaf nabb"/>
    <w:basedOn w:val="Kop20"/>
    <w:autoRedefine/>
    <w:uiPriority w:val="99"/>
    <w:rsid w:val="00BD6E86"/>
    <w:pPr>
      <w:numPr>
        <w:ilvl w:val="0"/>
        <w:numId w:val="0"/>
      </w:numPr>
      <w:tabs>
        <w:tab w:val="num" w:pos="454"/>
      </w:tabs>
      <w:ind w:left="454" w:hanging="454"/>
      <w:jc w:val="left"/>
    </w:pPr>
    <w:rPr>
      <w:b w:val="0"/>
      <w:bCs w:val="0"/>
    </w:rPr>
  </w:style>
  <w:style w:type="paragraph" w:customStyle="1" w:styleId="Kopsubsubparagraafnabb">
    <w:name w:val="Kop_subsubparagraaf nabb"/>
    <w:basedOn w:val="Standaard"/>
    <w:autoRedefine/>
    <w:uiPriority w:val="99"/>
    <w:rsid w:val="00BD6E86"/>
    <w:pPr>
      <w:tabs>
        <w:tab w:val="num" w:pos="851"/>
      </w:tabs>
      <w:spacing w:after="240"/>
      <w:ind w:left="851" w:hanging="851"/>
      <w:outlineLvl w:val="3"/>
    </w:pPr>
    <w:rPr>
      <w:rFonts w:eastAsia="SimSun"/>
      <w:lang w:eastAsia="zh-CN"/>
    </w:rPr>
  </w:style>
  <w:style w:type="paragraph" w:customStyle="1" w:styleId="KopHoofdstuknabb">
    <w:name w:val="Kop_Hoofdstuk nabb"/>
    <w:basedOn w:val="Kop10"/>
    <w:autoRedefine/>
    <w:uiPriority w:val="99"/>
    <w:rsid w:val="00BD6E86"/>
    <w:pPr>
      <w:ind w:hanging="567"/>
    </w:pPr>
    <w:rPr>
      <w:sz w:val="28"/>
      <w:szCs w:val="28"/>
    </w:rPr>
  </w:style>
  <w:style w:type="character" w:styleId="Verwijzingopmerking">
    <w:name w:val="annotation reference"/>
    <w:basedOn w:val="Standaardalinea-lettertype"/>
    <w:uiPriority w:val="99"/>
    <w:rsid w:val="00BD6E86"/>
    <w:rPr>
      <w:rFonts w:cs="Times New Roman"/>
      <w:sz w:val="16"/>
      <w:szCs w:val="16"/>
    </w:rPr>
  </w:style>
  <w:style w:type="paragraph" w:styleId="Tekstopmerking">
    <w:name w:val="annotation text"/>
    <w:basedOn w:val="Standaard"/>
    <w:link w:val="TekstopmerkingChar"/>
    <w:uiPriority w:val="99"/>
    <w:rsid w:val="00BD6E86"/>
    <w:rPr>
      <w:rFonts w:ascii="Arial" w:eastAsia="SimSun" w:hAnsi="Arial" w:cs="Arial"/>
      <w:sz w:val="20"/>
      <w:szCs w:val="20"/>
      <w:lang w:eastAsia="zh-CN"/>
    </w:rPr>
  </w:style>
  <w:style w:type="character" w:customStyle="1" w:styleId="TekstopmerkingChar">
    <w:name w:val="Tekst opmerking Char"/>
    <w:basedOn w:val="Standaardalinea-lettertype"/>
    <w:link w:val="Tekstopmerking"/>
    <w:uiPriority w:val="99"/>
    <w:locked/>
    <w:rsid w:val="00BD6E86"/>
    <w:rPr>
      <w:rFonts w:ascii="Arial" w:eastAsia="SimSun" w:hAnsi="Arial" w:cs="Arial"/>
      <w:lang w:eastAsia="zh-CN"/>
    </w:rPr>
  </w:style>
  <w:style w:type="paragraph" w:styleId="Tekstzonderopmaak">
    <w:name w:val="Plain Text"/>
    <w:basedOn w:val="Standaard"/>
    <w:link w:val="TekstzonderopmaakChar"/>
    <w:uiPriority w:val="99"/>
    <w:rsid w:val="00BD6E86"/>
    <w:rPr>
      <w:rFonts w:ascii="Consolas" w:hAnsi="Consolas" w:cs="Consolas"/>
      <w:sz w:val="21"/>
      <w:szCs w:val="21"/>
    </w:rPr>
  </w:style>
  <w:style w:type="character" w:customStyle="1" w:styleId="TekstzonderopmaakChar">
    <w:name w:val="Tekst zonder opmaak Char"/>
    <w:basedOn w:val="Standaardalinea-lettertype"/>
    <w:link w:val="Tekstzonderopmaak"/>
    <w:uiPriority w:val="99"/>
    <w:locked/>
    <w:rsid w:val="00BD6E86"/>
    <w:rPr>
      <w:rFonts w:ascii="Consolas" w:hAnsi="Consolas" w:cs="Consolas"/>
      <w:sz w:val="21"/>
      <w:szCs w:val="21"/>
    </w:rPr>
  </w:style>
  <w:style w:type="paragraph" w:styleId="Plattetekstinspringen2">
    <w:name w:val="Body Text Indent 2"/>
    <w:basedOn w:val="Standaard"/>
    <w:link w:val="Plattetekstinspringen2Char"/>
    <w:uiPriority w:val="99"/>
    <w:semiHidden/>
    <w:rsid w:val="00BD6E86"/>
    <w:pPr>
      <w:spacing w:after="120" w:line="480" w:lineRule="auto"/>
      <w:ind w:left="283"/>
    </w:pPr>
    <w:rPr>
      <w:rFonts w:ascii="Arial" w:hAnsi="Arial" w:cs="Arial"/>
      <w:sz w:val="24"/>
      <w:szCs w:val="24"/>
    </w:rPr>
  </w:style>
  <w:style w:type="character" w:customStyle="1" w:styleId="Plattetekstinspringen2Char">
    <w:name w:val="Platte tekst inspringen 2 Char"/>
    <w:basedOn w:val="Standaardalinea-lettertype"/>
    <w:link w:val="Plattetekstinspringen2"/>
    <w:uiPriority w:val="99"/>
    <w:semiHidden/>
    <w:locked/>
    <w:rsid w:val="00BD6E86"/>
    <w:rPr>
      <w:rFonts w:ascii="Arial" w:hAnsi="Arial" w:cs="Arial"/>
      <w:sz w:val="24"/>
      <w:szCs w:val="24"/>
    </w:rPr>
  </w:style>
  <w:style w:type="paragraph" w:styleId="Lijstalinea">
    <w:name w:val="List Paragraph"/>
    <w:basedOn w:val="Standaard"/>
    <w:link w:val="LijstalineaChar"/>
    <w:uiPriority w:val="34"/>
    <w:qFormat/>
    <w:rsid w:val="00BD6E86"/>
    <w:pPr>
      <w:ind w:left="708"/>
    </w:pPr>
  </w:style>
  <w:style w:type="paragraph" w:customStyle="1" w:styleId="Default">
    <w:name w:val="Default"/>
    <w:uiPriority w:val="99"/>
    <w:rsid w:val="00BD6E86"/>
    <w:pPr>
      <w:autoSpaceDE w:val="0"/>
      <w:autoSpaceDN w:val="0"/>
      <w:adjustRightInd w:val="0"/>
    </w:pPr>
    <w:rPr>
      <w:rFonts w:ascii="Arial" w:hAnsi="Arial" w:cs="Arial"/>
      <w:color w:val="000000"/>
      <w:sz w:val="24"/>
      <w:szCs w:val="24"/>
    </w:rPr>
  </w:style>
  <w:style w:type="paragraph" w:styleId="Eindnoottekst">
    <w:name w:val="endnote text"/>
    <w:basedOn w:val="Standaard"/>
    <w:link w:val="EindnoottekstChar"/>
    <w:uiPriority w:val="99"/>
    <w:semiHidden/>
    <w:rsid w:val="00BD6E86"/>
    <w:rPr>
      <w:rFonts w:ascii="Arial" w:hAnsi="Arial" w:cs="Arial"/>
      <w:sz w:val="20"/>
      <w:szCs w:val="20"/>
    </w:rPr>
  </w:style>
  <w:style w:type="character" w:customStyle="1" w:styleId="EindnoottekstChar">
    <w:name w:val="Eindnoottekst Char"/>
    <w:basedOn w:val="Standaardalinea-lettertype"/>
    <w:link w:val="Eindnoottekst"/>
    <w:uiPriority w:val="99"/>
    <w:semiHidden/>
    <w:locked/>
    <w:rsid w:val="00BD6E86"/>
    <w:rPr>
      <w:rFonts w:ascii="Arial" w:hAnsi="Arial" w:cs="Arial"/>
    </w:rPr>
  </w:style>
  <w:style w:type="character" w:styleId="Eindnootmarkering">
    <w:name w:val="endnote reference"/>
    <w:basedOn w:val="Standaardalinea-lettertype"/>
    <w:uiPriority w:val="99"/>
    <w:semiHidden/>
    <w:rsid w:val="00BD6E86"/>
    <w:rPr>
      <w:rFonts w:cs="Times New Roman"/>
      <w:vertAlign w:val="superscript"/>
    </w:rPr>
  </w:style>
  <w:style w:type="character" w:customStyle="1" w:styleId="kaderbold1">
    <w:name w:val="kaderbold1"/>
    <w:uiPriority w:val="99"/>
    <w:rsid w:val="00BD6E86"/>
    <w:rPr>
      <w:rFonts w:ascii="Arial" w:hAnsi="Arial"/>
      <w:b/>
      <w:color w:val="auto"/>
      <w:sz w:val="18"/>
    </w:rPr>
  </w:style>
  <w:style w:type="character" w:customStyle="1" w:styleId="WW8Num1z0">
    <w:name w:val="WW8Num1z0"/>
    <w:uiPriority w:val="99"/>
    <w:rsid w:val="00BD6E86"/>
    <w:rPr>
      <w:rFonts w:ascii="Wingdings" w:hAnsi="Wingdings"/>
    </w:rPr>
  </w:style>
  <w:style w:type="character" w:customStyle="1" w:styleId="WW8Num2z0">
    <w:name w:val="WW8Num2z0"/>
    <w:uiPriority w:val="99"/>
    <w:rsid w:val="00BD6E86"/>
    <w:rPr>
      <w:rFonts w:ascii="Symbol" w:hAnsi="Symbol"/>
    </w:rPr>
  </w:style>
  <w:style w:type="character" w:customStyle="1" w:styleId="WW8Num2z1">
    <w:name w:val="WW8Num2z1"/>
    <w:uiPriority w:val="99"/>
    <w:rsid w:val="00BD6E86"/>
    <w:rPr>
      <w:rFonts w:ascii="Courier New" w:hAnsi="Courier New"/>
    </w:rPr>
  </w:style>
  <w:style w:type="character" w:customStyle="1" w:styleId="WW8Num2z2">
    <w:name w:val="WW8Num2z2"/>
    <w:uiPriority w:val="99"/>
    <w:rsid w:val="00BD6E86"/>
    <w:rPr>
      <w:rFonts w:ascii="Wingdings" w:hAnsi="Wingdings"/>
    </w:rPr>
  </w:style>
  <w:style w:type="character" w:customStyle="1" w:styleId="WW8Num3z0">
    <w:name w:val="WW8Num3z0"/>
    <w:uiPriority w:val="99"/>
    <w:rsid w:val="00BD6E86"/>
    <w:rPr>
      <w:rFonts w:ascii="Symbol" w:hAnsi="Symbol"/>
      <w:sz w:val="20"/>
    </w:rPr>
  </w:style>
  <w:style w:type="character" w:customStyle="1" w:styleId="WW8Num5z0">
    <w:name w:val="WW8Num5z0"/>
    <w:uiPriority w:val="99"/>
    <w:rsid w:val="00BD6E86"/>
    <w:rPr>
      <w:rFonts w:ascii="Symbol" w:hAnsi="Symbol"/>
    </w:rPr>
  </w:style>
  <w:style w:type="character" w:customStyle="1" w:styleId="WW8Num5z1">
    <w:name w:val="WW8Num5z1"/>
    <w:uiPriority w:val="99"/>
    <w:rsid w:val="00BD6E86"/>
    <w:rPr>
      <w:rFonts w:ascii="Courier New" w:hAnsi="Courier New"/>
    </w:rPr>
  </w:style>
  <w:style w:type="character" w:customStyle="1" w:styleId="WW8Num5z2">
    <w:name w:val="WW8Num5z2"/>
    <w:uiPriority w:val="99"/>
    <w:rsid w:val="00BD6E86"/>
    <w:rPr>
      <w:rFonts w:ascii="Wingdings" w:hAnsi="Wingdings"/>
    </w:rPr>
  </w:style>
  <w:style w:type="character" w:customStyle="1" w:styleId="Standaardalinea-lettertype2">
    <w:name w:val="Standaardalinea-lettertype2"/>
    <w:uiPriority w:val="99"/>
    <w:rsid w:val="00BD6E86"/>
  </w:style>
  <w:style w:type="character" w:customStyle="1" w:styleId="WW8Num1z1">
    <w:name w:val="WW8Num1z1"/>
    <w:uiPriority w:val="99"/>
    <w:rsid w:val="00BD6E86"/>
  </w:style>
  <w:style w:type="character" w:customStyle="1" w:styleId="WW8Num3z1">
    <w:name w:val="WW8Num3z1"/>
    <w:uiPriority w:val="99"/>
    <w:rsid w:val="00BD6E86"/>
    <w:rPr>
      <w:rFonts w:ascii="Courier New" w:hAnsi="Courier New"/>
      <w:sz w:val="20"/>
    </w:rPr>
  </w:style>
  <w:style w:type="character" w:customStyle="1" w:styleId="WW8Num3z2">
    <w:name w:val="WW8Num3z2"/>
    <w:uiPriority w:val="99"/>
    <w:rsid w:val="00BD6E86"/>
    <w:rPr>
      <w:rFonts w:ascii="Wingdings" w:hAnsi="Wingdings"/>
      <w:sz w:val="20"/>
    </w:rPr>
  </w:style>
  <w:style w:type="character" w:customStyle="1" w:styleId="Standaardalinea-lettertype1">
    <w:name w:val="Standaardalinea-lettertype1"/>
    <w:uiPriority w:val="99"/>
    <w:rsid w:val="00BD6E86"/>
  </w:style>
  <w:style w:type="character" w:customStyle="1" w:styleId="E-mailSignatureChar">
    <w:name w:val="E-mail Signature Char"/>
    <w:uiPriority w:val="99"/>
    <w:rsid w:val="00BD6E86"/>
    <w:rPr>
      <w:sz w:val="24"/>
      <w:lang w:val="nl-NL" w:eastAsia="ar-SA" w:bidi="ar-SA"/>
    </w:rPr>
  </w:style>
  <w:style w:type="character" w:customStyle="1" w:styleId="spelle">
    <w:name w:val="spelle"/>
    <w:basedOn w:val="Standaardalinea-lettertype1"/>
    <w:uiPriority w:val="99"/>
    <w:rsid w:val="00BD6E86"/>
    <w:rPr>
      <w:rFonts w:cs="Times New Roman"/>
    </w:rPr>
  </w:style>
  <w:style w:type="character" w:customStyle="1" w:styleId="grame">
    <w:name w:val="grame"/>
    <w:basedOn w:val="Standaardalinea-lettertype1"/>
    <w:uiPriority w:val="99"/>
    <w:rsid w:val="00BD6E86"/>
    <w:rPr>
      <w:rFonts w:cs="Times New Roman"/>
    </w:rPr>
  </w:style>
  <w:style w:type="paragraph" w:customStyle="1" w:styleId="Kop">
    <w:name w:val="Kop"/>
    <w:basedOn w:val="Standaard"/>
    <w:next w:val="Plattetekst"/>
    <w:uiPriority w:val="99"/>
    <w:rsid w:val="00BD6E86"/>
    <w:pPr>
      <w:keepNext/>
      <w:suppressAutoHyphens/>
      <w:spacing w:before="240" w:after="120"/>
    </w:pPr>
    <w:rPr>
      <w:rFonts w:ascii="DejaVu Sans" w:hAnsi="DejaVu Sans" w:cs="DejaVu Sans"/>
      <w:sz w:val="28"/>
      <w:szCs w:val="28"/>
      <w:lang w:eastAsia="ar-SA"/>
    </w:rPr>
  </w:style>
  <w:style w:type="paragraph" w:styleId="Lijst">
    <w:name w:val="List"/>
    <w:basedOn w:val="Plattetekst"/>
    <w:uiPriority w:val="99"/>
    <w:rsid w:val="00BD6E86"/>
    <w:pPr>
      <w:suppressAutoHyphens/>
      <w:spacing w:after="120"/>
    </w:pPr>
    <w:rPr>
      <w:color w:val="auto"/>
      <w:lang w:eastAsia="ar-SA"/>
    </w:rPr>
  </w:style>
  <w:style w:type="paragraph" w:customStyle="1" w:styleId="Bijschrift2">
    <w:name w:val="Bijschrift2"/>
    <w:basedOn w:val="Standaard"/>
    <w:uiPriority w:val="99"/>
    <w:rsid w:val="00BD6E86"/>
    <w:pPr>
      <w:suppressLineNumbers/>
      <w:suppressAutoHyphens/>
      <w:spacing w:before="120" w:after="120"/>
    </w:pPr>
    <w:rPr>
      <w:i/>
      <w:iCs/>
      <w:sz w:val="24"/>
      <w:szCs w:val="24"/>
      <w:lang w:eastAsia="ar-SA"/>
    </w:rPr>
  </w:style>
  <w:style w:type="paragraph" w:customStyle="1" w:styleId="Index">
    <w:name w:val="Index"/>
    <w:basedOn w:val="Standaard"/>
    <w:uiPriority w:val="99"/>
    <w:rsid w:val="00BD6E86"/>
    <w:pPr>
      <w:suppressLineNumbers/>
      <w:suppressAutoHyphens/>
    </w:pPr>
    <w:rPr>
      <w:lang w:eastAsia="ar-SA"/>
    </w:rPr>
  </w:style>
  <w:style w:type="paragraph" w:customStyle="1" w:styleId="Bijschrift1">
    <w:name w:val="Bijschrift1"/>
    <w:basedOn w:val="Standaard"/>
    <w:uiPriority w:val="99"/>
    <w:rsid w:val="00BD6E86"/>
    <w:pPr>
      <w:suppressLineNumbers/>
      <w:suppressAutoHyphens/>
      <w:spacing w:before="120" w:after="120"/>
    </w:pPr>
    <w:rPr>
      <w:i/>
      <w:iCs/>
      <w:sz w:val="24"/>
      <w:szCs w:val="24"/>
      <w:lang w:eastAsia="ar-SA"/>
    </w:rPr>
  </w:style>
  <w:style w:type="paragraph" w:styleId="E-mailhandtekening">
    <w:name w:val="E-mail Signature"/>
    <w:basedOn w:val="Standaard"/>
    <w:link w:val="E-mailhandtekeningChar"/>
    <w:uiPriority w:val="99"/>
    <w:rsid w:val="00BD6E86"/>
    <w:pPr>
      <w:suppressAutoHyphens/>
    </w:pPr>
    <w:rPr>
      <w:rFonts w:ascii="Times New Roman" w:hAnsi="Times New Roman" w:cs="Times New Roman"/>
      <w:sz w:val="20"/>
      <w:szCs w:val="20"/>
      <w:lang w:eastAsia="ar-SA"/>
    </w:rPr>
  </w:style>
  <w:style w:type="character" w:customStyle="1" w:styleId="E-mailhandtekeningChar">
    <w:name w:val="E-mailhandtekening Char"/>
    <w:basedOn w:val="Standaardalinea-lettertype"/>
    <w:link w:val="E-mailhandtekening"/>
    <w:uiPriority w:val="99"/>
    <w:locked/>
    <w:rsid w:val="00BD6E86"/>
    <w:rPr>
      <w:rFonts w:cs="Times New Roman"/>
      <w:lang w:eastAsia="ar-SA" w:bidi="ar-SA"/>
    </w:rPr>
  </w:style>
  <w:style w:type="paragraph" w:styleId="Documentstructuur">
    <w:name w:val="Document Map"/>
    <w:basedOn w:val="Standaard"/>
    <w:link w:val="DocumentstructuurChar"/>
    <w:uiPriority w:val="99"/>
    <w:semiHidden/>
    <w:rsid w:val="004E2348"/>
    <w:rPr>
      <w:rFonts w:ascii="Lucida Grande" w:hAnsi="Lucida Grande" w:cs="Lucida Grande"/>
      <w:sz w:val="20"/>
      <w:szCs w:val="20"/>
    </w:rPr>
  </w:style>
  <w:style w:type="character" w:customStyle="1" w:styleId="DocumentstructuurChar">
    <w:name w:val="Documentstructuur Char"/>
    <w:basedOn w:val="Standaardalinea-lettertype"/>
    <w:link w:val="Documentstructuur"/>
    <w:uiPriority w:val="99"/>
    <w:locked/>
    <w:rsid w:val="004E2348"/>
    <w:rPr>
      <w:rFonts w:ascii="Lucida Grande" w:hAnsi="Lucida Grande" w:cs="Lucida Grande"/>
    </w:rPr>
  </w:style>
  <w:style w:type="paragraph" w:styleId="Revisie">
    <w:name w:val="Revision"/>
    <w:hidden/>
    <w:uiPriority w:val="99"/>
    <w:rsid w:val="004E2348"/>
    <w:rPr>
      <w:rFonts w:ascii="Arial" w:hAnsi="Arial" w:cs="Arial"/>
    </w:rPr>
  </w:style>
  <w:style w:type="paragraph" w:styleId="Inhopg1">
    <w:name w:val="toc 1"/>
    <w:basedOn w:val="Standaard"/>
    <w:next w:val="Standaard"/>
    <w:autoRedefine/>
    <w:uiPriority w:val="39"/>
    <w:rsid w:val="00A30372"/>
    <w:pPr>
      <w:tabs>
        <w:tab w:val="left" w:pos="382"/>
        <w:tab w:val="left" w:pos="430"/>
        <w:tab w:val="right" w:leader="dot" w:pos="9339"/>
      </w:tabs>
      <w:spacing w:before="120"/>
    </w:pPr>
    <w:rPr>
      <w:rFonts w:asciiTheme="minorHAnsi" w:hAnsiTheme="minorHAnsi"/>
      <w:b/>
      <w:bCs/>
      <w:color w:val="E36C0A"/>
      <w:sz w:val="32"/>
      <w:szCs w:val="32"/>
    </w:rPr>
  </w:style>
  <w:style w:type="paragraph" w:styleId="Inhopg2">
    <w:name w:val="toc 2"/>
    <w:basedOn w:val="Standaard"/>
    <w:next w:val="Standaard"/>
    <w:autoRedefine/>
    <w:uiPriority w:val="39"/>
    <w:rsid w:val="00C30717"/>
  </w:style>
  <w:style w:type="paragraph" w:styleId="Inhopg3">
    <w:name w:val="toc 3"/>
    <w:basedOn w:val="Standaard"/>
    <w:next w:val="Standaard"/>
    <w:autoRedefine/>
    <w:uiPriority w:val="39"/>
    <w:rsid w:val="00C30717"/>
    <w:pPr>
      <w:ind w:left="220"/>
    </w:pPr>
    <w:rPr>
      <w:i/>
      <w:iCs/>
    </w:rPr>
  </w:style>
  <w:style w:type="paragraph" w:styleId="Inhopg4">
    <w:name w:val="toc 4"/>
    <w:basedOn w:val="Standaard"/>
    <w:next w:val="Standaard"/>
    <w:autoRedefine/>
    <w:uiPriority w:val="99"/>
    <w:semiHidden/>
    <w:rsid w:val="00C30717"/>
    <w:pPr>
      <w:pBdr>
        <w:between w:val="double" w:sz="6" w:space="0" w:color="auto"/>
      </w:pBdr>
      <w:ind w:left="440"/>
    </w:pPr>
    <w:rPr>
      <w:sz w:val="20"/>
      <w:szCs w:val="20"/>
    </w:rPr>
  </w:style>
  <w:style w:type="paragraph" w:styleId="Inhopg5">
    <w:name w:val="toc 5"/>
    <w:basedOn w:val="Standaard"/>
    <w:next w:val="Standaard"/>
    <w:autoRedefine/>
    <w:uiPriority w:val="99"/>
    <w:semiHidden/>
    <w:rsid w:val="00C30717"/>
    <w:pPr>
      <w:pBdr>
        <w:between w:val="double" w:sz="6" w:space="0" w:color="auto"/>
      </w:pBdr>
      <w:ind w:left="660"/>
    </w:pPr>
    <w:rPr>
      <w:sz w:val="20"/>
      <w:szCs w:val="20"/>
    </w:rPr>
  </w:style>
  <w:style w:type="paragraph" w:styleId="Inhopg6">
    <w:name w:val="toc 6"/>
    <w:basedOn w:val="Standaard"/>
    <w:next w:val="Standaard"/>
    <w:autoRedefine/>
    <w:uiPriority w:val="99"/>
    <w:semiHidden/>
    <w:rsid w:val="00C30717"/>
    <w:pPr>
      <w:pBdr>
        <w:between w:val="double" w:sz="6" w:space="0" w:color="auto"/>
      </w:pBdr>
      <w:ind w:left="880"/>
    </w:pPr>
    <w:rPr>
      <w:sz w:val="20"/>
      <w:szCs w:val="20"/>
    </w:rPr>
  </w:style>
  <w:style w:type="paragraph" w:styleId="Inhopg7">
    <w:name w:val="toc 7"/>
    <w:basedOn w:val="Standaard"/>
    <w:next w:val="Standaard"/>
    <w:autoRedefine/>
    <w:uiPriority w:val="99"/>
    <w:semiHidden/>
    <w:rsid w:val="00C30717"/>
    <w:pPr>
      <w:pBdr>
        <w:between w:val="double" w:sz="6" w:space="0" w:color="auto"/>
      </w:pBdr>
      <w:ind w:left="1100"/>
    </w:pPr>
    <w:rPr>
      <w:sz w:val="20"/>
      <w:szCs w:val="20"/>
    </w:rPr>
  </w:style>
  <w:style w:type="paragraph" w:styleId="Inhopg8">
    <w:name w:val="toc 8"/>
    <w:basedOn w:val="Standaard"/>
    <w:next w:val="Standaard"/>
    <w:autoRedefine/>
    <w:uiPriority w:val="99"/>
    <w:semiHidden/>
    <w:rsid w:val="00C30717"/>
    <w:pPr>
      <w:pBdr>
        <w:between w:val="double" w:sz="6" w:space="0" w:color="auto"/>
      </w:pBdr>
      <w:ind w:left="1320"/>
    </w:pPr>
    <w:rPr>
      <w:sz w:val="20"/>
      <w:szCs w:val="20"/>
    </w:rPr>
  </w:style>
  <w:style w:type="paragraph" w:styleId="Inhopg9">
    <w:name w:val="toc 9"/>
    <w:basedOn w:val="Standaard"/>
    <w:next w:val="Standaard"/>
    <w:autoRedefine/>
    <w:uiPriority w:val="99"/>
    <w:semiHidden/>
    <w:rsid w:val="00C30717"/>
    <w:pPr>
      <w:pBdr>
        <w:between w:val="double" w:sz="6" w:space="0" w:color="auto"/>
      </w:pBdr>
      <w:ind w:left="1540"/>
    </w:pPr>
    <w:rPr>
      <w:sz w:val="20"/>
      <w:szCs w:val="20"/>
    </w:rPr>
  </w:style>
  <w:style w:type="paragraph" w:customStyle="1" w:styleId="Kleurrijkelijst-accent11">
    <w:name w:val="Kleurrijke lijst - accent 11"/>
    <w:basedOn w:val="Standaard"/>
    <w:uiPriority w:val="99"/>
    <w:rsid w:val="00F96B75"/>
    <w:pPr>
      <w:ind w:left="720"/>
    </w:pPr>
  </w:style>
  <w:style w:type="paragraph" w:styleId="Onderwerpvanopmerking">
    <w:name w:val="annotation subject"/>
    <w:basedOn w:val="Tekstopmerking"/>
    <w:next w:val="Tekstopmerking"/>
    <w:link w:val="OnderwerpvanopmerkingChar"/>
    <w:uiPriority w:val="99"/>
    <w:semiHidden/>
    <w:rsid w:val="00F96B75"/>
    <w:rPr>
      <w:b/>
      <w:bCs/>
    </w:rPr>
  </w:style>
  <w:style w:type="character" w:customStyle="1" w:styleId="OnderwerpvanopmerkingChar">
    <w:name w:val="Onderwerp van opmerking Char"/>
    <w:basedOn w:val="TekstopmerkingChar"/>
    <w:link w:val="Onderwerpvanopmerking"/>
    <w:uiPriority w:val="99"/>
    <w:locked/>
    <w:rsid w:val="00F96B75"/>
    <w:rPr>
      <w:rFonts w:ascii="Arial" w:eastAsia="SimSun" w:hAnsi="Arial" w:cs="Arial"/>
      <w:b/>
      <w:bCs/>
      <w:sz w:val="20"/>
      <w:szCs w:val="20"/>
      <w:lang w:eastAsia="zh-CN"/>
    </w:rPr>
  </w:style>
  <w:style w:type="paragraph" w:customStyle="1" w:styleId="Onderdeel">
    <w:name w:val="Onderdeel"/>
    <w:basedOn w:val="Standaard"/>
    <w:uiPriority w:val="99"/>
    <w:rsid w:val="00F96B75"/>
    <w:pPr>
      <w:numPr>
        <w:numId w:val="4"/>
      </w:numPr>
      <w:tabs>
        <w:tab w:val="left" w:pos="1195"/>
      </w:tabs>
      <w:spacing w:before="120"/>
      <w:ind w:left="714" w:hanging="357"/>
    </w:pPr>
  </w:style>
  <w:style w:type="paragraph" w:customStyle="1" w:styleId="xl29">
    <w:name w:val="xl29"/>
    <w:basedOn w:val="Standaard"/>
    <w:uiPriority w:val="99"/>
    <w:rsid w:val="00F96B75"/>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pPr>
    <w:rPr>
      <w:rFonts w:eastAsia="Arial Unicode MS"/>
      <w:sz w:val="24"/>
      <w:szCs w:val="24"/>
    </w:rPr>
  </w:style>
  <w:style w:type="paragraph" w:styleId="Titel">
    <w:name w:val="Title"/>
    <w:basedOn w:val="Standaard"/>
    <w:link w:val="TitelChar"/>
    <w:uiPriority w:val="99"/>
    <w:qFormat/>
    <w:rsid w:val="00D77C63"/>
    <w:pPr>
      <w:spacing w:before="240" w:after="60"/>
      <w:jc w:val="center"/>
      <w:outlineLvl w:val="0"/>
    </w:pPr>
    <w:rPr>
      <w:b/>
      <w:bCs/>
      <w:kern w:val="28"/>
      <w:sz w:val="20"/>
      <w:szCs w:val="20"/>
    </w:rPr>
  </w:style>
  <w:style w:type="character" w:customStyle="1" w:styleId="TitelChar">
    <w:name w:val="Titel Char"/>
    <w:basedOn w:val="Standaardalinea-lettertype"/>
    <w:link w:val="Titel"/>
    <w:uiPriority w:val="99"/>
    <w:locked/>
    <w:rsid w:val="00D77C63"/>
    <w:rPr>
      <w:rFonts w:ascii="Cambria" w:hAnsi="Cambria" w:cs="Cambria"/>
      <w:b/>
      <w:bCs/>
      <w:kern w:val="28"/>
      <w:sz w:val="20"/>
      <w:szCs w:val="20"/>
    </w:rPr>
  </w:style>
  <w:style w:type="paragraph" w:customStyle="1" w:styleId="introtekst">
    <w:name w:val="introtekst"/>
    <w:basedOn w:val="Standaard"/>
    <w:uiPriority w:val="99"/>
    <w:rsid w:val="00F96B75"/>
    <w:pPr>
      <w:spacing w:before="100" w:beforeAutospacing="1" w:after="100" w:afterAutospacing="1"/>
    </w:pPr>
    <w:rPr>
      <w:i/>
      <w:iCs/>
      <w:color w:val="000000"/>
      <w:sz w:val="14"/>
      <w:szCs w:val="14"/>
    </w:rPr>
  </w:style>
  <w:style w:type="character" w:customStyle="1" w:styleId="titel1">
    <w:name w:val="titel1"/>
    <w:uiPriority w:val="99"/>
    <w:rsid w:val="00F96B75"/>
    <w:rPr>
      <w:rFonts w:ascii="Arial Narrow" w:hAnsi="Arial Narrow"/>
      <w:b/>
      <w:color w:val="000000"/>
      <w:sz w:val="16"/>
    </w:rPr>
  </w:style>
  <w:style w:type="paragraph" w:customStyle="1" w:styleId="STANDAARD2">
    <w:name w:val="STANDAARD 2"/>
    <w:basedOn w:val="Koptekst"/>
    <w:link w:val="STANDAARD2Char"/>
    <w:uiPriority w:val="99"/>
    <w:rsid w:val="00F96B75"/>
    <w:rPr>
      <w:rFonts w:cs="Times New Roman"/>
      <w:szCs w:val="20"/>
    </w:rPr>
  </w:style>
  <w:style w:type="character" w:customStyle="1" w:styleId="STANDAARD2Char">
    <w:name w:val="STANDAARD 2 Char"/>
    <w:link w:val="STANDAARD2"/>
    <w:uiPriority w:val="99"/>
    <w:locked/>
    <w:rsid w:val="00F96B75"/>
    <w:rPr>
      <w:rFonts w:ascii="Arial" w:eastAsia="SimSun" w:hAnsi="Arial"/>
      <w:sz w:val="22"/>
      <w:lang w:eastAsia="zh-CN"/>
    </w:rPr>
  </w:style>
  <w:style w:type="paragraph" w:customStyle="1" w:styleId="StandardText">
    <w:name w:val="StandardText"/>
    <w:basedOn w:val="Standaard"/>
    <w:uiPriority w:val="99"/>
    <w:rsid w:val="00F96B75"/>
    <w:pPr>
      <w:numPr>
        <w:ilvl w:val="12"/>
      </w:numPr>
      <w:jc w:val="both"/>
    </w:pPr>
    <w:rPr>
      <w:b/>
      <w:bCs/>
      <w:sz w:val="20"/>
      <w:szCs w:val="20"/>
    </w:rPr>
  </w:style>
  <w:style w:type="paragraph" w:styleId="Lijstopsomteken">
    <w:name w:val="List Bullet"/>
    <w:basedOn w:val="Standaard"/>
    <w:autoRedefine/>
    <w:uiPriority w:val="99"/>
    <w:rsid w:val="00F96B75"/>
    <w:pPr>
      <w:tabs>
        <w:tab w:val="num" w:pos="360"/>
      </w:tabs>
      <w:spacing w:line="288" w:lineRule="auto"/>
      <w:ind w:left="360" w:hanging="360"/>
    </w:pPr>
    <w:rPr>
      <w:rFonts w:ascii="Tahoma" w:hAnsi="Tahoma" w:cs="Tahoma"/>
      <w:sz w:val="20"/>
      <w:szCs w:val="20"/>
    </w:rPr>
  </w:style>
  <w:style w:type="paragraph" w:styleId="Lijstopsomteken2">
    <w:name w:val="List Bullet 2"/>
    <w:basedOn w:val="Standaard"/>
    <w:autoRedefine/>
    <w:uiPriority w:val="99"/>
    <w:rsid w:val="00F96B75"/>
    <w:pPr>
      <w:tabs>
        <w:tab w:val="num" w:pos="643"/>
      </w:tabs>
      <w:spacing w:line="288" w:lineRule="auto"/>
      <w:ind w:left="643" w:hanging="360"/>
    </w:pPr>
    <w:rPr>
      <w:rFonts w:ascii="Tahoma" w:hAnsi="Tahoma" w:cs="Tahoma"/>
      <w:sz w:val="20"/>
      <w:szCs w:val="20"/>
    </w:rPr>
  </w:style>
  <w:style w:type="character" w:styleId="Zwaar">
    <w:name w:val="Strong"/>
    <w:basedOn w:val="Standaardalinea-lettertype"/>
    <w:uiPriority w:val="99"/>
    <w:qFormat/>
    <w:rsid w:val="00F96B75"/>
    <w:rPr>
      <w:rFonts w:cs="Times New Roman"/>
      <w:b/>
      <w:bCs/>
    </w:rPr>
  </w:style>
  <w:style w:type="character" w:customStyle="1" w:styleId="postbody">
    <w:name w:val="postbody"/>
    <w:basedOn w:val="Standaardalinea-lettertype"/>
    <w:uiPriority w:val="99"/>
    <w:rsid w:val="00F96B75"/>
    <w:rPr>
      <w:rFonts w:cs="Times New Roman"/>
    </w:rPr>
  </w:style>
  <w:style w:type="paragraph" w:customStyle="1" w:styleId="CharCharCharCharCharCharCharCharCharCharCharCharChar1CharCharCharCharCharCharCharCharCharCharCharChar">
    <w:name w:val="Char Char Char Char Char Char Char Char Char Char Char Char Char1 Char Char Char Char Char Char Char Char Char Char Char Char"/>
    <w:basedOn w:val="Standaard"/>
    <w:uiPriority w:val="99"/>
    <w:rsid w:val="00F96B75"/>
    <w:pPr>
      <w:spacing w:after="160" w:line="240" w:lineRule="exact"/>
    </w:pPr>
    <w:rPr>
      <w:rFonts w:ascii="Tahoma" w:eastAsia="MS Minngs" w:hAnsi="Tahoma" w:cs="Tahoma"/>
      <w:sz w:val="20"/>
      <w:szCs w:val="20"/>
      <w:lang w:val="en-US" w:eastAsia="en-US"/>
    </w:rPr>
  </w:style>
  <w:style w:type="paragraph" w:customStyle="1" w:styleId="Gemiddeldraster1-accent21">
    <w:name w:val="Gemiddeld raster 1 - accent 21"/>
    <w:basedOn w:val="Standaard"/>
    <w:uiPriority w:val="99"/>
    <w:rsid w:val="00F96B75"/>
    <w:pPr>
      <w:ind w:left="720"/>
    </w:pPr>
  </w:style>
  <w:style w:type="paragraph" w:customStyle="1" w:styleId="bodytext">
    <w:name w:val="bodytext"/>
    <w:basedOn w:val="Standaard"/>
    <w:uiPriority w:val="99"/>
    <w:rsid w:val="00F96B75"/>
    <w:pPr>
      <w:spacing w:after="227"/>
    </w:pPr>
    <w:rPr>
      <w:sz w:val="24"/>
      <w:szCs w:val="24"/>
    </w:rPr>
  </w:style>
  <w:style w:type="character" w:styleId="Nadruk">
    <w:name w:val="Emphasis"/>
    <w:basedOn w:val="Standaardalinea-lettertype"/>
    <w:uiPriority w:val="99"/>
    <w:qFormat/>
    <w:rsid w:val="00F96B75"/>
    <w:rPr>
      <w:rFonts w:cs="Times New Roman"/>
      <w:i/>
      <w:iCs/>
    </w:rPr>
  </w:style>
  <w:style w:type="paragraph" w:customStyle="1" w:styleId="Kleurrijkelijst-accent12">
    <w:name w:val="Kleurrijke lijst - accent 12"/>
    <w:basedOn w:val="Standaard"/>
    <w:uiPriority w:val="99"/>
    <w:rsid w:val="00F96B75"/>
    <w:pPr>
      <w:ind w:left="708"/>
    </w:pPr>
  </w:style>
  <w:style w:type="character" w:customStyle="1" w:styleId="KoptekstTeken1">
    <w:name w:val="Koptekst Teken1"/>
    <w:uiPriority w:val="99"/>
    <w:semiHidden/>
    <w:locked/>
    <w:rsid w:val="00F96B75"/>
    <w:rPr>
      <w:rFonts w:ascii="Arial" w:eastAsia="SimSun" w:hAnsi="Arial"/>
      <w:b/>
      <w:sz w:val="28"/>
      <w:lang w:eastAsia="zh-CN"/>
    </w:rPr>
  </w:style>
  <w:style w:type="paragraph" w:styleId="Index1">
    <w:name w:val="index 1"/>
    <w:basedOn w:val="Standaard"/>
    <w:next w:val="Standaard"/>
    <w:autoRedefine/>
    <w:uiPriority w:val="99"/>
    <w:semiHidden/>
    <w:rsid w:val="00D77C63"/>
    <w:pPr>
      <w:ind w:left="220" w:hanging="220"/>
    </w:pPr>
    <w:rPr>
      <w:sz w:val="18"/>
      <w:szCs w:val="18"/>
    </w:rPr>
  </w:style>
  <w:style w:type="paragraph" w:styleId="Index2">
    <w:name w:val="index 2"/>
    <w:basedOn w:val="Standaard"/>
    <w:next w:val="Standaard"/>
    <w:autoRedefine/>
    <w:uiPriority w:val="99"/>
    <w:semiHidden/>
    <w:rsid w:val="00D77C63"/>
    <w:pPr>
      <w:ind w:left="440" w:hanging="220"/>
    </w:pPr>
    <w:rPr>
      <w:sz w:val="18"/>
      <w:szCs w:val="18"/>
    </w:rPr>
  </w:style>
  <w:style w:type="paragraph" w:styleId="Index3">
    <w:name w:val="index 3"/>
    <w:basedOn w:val="Standaard"/>
    <w:next w:val="Standaard"/>
    <w:autoRedefine/>
    <w:uiPriority w:val="99"/>
    <w:semiHidden/>
    <w:rsid w:val="00D77C63"/>
    <w:pPr>
      <w:ind w:left="660" w:hanging="220"/>
    </w:pPr>
    <w:rPr>
      <w:sz w:val="18"/>
      <w:szCs w:val="18"/>
    </w:rPr>
  </w:style>
  <w:style w:type="paragraph" w:styleId="Index4">
    <w:name w:val="index 4"/>
    <w:basedOn w:val="Standaard"/>
    <w:next w:val="Standaard"/>
    <w:autoRedefine/>
    <w:uiPriority w:val="99"/>
    <w:semiHidden/>
    <w:rsid w:val="00D77C63"/>
    <w:pPr>
      <w:ind w:left="880" w:hanging="220"/>
    </w:pPr>
    <w:rPr>
      <w:sz w:val="18"/>
      <w:szCs w:val="18"/>
    </w:rPr>
  </w:style>
  <w:style w:type="paragraph" w:styleId="Index5">
    <w:name w:val="index 5"/>
    <w:basedOn w:val="Standaard"/>
    <w:next w:val="Standaard"/>
    <w:autoRedefine/>
    <w:uiPriority w:val="99"/>
    <w:semiHidden/>
    <w:rsid w:val="00D77C63"/>
    <w:pPr>
      <w:ind w:left="1100" w:hanging="220"/>
    </w:pPr>
    <w:rPr>
      <w:sz w:val="18"/>
      <w:szCs w:val="18"/>
    </w:rPr>
  </w:style>
  <w:style w:type="paragraph" w:styleId="Index6">
    <w:name w:val="index 6"/>
    <w:basedOn w:val="Standaard"/>
    <w:next w:val="Standaard"/>
    <w:autoRedefine/>
    <w:uiPriority w:val="99"/>
    <w:semiHidden/>
    <w:rsid w:val="00D77C63"/>
    <w:pPr>
      <w:ind w:left="1320" w:hanging="220"/>
    </w:pPr>
    <w:rPr>
      <w:sz w:val="18"/>
      <w:szCs w:val="18"/>
    </w:rPr>
  </w:style>
  <w:style w:type="paragraph" w:styleId="Index7">
    <w:name w:val="index 7"/>
    <w:basedOn w:val="Standaard"/>
    <w:next w:val="Standaard"/>
    <w:autoRedefine/>
    <w:uiPriority w:val="99"/>
    <w:semiHidden/>
    <w:rsid w:val="00D77C63"/>
    <w:pPr>
      <w:ind w:left="1540" w:hanging="220"/>
    </w:pPr>
    <w:rPr>
      <w:sz w:val="18"/>
      <w:szCs w:val="18"/>
    </w:rPr>
  </w:style>
  <w:style w:type="paragraph" w:styleId="Index8">
    <w:name w:val="index 8"/>
    <w:basedOn w:val="Standaard"/>
    <w:next w:val="Standaard"/>
    <w:autoRedefine/>
    <w:uiPriority w:val="99"/>
    <w:semiHidden/>
    <w:rsid w:val="00D77C63"/>
    <w:pPr>
      <w:ind w:left="1760" w:hanging="220"/>
    </w:pPr>
    <w:rPr>
      <w:sz w:val="18"/>
      <w:szCs w:val="18"/>
    </w:rPr>
  </w:style>
  <w:style w:type="paragraph" w:styleId="Index9">
    <w:name w:val="index 9"/>
    <w:basedOn w:val="Standaard"/>
    <w:next w:val="Standaard"/>
    <w:autoRedefine/>
    <w:uiPriority w:val="99"/>
    <w:semiHidden/>
    <w:rsid w:val="00D77C63"/>
    <w:pPr>
      <w:ind w:left="1980" w:hanging="220"/>
    </w:pPr>
    <w:rPr>
      <w:sz w:val="18"/>
      <w:szCs w:val="18"/>
    </w:rPr>
  </w:style>
  <w:style w:type="paragraph" w:styleId="Indexkop">
    <w:name w:val="index heading"/>
    <w:basedOn w:val="Standaard"/>
    <w:next w:val="Index1"/>
    <w:uiPriority w:val="99"/>
    <w:semiHidden/>
    <w:rsid w:val="00D77C63"/>
    <w:pPr>
      <w:pBdr>
        <w:top w:val="single" w:sz="12" w:space="0" w:color="auto"/>
      </w:pBdr>
      <w:spacing w:before="360" w:after="240"/>
    </w:pPr>
    <w:rPr>
      <w:i/>
      <w:iCs/>
      <w:sz w:val="26"/>
      <w:szCs w:val="26"/>
    </w:rPr>
  </w:style>
  <w:style w:type="paragraph" w:customStyle="1" w:styleId="Kop2">
    <w:name w:val="Kop_2"/>
    <w:basedOn w:val="Standaard"/>
    <w:uiPriority w:val="99"/>
    <w:rsid w:val="009F6CC7"/>
    <w:pPr>
      <w:numPr>
        <w:ilvl w:val="1"/>
        <w:numId w:val="5"/>
      </w:numPr>
      <w:spacing w:line="284" w:lineRule="atLeast"/>
    </w:pPr>
    <w:rPr>
      <w:rFonts w:ascii="Arial" w:hAnsi="Arial" w:cs="Times New Roman"/>
      <w:b/>
      <w:sz w:val="19"/>
      <w:szCs w:val="19"/>
    </w:rPr>
  </w:style>
  <w:style w:type="paragraph" w:customStyle="1" w:styleId="Kop1">
    <w:name w:val="Kop_1"/>
    <w:basedOn w:val="Standaard"/>
    <w:uiPriority w:val="99"/>
    <w:rsid w:val="009F6CC7"/>
    <w:pPr>
      <w:numPr>
        <w:numId w:val="5"/>
      </w:numPr>
      <w:spacing w:line="284" w:lineRule="atLeast"/>
    </w:pPr>
    <w:rPr>
      <w:rFonts w:ascii="Arial" w:hAnsi="Arial" w:cs="Times New Roman"/>
      <w:b/>
      <w:sz w:val="19"/>
      <w:szCs w:val="19"/>
    </w:rPr>
  </w:style>
  <w:style w:type="character" w:customStyle="1" w:styleId="OpmaakprofielKop4NietVetVoor12ptCharCharCharCharChar">
    <w:name w:val="Opmaakprofiel Kop 4 + Niet Vet Voor:  12 pt Char Char Char Char Char"/>
    <w:link w:val="OpmaakprofielKop4NietVetVoor12ptCharCharCharChar"/>
    <w:locked/>
    <w:rsid w:val="00607A63"/>
    <w:rPr>
      <w:rFonts w:ascii="Arial" w:hAnsi="Arial" w:cs="Arial"/>
      <w:sz w:val="20"/>
      <w:szCs w:val="20"/>
    </w:rPr>
  </w:style>
  <w:style w:type="paragraph" w:customStyle="1" w:styleId="OpmaakprofielKop4NietVetVoor12ptCharCharCharChar">
    <w:name w:val="Opmaakprofiel Kop 4 + Niet Vet Voor:  12 pt Char Char Char Char"/>
    <w:basedOn w:val="Standaard"/>
    <w:link w:val="OpmaakprofielKop4NietVetVoor12ptCharCharCharCharChar"/>
    <w:rsid w:val="00607A63"/>
    <w:pPr>
      <w:keepLines/>
      <w:widowControl w:val="0"/>
      <w:tabs>
        <w:tab w:val="num" w:pos="2880"/>
      </w:tabs>
      <w:autoSpaceDE w:val="0"/>
      <w:autoSpaceDN w:val="0"/>
      <w:adjustRightInd w:val="0"/>
      <w:spacing w:before="240"/>
      <w:ind w:left="2880" w:hanging="360"/>
      <w:outlineLvl w:val="3"/>
    </w:pPr>
    <w:rPr>
      <w:rFonts w:ascii="Arial" w:hAnsi="Arial" w:cs="Arial"/>
      <w:sz w:val="20"/>
      <w:szCs w:val="20"/>
    </w:rPr>
  </w:style>
  <w:style w:type="paragraph" w:customStyle="1" w:styleId="eisado">
    <w:name w:val="eis ado"/>
    <w:basedOn w:val="Standaard"/>
    <w:autoRedefine/>
    <w:qFormat/>
    <w:rsid w:val="000B2A7A"/>
    <w:pPr>
      <w:numPr>
        <w:numId w:val="6"/>
      </w:numPr>
      <w:spacing w:before="240"/>
      <w:ind w:left="993" w:hanging="993"/>
    </w:pPr>
    <w:rPr>
      <w:rFonts w:ascii="Arial" w:hAnsi="Arial" w:cs="Times New Roman"/>
      <w:sz w:val="18"/>
      <w:szCs w:val="18"/>
    </w:rPr>
  </w:style>
  <w:style w:type="paragraph" w:customStyle="1" w:styleId="PvEbodytext">
    <w:name w:val="PvE body text"/>
    <w:basedOn w:val="Standaard"/>
    <w:qFormat/>
    <w:rsid w:val="000B2A7A"/>
    <w:rPr>
      <w:rFonts w:ascii="Arial" w:hAnsi="Arial" w:cs="Times New Roman"/>
      <w:sz w:val="18"/>
      <w:szCs w:val="18"/>
    </w:rPr>
  </w:style>
  <w:style w:type="paragraph" w:customStyle="1" w:styleId="kop21">
    <w:name w:val="kop 2"/>
    <w:basedOn w:val="Standaard"/>
    <w:link w:val="kop2Char0"/>
    <w:qFormat/>
    <w:rsid w:val="000B2A7A"/>
    <w:pPr>
      <w:keepNext/>
      <w:keepLines/>
      <w:tabs>
        <w:tab w:val="num" w:pos="993"/>
      </w:tabs>
      <w:spacing w:before="200"/>
      <w:ind w:left="993" w:hanging="851"/>
      <w:outlineLvl w:val="1"/>
    </w:pPr>
    <w:rPr>
      <w:rFonts w:ascii="Arial" w:eastAsiaTheme="majorEastAsia" w:hAnsi="Arial" w:cs="Arial"/>
      <w:b/>
      <w:bCs/>
      <w:spacing w:val="6"/>
      <w:sz w:val="20"/>
      <w:szCs w:val="20"/>
    </w:rPr>
  </w:style>
  <w:style w:type="character" w:customStyle="1" w:styleId="kop2Char0">
    <w:name w:val="kop 2 Char"/>
    <w:basedOn w:val="Standaardalinea-lettertype"/>
    <w:link w:val="kop21"/>
    <w:rsid w:val="000B2A7A"/>
    <w:rPr>
      <w:rFonts w:ascii="Arial" w:eastAsiaTheme="majorEastAsia" w:hAnsi="Arial" w:cs="Arial"/>
      <w:b/>
      <w:bCs/>
      <w:spacing w:val="6"/>
      <w:sz w:val="20"/>
      <w:szCs w:val="20"/>
    </w:rPr>
  </w:style>
  <w:style w:type="table" w:styleId="Lichtelijst">
    <w:name w:val="Light List"/>
    <w:basedOn w:val="Standaardtabel"/>
    <w:uiPriority w:val="61"/>
    <w:rsid w:val="00066239"/>
    <w:rPr>
      <w:rFonts w:ascii="Corbel" w:eastAsia="Calibri" w:hAnsi="Corbel"/>
      <w:sz w:val="21"/>
      <w:szCs w:val="21"/>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kolomkop">
    <w:name w:val="kolomkop"/>
    <w:basedOn w:val="Standaard"/>
    <w:qFormat/>
    <w:rsid w:val="00F6450D"/>
    <w:pPr>
      <w:spacing w:after="280" w:line="280" w:lineRule="atLeast"/>
      <w:jc w:val="right"/>
    </w:pPr>
    <w:rPr>
      <w:rFonts w:ascii="Corbel" w:eastAsia="Calibri" w:hAnsi="Corbel" w:cs="Times New Roman"/>
      <w:b/>
      <w:sz w:val="18"/>
      <w:lang w:eastAsia="en-US"/>
    </w:rPr>
  </w:style>
  <w:style w:type="paragraph" w:customStyle="1" w:styleId="Rijkop">
    <w:name w:val="Rijkop"/>
    <w:basedOn w:val="Standaard"/>
    <w:qFormat/>
    <w:rsid w:val="00F6450D"/>
    <w:pPr>
      <w:spacing w:after="280" w:line="280" w:lineRule="atLeast"/>
      <w:contextualSpacing/>
    </w:pPr>
    <w:rPr>
      <w:rFonts w:ascii="Corbel" w:eastAsia="Calibri" w:hAnsi="Corbel" w:cs="Times New Roman"/>
      <w:b/>
      <w:sz w:val="18"/>
      <w:lang w:eastAsia="en-US"/>
    </w:rPr>
  </w:style>
  <w:style w:type="paragraph" w:customStyle="1" w:styleId="Tabeltekst">
    <w:name w:val="Tabeltekst"/>
    <w:basedOn w:val="Standaard"/>
    <w:qFormat/>
    <w:rsid w:val="00F6450D"/>
    <w:pPr>
      <w:keepNext/>
      <w:spacing w:after="280" w:line="280" w:lineRule="atLeast"/>
    </w:pPr>
    <w:rPr>
      <w:rFonts w:ascii="Corbel" w:eastAsia="Calibri" w:hAnsi="Corbel" w:cs="Times New Roman"/>
      <w:sz w:val="18"/>
      <w:lang w:eastAsia="en-US"/>
    </w:rPr>
  </w:style>
  <w:style w:type="paragraph" w:customStyle="1" w:styleId="tabelkop">
    <w:name w:val="tabelkop"/>
    <w:basedOn w:val="Standaard"/>
    <w:qFormat/>
    <w:rsid w:val="00F6450D"/>
    <w:pPr>
      <w:keepNext/>
      <w:spacing w:before="560" w:after="280" w:line="280" w:lineRule="atLeast"/>
    </w:pPr>
    <w:rPr>
      <w:rFonts w:ascii="Corbel" w:eastAsia="Calibri" w:hAnsi="Corbel" w:cs="Times New Roman"/>
      <w:b/>
      <w:sz w:val="18"/>
      <w:lang w:eastAsia="en-US"/>
    </w:rPr>
  </w:style>
  <w:style w:type="paragraph" w:customStyle="1" w:styleId="OpsommingCijfers">
    <w:name w:val="Opsomming Cijfers"/>
    <w:basedOn w:val="Standaard"/>
    <w:qFormat/>
    <w:rsid w:val="00884373"/>
    <w:pPr>
      <w:numPr>
        <w:numId w:val="13"/>
      </w:numPr>
      <w:spacing w:line="280" w:lineRule="atLeast"/>
    </w:pPr>
    <w:rPr>
      <w:rFonts w:ascii="Corbel" w:eastAsia="Calibri" w:hAnsi="Corbel" w:cs="Times New Roman"/>
      <w:sz w:val="21"/>
      <w:szCs w:val="21"/>
      <w:lang w:eastAsia="en-US"/>
    </w:rPr>
  </w:style>
  <w:style w:type="table" w:customStyle="1" w:styleId="TableNormal">
    <w:name w:val="Table Normal"/>
    <w:rsid w:val="00913051"/>
    <w:pPr>
      <w:pBdr>
        <w:top w:val="nil"/>
        <w:left w:val="nil"/>
        <w:bottom w:val="nil"/>
        <w:right w:val="nil"/>
        <w:between w:val="nil"/>
        <w:bar w:val="nil"/>
      </w:pBdr>
    </w:pPr>
    <w:rPr>
      <w:rFonts w:eastAsia="Arial Unicode MS"/>
      <w:sz w:val="20"/>
      <w:szCs w:val="20"/>
      <w:bdr w:val="nil"/>
    </w:rPr>
    <w:tblPr>
      <w:tblInd w:w="0" w:type="dxa"/>
      <w:tblCellMar>
        <w:top w:w="0" w:type="dxa"/>
        <w:left w:w="0" w:type="dxa"/>
        <w:bottom w:w="0" w:type="dxa"/>
        <w:right w:w="0" w:type="dxa"/>
      </w:tblCellMar>
    </w:tblPr>
  </w:style>
  <w:style w:type="paragraph" w:customStyle="1" w:styleId="genummerdstandaard">
    <w:name w:val="genummerd standaard"/>
    <w:basedOn w:val="Standaard"/>
    <w:rsid w:val="00C1338E"/>
    <w:pPr>
      <w:numPr>
        <w:numId w:val="14"/>
      </w:numPr>
      <w:spacing w:line="360" w:lineRule="auto"/>
    </w:pPr>
    <w:rPr>
      <w:rFonts w:ascii="Arial" w:hAnsi="Arial" w:cs="Arial"/>
      <w:sz w:val="20"/>
      <w:szCs w:val="24"/>
    </w:rPr>
  </w:style>
  <w:style w:type="paragraph" w:styleId="Lijstopsomteken3">
    <w:name w:val="List Bullet 3"/>
    <w:basedOn w:val="Standaard"/>
    <w:uiPriority w:val="99"/>
    <w:semiHidden/>
    <w:unhideWhenUsed/>
    <w:locked/>
    <w:rsid w:val="00106372"/>
    <w:pPr>
      <w:numPr>
        <w:numId w:val="18"/>
      </w:numPr>
      <w:contextualSpacing/>
    </w:pPr>
  </w:style>
  <w:style w:type="paragraph" w:styleId="Lijst5">
    <w:name w:val="List 5"/>
    <w:basedOn w:val="Standaard"/>
    <w:uiPriority w:val="99"/>
    <w:semiHidden/>
    <w:unhideWhenUsed/>
    <w:locked/>
    <w:rsid w:val="004B224B"/>
    <w:pPr>
      <w:ind w:left="1415" w:hanging="283"/>
      <w:contextualSpacing/>
    </w:pPr>
  </w:style>
  <w:style w:type="character" w:customStyle="1" w:styleId="LijstalineaChar">
    <w:name w:val="Lijstalinea Char"/>
    <w:link w:val="Lijstalinea"/>
    <w:uiPriority w:val="34"/>
    <w:locked/>
    <w:rsid w:val="00C34AB2"/>
    <w:rPr>
      <w:rFonts w:ascii="Cambria" w:hAnsi="Cambria" w:cs="Cambria"/>
    </w:rPr>
  </w:style>
  <w:style w:type="character" w:customStyle="1" w:styleId="Onopgelostemelding1">
    <w:name w:val="Onopgeloste melding1"/>
    <w:basedOn w:val="Standaardalinea-lettertype"/>
    <w:uiPriority w:val="99"/>
    <w:semiHidden/>
    <w:unhideWhenUsed/>
    <w:rsid w:val="00E24B34"/>
    <w:rPr>
      <w:color w:val="605E5C"/>
      <w:shd w:val="clear" w:color="auto" w:fill="E1DFDD"/>
    </w:rPr>
  </w:style>
  <w:style w:type="table" w:styleId="Professioneletabel">
    <w:name w:val="Table Professional"/>
    <w:basedOn w:val="Standaardtabel"/>
    <w:locked/>
    <w:rsid w:val="00E67CAB"/>
    <w:pPr>
      <w:spacing w:line="24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272322">
      <w:marLeft w:val="0"/>
      <w:marRight w:val="0"/>
      <w:marTop w:val="0"/>
      <w:marBottom w:val="0"/>
      <w:divBdr>
        <w:top w:val="none" w:sz="0" w:space="0" w:color="auto"/>
        <w:left w:val="none" w:sz="0" w:space="0" w:color="auto"/>
        <w:bottom w:val="none" w:sz="0" w:space="0" w:color="auto"/>
        <w:right w:val="none" w:sz="0" w:space="0" w:color="auto"/>
      </w:divBdr>
    </w:div>
    <w:div w:id="318272323">
      <w:marLeft w:val="0"/>
      <w:marRight w:val="0"/>
      <w:marTop w:val="0"/>
      <w:marBottom w:val="0"/>
      <w:divBdr>
        <w:top w:val="none" w:sz="0" w:space="0" w:color="auto"/>
        <w:left w:val="none" w:sz="0" w:space="0" w:color="auto"/>
        <w:bottom w:val="none" w:sz="0" w:space="0" w:color="auto"/>
        <w:right w:val="none" w:sz="0" w:space="0" w:color="auto"/>
      </w:divBdr>
    </w:div>
    <w:div w:id="318272324">
      <w:marLeft w:val="0"/>
      <w:marRight w:val="0"/>
      <w:marTop w:val="0"/>
      <w:marBottom w:val="0"/>
      <w:divBdr>
        <w:top w:val="none" w:sz="0" w:space="0" w:color="auto"/>
        <w:left w:val="none" w:sz="0" w:space="0" w:color="auto"/>
        <w:bottom w:val="none" w:sz="0" w:space="0" w:color="auto"/>
        <w:right w:val="none" w:sz="0" w:space="0" w:color="auto"/>
      </w:divBdr>
    </w:div>
    <w:div w:id="318272325">
      <w:marLeft w:val="0"/>
      <w:marRight w:val="0"/>
      <w:marTop w:val="0"/>
      <w:marBottom w:val="0"/>
      <w:divBdr>
        <w:top w:val="none" w:sz="0" w:space="0" w:color="auto"/>
        <w:left w:val="none" w:sz="0" w:space="0" w:color="auto"/>
        <w:bottom w:val="none" w:sz="0" w:space="0" w:color="auto"/>
        <w:right w:val="none" w:sz="0" w:space="0" w:color="auto"/>
      </w:divBdr>
    </w:div>
    <w:div w:id="318272326">
      <w:marLeft w:val="0"/>
      <w:marRight w:val="0"/>
      <w:marTop w:val="0"/>
      <w:marBottom w:val="0"/>
      <w:divBdr>
        <w:top w:val="none" w:sz="0" w:space="0" w:color="auto"/>
        <w:left w:val="none" w:sz="0" w:space="0" w:color="auto"/>
        <w:bottom w:val="none" w:sz="0" w:space="0" w:color="auto"/>
        <w:right w:val="none" w:sz="0" w:space="0" w:color="auto"/>
      </w:divBdr>
    </w:div>
    <w:div w:id="318272327">
      <w:marLeft w:val="0"/>
      <w:marRight w:val="0"/>
      <w:marTop w:val="0"/>
      <w:marBottom w:val="0"/>
      <w:divBdr>
        <w:top w:val="none" w:sz="0" w:space="0" w:color="auto"/>
        <w:left w:val="none" w:sz="0" w:space="0" w:color="auto"/>
        <w:bottom w:val="none" w:sz="0" w:space="0" w:color="auto"/>
        <w:right w:val="none" w:sz="0" w:space="0" w:color="auto"/>
      </w:divBdr>
    </w:div>
    <w:div w:id="318272328">
      <w:marLeft w:val="0"/>
      <w:marRight w:val="0"/>
      <w:marTop w:val="0"/>
      <w:marBottom w:val="0"/>
      <w:divBdr>
        <w:top w:val="none" w:sz="0" w:space="0" w:color="auto"/>
        <w:left w:val="none" w:sz="0" w:space="0" w:color="auto"/>
        <w:bottom w:val="none" w:sz="0" w:space="0" w:color="auto"/>
        <w:right w:val="none" w:sz="0" w:space="0" w:color="auto"/>
      </w:divBdr>
    </w:div>
    <w:div w:id="318272329">
      <w:marLeft w:val="0"/>
      <w:marRight w:val="0"/>
      <w:marTop w:val="0"/>
      <w:marBottom w:val="0"/>
      <w:divBdr>
        <w:top w:val="none" w:sz="0" w:space="0" w:color="auto"/>
        <w:left w:val="none" w:sz="0" w:space="0" w:color="auto"/>
        <w:bottom w:val="none" w:sz="0" w:space="0" w:color="auto"/>
        <w:right w:val="none" w:sz="0" w:space="0" w:color="auto"/>
      </w:divBdr>
    </w:div>
    <w:div w:id="318272330">
      <w:marLeft w:val="0"/>
      <w:marRight w:val="0"/>
      <w:marTop w:val="0"/>
      <w:marBottom w:val="0"/>
      <w:divBdr>
        <w:top w:val="none" w:sz="0" w:space="0" w:color="auto"/>
        <w:left w:val="none" w:sz="0" w:space="0" w:color="auto"/>
        <w:bottom w:val="none" w:sz="0" w:space="0" w:color="auto"/>
        <w:right w:val="none" w:sz="0" w:space="0" w:color="auto"/>
      </w:divBdr>
    </w:div>
    <w:div w:id="318272331">
      <w:marLeft w:val="0"/>
      <w:marRight w:val="0"/>
      <w:marTop w:val="0"/>
      <w:marBottom w:val="0"/>
      <w:divBdr>
        <w:top w:val="none" w:sz="0" w:space="0" w:color="auto"/>
        <w:left w:val="none" w:sz="0" w:space="0" w:color="auto"/>
        <w:bottom w:val="none" w:sz="0" w:space="0" w:color="auto"/>
        <w:right w:val="none" w:sz="0" w:space="0" w:color="auto"/>
      </w:divBdr>
    </w:div>
    <w:div w:id="318272332">
      <w:marLeft w:val="0"/>
      <w:marRight w:val="0"/>
      <w:marTop w:val="0"/>
      <w:marBottom w:val="0"/>
      <w:divBdr>
        <w:top w:val="none" w:sz="0" w:space="0" w:color="auto"/>
        <w:left w:val="none" w:sz="0" w:space="0" w:color="auto"/>
        <w:bottom w:val="none" w:sz="0" w:space="0" w:color="auto"/>
        <w:right w:val="none" w:sz="0" w:space="0" w:color="auto"/>
      </w:divBdr>
    </w:div>
    <w:div w:id="318272333">
      <w:marLeft w:val="0"/>
      <w:marRight w:val="0"/>
      <w:marTop w:val="0"/>
      <w:marBottom w:val="0"/>
      <w:divBdr>
        <w:top w:val="none" w:sz="0" w:space="0" w:color="auto"/>
        <w:left w:val="none" w:sz="0" w:space="0" w:color="auto"/>
        <w:bottom w:val="none" w:sz="0" w:space="0" w:color="auto"/>
        <w:right w:val="none" w:sz="0" w:space="0" w:color="auto"/>
      </w:divBdr>
    </w:div>
    <w:div w:id="318272334">
      <w:marLeft w:val="0"/>
      <w:marRight w:val="0"/>
      <w:marTop w:val="0"/>
      <w:marBottom w:val="0"/>
      <w:divBdr>
        <w:top w:val="none" w:sz="0" w:space="0" w:color="auto"/>
        <w:left w:val="none" w:sz="0" w:space="0" w:color="auto"/>
        <w:bottom w:val="none" w:sz="0" w:space="0" w:color="auto"/>
        <w:right w:val="none" w:sz="0" w:space="0" w:color="auto"/>
      </w:divBdr>
    </w:div>
    <w:div w:id="318272335">
      <w:marLeft w:val="0"/>
      <w:marRight w:val="0"/>
      <w:marTop w:val="0"/>
      <w:marBottom w:val="0"/>
      <w:divBdr>
        <w:top w:val="none" w:sz="0" w:space="0" w:color="auto"/>
        <w:left w:val="none" w:sz="0" w:space="0" w:color="auto"/>
        <w:bottom w:val="none" w:sz="0" w:space="0" w:color="auto"/>
        <w:right w:val="none" w:sz="0" w:space="0" w:color="auto"/>
      </w:divBdr>
    </w:div>
    <w:div w:id="318272336">
      <w:marLeft w:val="0"/>
      <w:marRight w:val="0"/>
      <w:marTop w:val="0"/>
      <w:marBottom w:val="0"/>
      <w:divBdr>
        <w:top w:val="none" w:sz="0" w:space="0" w:color="auto"/>
        <w:left w:val="none" w:sz="0" w:space="0" w:color="auto"/>
        <w:bottom w:val="none" w:sz="0" w:space="0" w:color="auto"/>
        <w:right w:val="none" w:sz="0" w:space="0" w:color="auto"/>
      </w:divBdr>
    </w:div>
    <w:div w:id="318272337">
      <w:marLeft w:val="0"/>
      <w:marRight w:val="0"/>
      <w:marTop w:val="0"/>
      <w:marBottom w:val="0"/>
      <w:divBdr>
        <w:top w:val="none" w:sz="0" w:space="0" w:color="auto"/>
        <w:left w:val="none" w:sz="0" w:space="0" w:color="auto"/>
        <w:bottom w:val="none" w:sz="0" w:space="0" w:color="auto"/>
        <w:right w:val="none" w:sz="0" w:space="0" w:color="auto"/>
      </w:divBdr>
    </w:div>
    <w:div w:id="318272338">
      <w:marLeft w:val="0"/>
      <w:marRight w:val="0"/>
      <w:marTop w:val="0"/>
      <w:marBottom w:val="0"/>
      <w:divBdr>
        <w:top w:val="none" w:sz="0" w:space="0" w:color="auto"/>
        <w:left w:val="none" w:sz="0" w:space="0" w:color="auto"/>
        <w:bottom w:val="none" w:sz="0" w:space="0" w:color="auto"/>
        <w:right w:val="none" w:sz="0" w:space="0" w:color="auto"/>
      </w:divBdr>
    </w:div>
    <w:div w:id="318272339">
      <w:marLeft w:val="0"/>
      <w:marRight w:val="0"/>
      <w:marTop w:val="0"/>
      <w:marBottom w:val="0"/>
      <w:divBdr>
        <w:top w:val="none" w:sz="0" w:space="0" w:color="auto"/>
        <w:left w:val="none" w:sz="0" w:space="0" w:color="auto"/>
        <w:bottom w:val="none" w:sz="0" w:space="0" w:color="auto"/>
        <w:right w:val="none" w:sz="0" w:space="0" w:color="auto"/>
      </w:divBdr>
    </w:div>
    <w:div w:id="318272340">
      <w:marLeft w:val="0"/>
      <w:marRight w:val="0"/>
      <w:marTop w:val="0"/>
      <w:marBottom w:val="0"/>
      <w:divBdr>
        <w:top w:val="none" w:sz="0" w:space="0" w:color="auto"/>
        <w:left w:val="none" w:sz="0" w:space="0" w:color="auto"/>
        <w:bottom w:val="none" w:sz="0" w:space="0" w:color="auto"/>
        <w:right w:val="none" w:sz="0" w:space="0" w:color="auto"/>
      </w:divBdr>
    </w:div>
    <w:div w:id="318272341">
      <w:marLeft w:val="0"/>
      <w:marRight w:val="0"/>
      <w:marTop w:val="0"/>
      <w:marBottom w:val="0"/>
      <w:divBdr>
        <w:top w:val="none" w:sz="0" w:space="0" w:color="auto"/>
        <w:left w:val="none" w:sz="0" w:space="0" w:color="auto"/>
        <w:bottom w:val="none" w:sz="0" w:space="0" w:color="auto"/>
        <w:right w:val="none" w:sz="0" w:space="0" w:color="auto"/>
      </w:divBdr>
    </w:div>
    <w:div w:id="318272342">
      <w:marLeft w:val="0"/>
      <w:marRight w:val="0"/>
      <w:marTop w:val="0"/>
      <w:marBottom w:val="0"/>
      <w:divBdr>
        <w:top w:val="none" w:sz="0" w:space="0" w:color="auto"/>
        <w:left w:val="none" w:sz="0" w:space="0" w:color="auto"/>
        <w:bottom w:val="none" w:sz="0" w:space="0" w:color="auto"/>
        <w:right w:val="none" w:sz="0" w:space="0" w:color="auto"/>
      </w:divBdr>
    </w:div>
    <w:div w:id="318272343">
      <w:marLeft w:val="0"/>
      <w:marRight w:val="0"/>
      <w:marTop w:val="0"/>
      <w:marBottom w:val="0"/>
      <w:divBdr>
        <w:top w:val="none" w:sz="0" w:space="0" w:color="auto"/>
        <w:left w:val="none" w:sz="0" w:space="0" w:color="auto"/>
        <w:bottom w:val="none" w:sz="0" w:space="0" w:color="auto"/>
        <w:right w:val="none" w:sz="0" w:space="0" w:color="auto"/>
      </w:divBdr>
    </w:div>
    <w:div w:id="318272344">
      <w:marLeft w:val="0"/>
      <w:marRight w:val="0"/>
      <w:marTop w:val="0"/>
      <w:marBottom w:val="0"/>
      <w:divBdr>
        <w:top w:val="none" w:sz="0" w:space="0" w:color="auto"/>
        <w:left w:val="none" w:sz="0" w:space="0" w:color="auto"/>
        <w:bottom w:val="none" w:sz="0" w:space="0" w:color="auto"/>
        <w:right w:val="none" w:sz="0" w:space="0" w:color="auto"/>
      </w:divBdr>
    </w:div>
    <w:div w:id="318272345">
      <w:marLeft w:val="0"/>
      <w:marRight w:val="0"/>
      <w:marTop w:val="0"/>
      <w:marBottom w:val="0"/>
      <w:divBdr>
        <w:top w:val="none" w:sz="0" w:space="0" w:color="auto"/>
        <w:left w:val="none" w:sz="0" w:space="0" w:color="auto"/>
        <w:bottom w:val="none" w:sz="0" w:space="0" w:color="auto"/>
        <w:right w:val="none" w:sz="0" w:space="0" w:color="auto"/>
      </w:divBdr>
    </w:div>
    <w:div w:id="318272346">
      <w:marLeft w:val="0"/>
      <w:marRight w:val="0"/>
      <w:marTop w:val="0"/>
      <w:marBottom w:val="0"/>
      <w:divBdr>
        <w:top w:val="none" w:sz="0" w:space="0" w:color="auto"/>
        <w:left w:val="none" w:sz="0" w:space="0" w:color="auto"/>
        <w:bottom w:val="none" w:sz="0" w:space="0" w:color="auto"/>
        <w:right w:val="none" w:sz="0" w:space="0" w:color="auto"/>
      </w:divBdr>
    </w:div>
    <w:div w:id="318272347">
      <w:marLeft w:val="0"/>
      <w:marRight w:val="0"/>
      <w:marTop w:val="0"/>
      <w:marBottom w:val="0"/>
      <w:divBdr>
        <w:top w:val="none" w:sz="0" w:space="0" w:color="auto"/>
        <w:left w:val="none" w:sz="0" w:space="0" w:color="auto"/>
        <w:bottom w:val="none" w:sz="0" w:space="0" w:color="auto"/>
        <w:right w:val="none" w:sz="0" w:space="0" w:color="auto"/>
      </w:divBdr>
    </w:div>
    <w:div w:id="318272348">
      <w:marLeft w:val="0"/>
      <w:marRight w:val="0"/>
      <w:marTop w:val="0"/>
      <w:marBottom w:val="0"/>
      <w:divBdr>
        <w:top w:val="none" w:sz="0" w:space="0" w:color="auto"/>
        <w:left w:val="none" w:sz="0" w:space="0" w:color="auto"/>
        <w:bottom w:val="none" w:sz="0" w:space="0" w:color="auto"/>
        <w:right w:val="none" w:sz="0" w:space="0" w:color="auto"/>
      </w:divBdr>
    </w:div>
    <w:div w:id="318272349">
      <w:marLeft w:val="0"/>
      <w:marRight w:val="0"/>
      <w:marTop w:val="0"/>
      <w:marBottom w:val="0"/>
      <w:divBdr>
        <w:top w:val="none" w:sz="0" w:space="0" w:color="auto"/>
        <w:left w:val="none" w:sz="0" w:space="0" w:color="auto"/>
        <w:bottom w:val="none" w:sz="0" w:space="0" w:color="auto"/>
        <w:right w:val="none" w:sz="0" w:space="0" w:color="auto"/>
      </w:divBdr>
    </w:div>
    <w:div w:id="318272350">
      <w:marLeft w:val="0"/>
      <w:marRight w:val="0"/>
      <w:marTop w:val="0"/>
      <w:marBottom w:val="0"/>
      <w:divBdr>
        <w:top w:val="none" w:sz="0" w:space="0" w:color="auto"/>
        <w:left w:val="none" w:sz="0" w:space="0" w:color="auto"/>
        <w:bottom w:val="none" w:sz="0" w:space="0" w:color="auto"/>
        <w:right w:val="none" w:sz="0" w:space="0" w:color="auto"/>
      </w:divBdr>
    </w:div>
    <w:div w:id="318272351">
      <w:marLeft w:val="0"/>
      <w:marRight w:val="0"/>
      <w:marTop w:val="0"/>
      <w:marBottom w:val="0"/>
      <w:divBdr>
        <w:top w:val="none" w:sz="0" w:space="0" w:color="auto"/>
        <w:left w:val="none" w:sz="0" w:space="0" w:color="auto"/>
        <w:bottom w:val="none" w:sz="0" w:space="0" w:color="auto"/>
        <w:right w:val="none" w:sz="0" w:space="0" w:color="auto"/>
      </w:divBdr>
    </w:div>
    <w:div w:id="318272352">
      <w:marLeft w:val="0"/>
      <w:marRight w:val="0"/>
      <w:marTop w:val="0"/>
      <w:marBottom w:val="0"/>
      <w:divBdr>
        <w:top w:val="none" w:sz="0" w:space="0" w:color="auto"/>
        <w:left w:val="none" w:sz="0" w:space="0" w:color="auto"/>
        <w:bottom w:val="none" w:sz="0" w:space="0" w:color="auto"/>
        <w:right w:val="none" w:sz="0" w:space="0" w:color="auto"/>
      </w:divBdr>
    </w:div>
    <w:div w:id="318272353">
      <w:marLeft w:val="0"/>
      <w:marRight w:val="0"/>
      <w:marTop w:val="0"/>
      <w:marBottom w:val="0"/>
      <w:divBdr>
        <w:top w:val="none" w:sz="0" w:space="0" w:color="auto"/>
        <w:left w:val="none" w:sz="0" w:space="0" w:color="auto"/>
        <w:bottom w:val="none" w:sz="0" w:space="0" w:color="auto"/>
        <w:right w:val="none" w:sz="0" w:space="0" w:color="auto"/>
      </w:divBdr>
    </w:div>
    <w:div w:id="318272354">
      <w:marLeft w:val="0"/>
      <w:marRight w:val="0"/>
      <w:marTop w:val="0"/>
      <w:marBottom w:val="0"/>
      <w:divBdr>
        <w:top w:val="none" w:sz="0" w:space="0" w:color="auto"/>
        <w:left w:val="none" w:sz="0" w:space="0" w:color="auto"/>
        <w:bottom w:val="none" w:sz="0" w:space="0" w:color="auto"/>
        <w:right w:val="none" w:sz="0" w:space="0" w:color="auto"/>
      </w:divBdr>
    </w:div>
    <w:div w:id="318272355">
      <w:marLeft w:val="0"/>
      <w:marRight w:val="0"/>
      <w:marTop w:val="0"/>
      <w:marBottom w:val="0"/>
      <w:divBdr>
        <w:top w:val="none" w:sz="0" w:space="0" w:color="auto"/>
        <w:left w:val="none" w:sz="0" w:space="0" w:color="auto"/>
        <w:bottom w:val="none" w:sz="0" w:space="0" w:color="auto"/>
        <w:right w:val="none" w:sz="0" w:space="0" w:color="auto"/>
      </w:divBdr>
    </w:div>
    <w:div w:id="318272356">
      <w:marLeft w:val="0"/>
      <w:marRight w:val="0"/>
      <w:marTop w:val="0"/>
      <w:marBottom w:val="0"/>
      <w:divBdr>
        <w:top w:val="none" w:sz="0" w:space="0" w:color="auto"/>
        <w:left w:val="none" w:sz="0" w:space="0" w:color="auto"/>
        <w:bottom w:val="none" w:sz="0" w:space="0" w:color="auto"/>
        <w:right w:val="none" w:sz="0" w:space="0" w:color="auto"/>
      </w:divBdr>
    </w:div>
    <w:div w:id="318272357">
      <w:marLeft w:val="0"/>
      <w:marRight w:val="0"/>
      <w:marTop w:val="0"/>
      <w:marBottom w:val="0"/>
      <w:divBdr>
        <w:top w:val="none" w:sz="0" w:space="0" w:color="auto"/>
        <w:left w:val="none" w:sz="0" w:space="0" w:color="auto"/>
        <w:bottom w:val="none" w:sz="0" w:space="0" w:color="auto"/>
        <w:right w:val="none" w:sz="0" w:space="0" w:color="auto"/>
      </w:divBdr>
    </w:div>
    <w:div w:id="318272358">
      <w:marLeft w:val="0"/>
      <w:marRight w:val="0"/>
      <w:marTop w:val="0"/>
      <w:marBottom w:val="0"/>
      <w:divBdr>
        <w:top w:val="none" w:sz="0" w:space="0" w:color="auto"/>
        <w:left w:val="none" w:sz="0" w:space="0" w:color="auto"/>
        <w:bottom w:val="none" w:sz="0" w:space="0" w:color="auto"/>
        <w:right w:val="none" w:sz="0" w:space="0" w:color="auto"/>
      </w:divBdr>
    </w:div>
    <w:div w:id="318272359">
      <w:marLeft w:val="0"/>
      <w:marRight w:val="0"/>
      <w:marTop w:val="0"/>
      <w:marBottom w:val="0"/>
      <w:divBdr>
        <w:top w:val="none" w:sz="0" w:space="0" w:color="auto"/>
        <w:left w:val="none" w:sz="0" w:space="0" w:color="auto"/>
        <w:bottom w:val="none" w:sz="0" w:space="0" w:color="auto"/>
        <w:right w:val="none" w:sz="0" w:space="0" w:color="auto"/>
      </w:divBdr>
    </w:div>
    <w:div w:id="318272360">
      <w:marLeft w:val="0"/>
      <w:marRight w:val="0"/>
      <w:marTop w:val="0"/>
      <w:marBottom w:val="0"/>
      <w:divBdr>
        <w:top w:val="none" w:sz="0" w:space="0" w:color="auto"/>
        <w:left w:val="none" w:sz="0" w:space="0" w:color="auto"/>
        <w:bottom w:val="none" w:sz="0" w:space="0" w:color="auto"/>
        <w:right w:val="none" w:sz="0" w:space="0" w:color="auto"/>
      </w:divBdr>
    </w:div>
    <w:div w:id="318272361">
      <w:marLeft w:val="0"/>
      <w:marRight w:val="0"/>
      <w:marTop w:val="0"/>
      <w:marBottom w:val="0"/>
      <w:divBdr>
        <w:top w:val="none" w:sz="0" w:space="0" w:color="auto"/>
        <w:left w:val="none" w:sz="0" w:space="0" w:color="auto"/>
        <w:bottom w:val="none" w:sz="0" w:space="0" w:color="auto"/>
        <w:right w:val="none" w:sz="0" w:space="0" w:color="auto"/>
      </w:divBdr>
    </w:div>
    <w:div w:id="318272362">
      <w:marLeft w:val="0"/>
      <w:marRight w:val="0"/>
      <w:marTop w:val="0"/>
      <w:marBottom w:val="0"/>
      <w:divBdr>
        <w:top w:val="none" w:sz="0" w:space="0" w:color="auto"/>
        <w:left w:val="none" w:sz="0" w:space="0" w:color="auto"/>
        <w:bottom w:val="none" w:sz="0" w:space="0" w:color="auto"/>
        <w:right w:val="none" w:sz="0" w:space="0" w:color="auto"/>
      </w:divBdr>
    </w:div>
    <w:div w:id="318272363">
      <w:marLeft w:val="0"/>
      <w:marRight w:val="0"/>
      <w:marTop w:val="0"/>
      <w:marBottom w:val="0"/>
      <w:divBdr>
        <w:top w:val="none" w:sz="0" w:space="0" w:color="auto"/>
        <w:left w:val="none" w:sz="0" w:space="0" w:color="auto"/>
        <w:bottom w:val="none" w:sz="0" w:space="0" w:color="auto"/>
        <w:right w:val="none" w:sz="0" w:space="0" w:color="auto"/>
      </w:divBdr>
    </w:div>
    <w:div w:id="318272364">
      <w:marLeft w:val="0"/>
      <w:marRight w:val="0"/>
      <w:marTop w:val="0"/>
      <w:marBottom w:val="0"/>
      <w:divBdr>
        <w:top w:val="none" w:sz="0" w:space="0" w:color="auto"/>
        <w:left w:val="none" w:sz="0" w:space="0" w:color="auto"/>
        <w:bottom w:val="none" w:sz="0" w:space="0" w:color="auto"/>
        <w:right w:val="none" w:sz="0" w:space="0" w:color="auto"/>
      </w:divBdr>
    </w:div>
    <w:div w:id="318272365">
      <w:marLeft w:val="0"/>
      <w:marRight w:val="0"/>
      <w:marTop w:val="0"/>
      <w:marBottom w:val="0"/>
      <w:divBdr>
        <w:top w:val="none" w:sz="0" w:space="0" w:color="auto"/>
        <w:left w:val="none" w:sz="0" w:space="0" w:color="auto"/>
        <w:bottom w:val="none" w:sz="0" w:space="0" w:color="auto"/>
        <w:right w:val="none" w:sz="0" w:space="0" w:color="auto"/>
      </w:divBdr>
    </w:div>
    <w:div w:id="318272366">
      <w:marLeft w:val="0"/>
      <w:marRight w:val="0"/>
      <w:marTop w:val="0"/>
      <w:marBottom w:val="0"/>
      <w:divBdr>
        <w:top w:val="none" w:sz="0" w:space="0" w:color="auto"/>
        <w:left w:val="none" w:sz="0" w:space="0" w:color="auto"/>
        <w:bottom w:val="none" w:sz="0" w:space="0" w:color="auto"/>
        <w:right w:val="none" w:sz="0" w:space="0" w:color="auto"/>
      </w:divBdr>
    </w:div>
    <w:div w:id="318272367">
      <w:marLeft w:val="0"/>
      <w:marRight w:val="0"/>
      <w:marTop w:val="0"/>
      <w:marBottom w:val="0"/>
      <w:divBdr>
        <w:top w:val="none" w:sz="0" w:space="0" w:color="auto"/>
        <w:left w:val="none" w:sz="0" w:space="0" w:color="auto"/>
        <w:bottom w:val="none" w:sz="0" w:space="0" w:color="auto"/>
        <w:right w:val="none" w:sz="0" w:space="0" w:color="auto"/>
      </w:divBdr>
    </w:div>
    <w:div w:id="318272368">
      <w:marLeft w:val="0"/>
      <w:marRight w:val="0"/>
      <w:marTop w:val="0"/>
      <w:marBottom w:val="0"/>
      <w:divBdr>
        <w:top w:val="none" w:sz="0" w:space="0" w:color="auto"/>
        <w:left w:val="none" w:sz="0" w:space="0" w:color="auto"/>
        <w:bottom w:val="none" w:sz="0" w:space="0" w:color="auto"/>
        <w:right w:val="none" w:sz="0" w:space="0" w:color="auto"/>
      </w:divBdr>
    </w:div>
    <w:div w:id="318272369">
      <w:marLeft w:val="0"/>
      <w:marRight w:val="0"/>
      <w:marTop w:val="0"/>
      <w:marBottom w:val="0"/>
      <w:divBdr>
        <w:top w:val="none" w:sz="0" w:space="0" w:color="auto"/>
        <w:left w:val="none" w:sz="0" w:space="0" w:color="auto"/>
        <w:bottom w:val="none" w:sz="0" w:space="0" w:color="auto"/>
        <w:right w:val="none" w:sz="0" w:space="0" w:color="auto"/>
      </w:divBdr>
    </w:div>
    <w:div w:id="318272370">
      <w:marLeft w:val="0"/>
      <w:marRight w:val="0"/>
      <w:marTop w:val="0"/>
      <w:marBottom w:val="0"/>
      <w:divBdr>
        <w:top w:val="none" w:sz="0" w:space="0" w:color="auto"/>
        <w:left w:val="none" w:sz="0" w:space="0" w:color="auto"/>
        <w:bottom w:val="none" w:sz="0" w:space="0" w:color="auto"/>
        <w:right w:val="none" w:sz="0" w:space="0" w:color="auto"/>
      </w:divBdr>
    </w:div>
    <w:div w:id="318272371">
      <w:marLeft w:val="0"/>
      <w:marRight w:val="0"/>
      <w:marTop w:val="0"/>
      <w:marBottom w:val="0"/>
      <w:divBdr>
        <w:top w:val="none" w:sz="0" w:space="0" w:color="auto"/>
        <w:left w:val="none" w:sz="0" w:space="0" w:color="auto"/>
        <w:bottom w:val="none" w:sz="0" w:space="0" w:color="auto"/>
        <w:right w:val="none" w:sz="0" w:space="0" w:color="auto"/>
      </w:divBdr>
    </w:div>
    <w:div w:id="318272372">
      <w:marLeft w:val="0"/>
      <w:marRight w:val="0"/>
      <w:marTop w:val="0"/>
      <w:marBottom w:val="0"/>
      <w:divBdr>
        <w:top w:val="none" w:sz="0" w:space="0" w:color="auto"/>
        <w:left w:val="none" w:sz="0" w:space="0" w:color="auto"/>
        <w:bottom w:val="none" w:sz="0" w:space="0" w:color="auto"/>
        <w:right w:val="none" w:sz="0" w:space="0" w:color="auto"/>
      </w:divBdr>
    </w:div>
    <w:div w:id="318272373">
      <w:marLeft w:val="0"/>
      <w:marRight w:val="0"/>
      <w:marTop w:val="0"/>
      <w:marBottom w:val="0"/>
      <w:divBdr>
        <w:top w:val="none" w:sz="0" w:space="0" w:color="auto"/>
        <w:left w:val="none" w:sz="0" w:space="0" w:color="auto"/>
        <w:bottom w:val="none" w:sz="0" w:space="0" w:color="auto"/>
        <w:right w:val="none" w:sz="0" w:space="0" w:color="auto"/>
      </w:divBdr>
    </w:div>
    <w:div w:id="716926926">
      <w:bodyDiv w:val="1"/>
      <w:marLeft w:val="0"/>
      <w:marRight w:val="0"/>
      <w:marTop w:val="0"/>
      <w:marBottom w:val="0"/>
      <w:divBdr>
        <w:top w:val="none" w:sz="0" w:space="0" w:color="auto"/>
        <w:left w:val="none" w:sz="0" w:space="0" w:color="auto"/>
        <w:bottom w:val="none" w:sz="0" w:space="0" w:color="auto"/>
        <w:right w:val="none" w:sz="0" w:space="0" w:color="auto"/>
      </w:divBdr>
    </w:div>
    <w:div w:id="820465616">
      <w:bodyDiv w:val="1"/>
      <w:marLeft w:val="0"/>
      <w:marRight w:val="0"/>
      <w:marTop w:val="0"/>
      <w:marBottom w:val="0"/>
      <w:divBdr>
        <w:top w:val="none" w:sz="0" w:space="0" w:color="auto"/>
        <w:left w:val="none" w:sz="0" w:space="0" w:color="auto"/>
        <w:bottom w:val="none" w:sz="0" w:space="0" w:color="auto"/>
        <w:right w:val="none" w:sz="0" w:space="0" w:color="auto"/>
      </w:divBdr>
    </w:div>
    <w:div w:id="853765638">
      <w:bodyDiv w:val="1"/>
      <w:marLeft w:val="0"/>
      <w:marRight w:val="0"/>
      <w:marTop w:val="0"/>
      <w:marBottom w:val="0"/>
      <w:divBdr>
        <w:top w:val="none" w:sz="0" w:space="0" w:color="auto"/>
        <w:left w:val="none" w:sz="0" w:space="0" w:color="auto"/>
        <w:bottom w:val="none" w:sz="0" w:space="0" w:color="auto"/>
        <w:right w:val="none" w:sz="0" w:space="0" w:color="auto"/>
      </w:divBdr>
    </w:div>
    <w:div w:id="869992009">
      <w:bodyDiv w:val="1"/>
      <w:marLeft w:val="0"/>
      <w:marRight w:val="0"/>
      <w:marTop w:val="0"/>
      <w:marBottom w:val="0"/>
      <w:divBdr>
        <w:top w:val="none" w:sz="0" w:space="0" w:color="auto"/>
        <w:left w:val="none" w:sz="0" w:space="0" w:color="auto"/>
        <w:bottom w:val="none" w:sz="0" w:space="0" w:color="auto"/>
        <w:right w:val="none" w:sz="0" w:space="0" w:color="auto"/>
      </w:divBdr>
    </w:div>
    <w:div w:id="907764102">
      <w:bodyDiv w:val="1"/>
      <w:marLeft w:val="0"/>
      <w:marRight w:val="0"/>
      <w:marTop w:val="0"/>
      <w:marBottom w:val="0"/>
      <w:divBdr>
        <w:top w:val="none" w:sz="0" w:space="0" w:color="auto"/>
        <w:left w:val="none" w:sz="0" w:space="0" w:color="auto"/>
        <w:bottom w:val="none" w:sz="0" w:space="0" w:color="auto"/>
        <w:right w:val="none" w:sz="0" w:space="0" w:color="auto"/>
      </w:divBdr>
    </w:div>
    <w:div w:id="1083794861">
      <w:bodyDiv w:val="1"/>
      <w:marLeft w:val="0"/>
      <w:marRight w:val="0"/>
      <w:marTop w:val="0"/>
      <w:marBottom w:val="0"/>
      <w:divBdr>
        <w:top w:val="none" w:sz="0" w:space="0" w:color="auto"/>
        <w:left w:val="none" w:sz="0" w:space="0" w:color="auto"/>
        <w:bottom w:val="none" w:sz="0" w:space="0" w:color="auto"/>
        <w:right w:val="none" w:sz="0" w:space="0" w:color="auto"/>
      </w:divBdr>
    </w:div>
    <w:div w:id="1162544972">
      <w:bodyDiv w:val="1"/>
      <w:marLeft w:val="0"/>
      <w:marRight w:val="0"/>
      <w:marTop w:val="0"/>
      <w:marBottom w:val="0"/>
      <w:divBdr>
        <w:top w:val="none" w:sz="0" w:space="0" w:color="auto"/>
        <w:left w:val="none" w:sz="0" w:space="0" w:color="auto"/>
        <w:bottom w:val="none" w:sz="0" w:space="0" w:color="auto"/>
        <w:right w:val="none" w:sz="0" w:space="0" w:color="auto"/>
      </w:divBdr>
    </w:div>
    <w:div w:id="1286542477">
      <w:bodyDiv w:val="1"/>
      <w:marLeft w:val="0"/>
      <w:marRight w:val="0"/>
      <w:marTop w:val="0"/>
      <w:marBottom w:val="0"/>
      <w:divBdr>
        <w:top w:val="none" w:sz="0" w:space="0" w:color="auto"/>
        <w:left w:val="none" w:sz="0" w:space="0" w:color="auto"/>
        <w:bottom w:val="none" w:sz="0" w:space="0" w:color="auto"/>
        <w:right w:val="none" w:sz="0" w:space="0" w:color="auto"/>
      </w:divBdr>
    </w:div>
    <w:div w:id="1327170238">
      <w:bodyDiv w:val="1"/>
      <w:marLeft w:val="0"/>
      <w:marRight w:val="0"/>
      <w:marTop w:val="0"/>
      <w:marBottom w:val="0"/>
      <w:divBdr>
        <w:top w:val="none" w:sz="0" w:space="0" w:color="auto"/>
        <w:left w:val="none" w:sz="0" w:space="0" w:color="auto"/>
        <w:bottom w:val="none" w:sz="0" w:space="0" w:color="auto"/>
        <w:right w:val="none" w:sz="0" w:space="0" w:color="auto"/>
      </w:divBdr>
    </w:div>
    <w:div w:id="1519541985">
      <w:bodyDiv w:val="1"/>
      <w:marLeft w:val="0"/>
      <w:marRight w:val="0"/>
      <w:marTop w:val="0"/>
      <w:marBottom w:val="0"/>
      <w:divBdr>
        <w:top w:val="none" w:sz="0" w:space="0" w:color="auto"/>
        <w:left w:val="none" w:sz="0" w:space="0" w:color="auto"/>
        <w:bottom w:val="none" w:sz="0" w:space="0" w:color="auto"/>
        <w:right w:val="none" w:sz="0" w:space="0" w:color="auto"/>
      </w:divBdr>
    </w:div>
    <w:div w:id="1553879443">
      <w:bodyDiv w:val="1"/>
      <w:marLeft w:val="0"/>
      <w:marRight w:val="0"/>
      <w:marTop w:val="0"/>
      <w:marBottom w:val="0"/>
      <w:divBdr>
        <w:top w:val="none" w:sz="0" w:space="0" w:color="auto"/>
        <w:left w:val="none" w:sz="0" w:space="0" w:color="auto"/>
        <w:bottom w:val="none" w:sz="0" w:space="0" w:color="auto"/>
        <w:right w:val="none" w:sz="0" w:space="0" w:color="auto"/>
      </w:divBdr>
    </w:div>
    <w:div w:id="1617521612">
      <w:bodyDiv w:val="1"/>
      <w:marLeft w:val="0"/>
      <w:marRight w:val="0"/>
      <w:marTop w:val="0"/>
      <w:marBottom w:val="0"/>
      <w:divBdr>
        <w:top w:val="none" w:sz="0" w:space="0" w:color="auto"/>
        <w:left w:val="none" w:sz="0" w:space="0" w:color="auto"/>
        <w:bottom w:val="none" w:sz="0" w:space="0" w:color="auto"/>
        <w:right w:val="none" w:sz="0" w:space="0" w:color="auto"/>
      </w:divBdr>
    </w:div>
    <w:div w:id="1672562358">
      <w:bodyDiv w:val="1"/>
      <w:marLeft w:val="0"/>
      <w:marRight w:val="0"/>
      <w:marTop w:val="0"/>
      <w:marBottom w:val="0"/>
      <w:divBdr>
        <w:top w:val="none" w:sz="0" w:space="0" w:color="auto"/>
        <w:left w:val="none" w:sz="0" w:space="0" w:color="auto"/>
        <w:bottom w:val="none" w:sz="0" w:space="0" w:color="auto"/>
        <w:right w:val="none" w:sz="0" w:space="0" w:color="auto"/>
      </w:divBdr>
    </w:div>
    <w:div w:id="1698893016">
      <w:bodyDiv w:val="1"/>
      <w:marLeft w:val="0"/>
      <w:marRight w:val="0"/>
      <w:marTop w:val="0"/>
      <w:marBottom w:val="0"/>
      <w:divBdr>
        <w:top w:val="none" w:sz="0" w:space="0" w:color="auto"/>
        <w:left w:val="none" w:sz="0" w:space="0" w:color="auto"/>
        <w:bottom w:val="none" w:sz="0" w:space="0" w:color="auto"/>
        <w:right w:val="none" w:sz="0" w:space="0" w:color="auto"/>
      </w:divBdr>
    </w:div>
    <w:div w:id="1845853448">
      <w:bodyDiv w:val="1"/>
      <w:marLeft w:val="0"/>
      <w:marRight w:val="0"/>
      <w:marTop w:val="0"/>
      <w:marBottom w:val="0"/>
      <w:divBdr>
        <w:top w:val="none" w:sz="0" w:space="0" w:color="auto"/>
        <w:left w:val="none" w:sz="0" w:space="0" w:color="auto"/>
        <w:bottom w:val="none" w:sz="0" w:space="0" w:color="auto"/>
        <w:right w:val="none" w:sz="0" w:space="0" w:color="auto"/>
      </w:divBdr>
    </w:div>
    <w:div w:id="1868911557">
      <w:bodyDiv w:val="1"/>
      <w:marLeft w:val="0"/>
      <w:marRight w:val="0"/>
      <w:marTop w:val="0"/>
      <w:marBottom w:val="0"/>
      <w:divBdr>
        <w:top w:val="none" w:sz="0" w:space="0" w:color="auto"/>
        <w:left w:val="none" w:sz="0" w:space="0" w:color="auto"/>
        <w:bottom w:val="none" w:sz="0" w:space="0" w:color="auto"/>
        <w:right w:val="none" w:sz="0" w:space="0" w:color="auto"/>
      </w:divBdr>
      <w:divsChild>
        <w:div w:id="2094276573">
          <w:marLeft w:val="0"/>
          <w:marRight w:val="0"/>
          <w:marTop w:val="0"/>
          <w:marBottom w:val="0"/>
          <w:divBdr>
            <w:top w:val="none" w:sz="0" w:space="0" w:color="auto"/>
            <w:left w:val="none" w:sz="0" w:space="0" w:color="auto"/>
            <w:bottom w:val="none" w:sz="0" w:space="0" w:color="auto"/>
            <w:right w:val="none" w:sz="0" w:space="0" w:color="auto"/>
          </w:divBdr>
          <w:divsChild>
            <w:div w:id="261912324">
              <w:marLeft w:val="0"/>
              <w:marRight w:val="0"/>
              <w:marTop w:val="0"/>
              <w:marBottom w:val="0"/>
              <w:divBdr>
                <w:top w:val="none" w:sz="0" w:space="0" w:color="auto"/>
                <w:left w:val="none" w:sz="0" w:space="0" w:color="auto"/>
                <w:bottom w:val="none" w:sz="0" w:space="0" w:color="auto"/>
                <w:right w:val="none" w:sz="0" w:space="0" w:color="auto"/>
              </w:divBdr>
              <w:divsChild>
                <w:div w:id="967904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7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enderned.nl" TargetMode="External"/><Relationship Id="rId18" Type="http://schemas.openxmlformats.org/officeDocument/2006/relationships/hyperlink" Target="http://www.uwv.n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tenderned.nl" TargetMode="External"/><Relationship Id="rId17" Type="http://schemas.openxmlformats.org/officeDocument/2006/relationships/hyperlink" Target="http://www.minszw.nl/" TargetMode="External"/><Relationship Id="rId2" Type="http://schemas.openxmlformats.org/officeDocument/2006/relationships/customXml" Target="../customXml/item2.xml"/><Relationship Id="rId16" Type="http://schemas.openxmlformats.org/officeDocument/2006/relationships/hyperlink" Target="http://www.minienm.n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belastingdienst.nl/" TargetMode="External"/><Relationship Id="rId10" Type="http://schemas.openxmlformats.org/officeDocument/2006/relationships/endnotes" Target="endnotes.xml"/><Relationship Id="rId19" Type="http://schemas.openxmlformats.org/officeDocument/2006/relationships/hyperlink" Target="mailto:klachtenmeldpunt@provincie-utrecht.n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infin.n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D9AFEFC822EE46931A288A3641792F" ma:contentTypeVersion="9" ma:contentTypeDescription="Een nieuw document maken." ma:contentTypeScope="" ma:versionID="79b41679dfd5f62387f6ee6f49880b0f">
  <xsd:schema xmlns:xsd="http://www.w3.org/2001/XMLSchema" xmlns:xs="http://www.w3.org/2001/XMLSchema" xmlns:p="http://schemas.microsoft.com/office/2006/metadata/properties" xmlns:ns3="b369df18-3a55-4241-8c80-38541cba9fc8" xmlns:ns4="a30c8e48-33c0-40fe-aaf3-f810ba5cf863" targetNamespace="http://schemas.microsoft.com/office/2006/metadata/properties" ma:root="true" ma:fieldsID="312fc570bdb4e90e5365edaa79d0538f" ns3:_="" ns4:_="">
    <xsd:import namespace="b369df18-3a55-4241-8c80-38541cba9fc8"/>
    <xsd:import namespace="a30c8e48-33c0-40fe-aaf3-f810ba5cf86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9df18-3a55-4241-8c80-38541cba9f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0c8e48-33c0-40fe-aaf3-f810ba5cf863"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element name="SharingHintHash" ma:index="16"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C1E57-A5FC-4C5C-AA4A-E09F5BE8AAAD}">
  <ds:schemaRefs>
    <ds:schemaRef ds:uri="http://schemas.microsoft.com/sharepoint/v3/contenttype/forms"/>
  </ds:schemaRefs>
</ds:datastoreItem>
</file>

<file path=customXml/itemProps2.xml><?xml version="1.0" encoding="utf-8"?>
<ds:datastoreItem xmlns:ds="http://schemas.openxmlformats.org/officeDocument/2006/customXml" ds:itemID="{17E989E8-5DFE-4EB5-AB44-3954975535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9D71AF-C968-464A-8F41-BB97C831D3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9df18-3a55-4241-8c80-38541cba9fc8"/>
    <ds:schemaRef ds:uri="a30c8e48-33c0-40fe-aaf3-f810ba5cf8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72FE62-E35D-43AC-A220-AC3031373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40</Pages>
  <Words>12883</Words>
  <Characters>70859</Characters>
  <Application>Microsoft Office Word</Application>
  <DocSecurity>0</DocSecurity>
  <Lines>590</Lines>
  <Paragraphs>167</Paragraphs>
  <ScaleCrop>false</ScaleCrop>
  <HeadingPairs>
    <vt:vector size="2" baseType="variant">
      <vt:variant>
        <vt:lpstr>Titel</vt:lpstr>
      </vt:variant>
      <vt:variant>
        <vt:i4>1</vt:i4>
      </vt:variant>
    </vt:vector>
  </HeadingPairs>
  <TitlesOfParts>
    <vt:vector size="1" baseType="lpstr">
      <vt:lpstr>Aanbestedingsleidraad Provincie Utrecht</vt:lpstr>
    </vt:vector>
  </TitlesOfParts>
  <Company>Nationaal Adviesbureau Buitenreclame B.V.</Company>
  <LinksUpToDate>false</LinksUpToDate>
  <CharactersWithSpaces>83575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Aanbestedingsleidraad Provincie Utrecht</dc:title>
  <dc:subject>Aanschaf en Plaatsing Abri's</dc:subject>
  <dc:creator>Fred Kuhlman</dc:creator>
  <cp:keywords>Abri's, Provincie Utrecht</cp:keywords>
  <cp:lastModifiedBy>Steenis, Teus van</cp:lastModifiedBy>
  <cp:revision>42</cp:revision>
  <cp:lastPrinted>2019-12-10T07:37:00Z</cp:lastPrinted>
  <dcterms:created xsi:type="dcterms:W3CDTF">2019-12-09T13:15:00Z</dcterms:created>
  <dcterms:modified xsi:type="dcterms:W3CDTF">2019-12-10T10:17:00Z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0x010100EBD9AFEFC822EE46931A288A3641792F</vt:lpwstr>
  </property>
  <property fmtid="{D5CDD505-2E9C-101B-9397-08002B2CF9AE}" pid="3" name="_NewReviewCycle">
    <vt:lpwstr/>
  </property>
  <property fmtid="{D5CDD505-2E9C-101B-9397-08002B2CF9AE}" pid="4" name="_DocHome">
    <vt:i4>0</vt:i4>
  </property>
  <property fmtid="{D5CDD505-2E9C-101B-9397-08002B2CF9AE}" pid="5" name="_AdHocReviewCycleID">
    <vt:i4>1460511612</vt:i4>
  </property>
  <property fmtid="{D5CDD505-2E9C-101B-9397-08002B2CF9AE}" pid="6" name="_EmailSubject">
    <vt:lpwstr>Aanbestedingsleidraad levering en plaatsing abri's 09122019.docx</vt:lpwstr>
  </property>
  <property fmtid="{D5CDD505-2E9C-101B-9397-08002B2CF9AE}" pid="7" name="_AuthorEmail">
    <vt:lpwstr>Gijs.Knegtel@provincie-utrecht.nl</vt:lpwstr>
  </property>
  <property fmtid="{D5CDD505-2E9C-101B-9397-08002B2CF9AE}" pid="8" name="_AuthorEmailDisplayName">
    <vt:lpwstr>Knegtel, Gijs</vt:lpwstr>
  </property>
  <property fmtid="{D5CDD505-2E9C-101B-9397-08002B2CF9AE}" pid="9" name="_PreviousAdHocReviewCycleID">
    <vt:i4>799842369</vt:i4>
  </property>
  <property fmtid="{D5CDD505-2E9C-101B-9397-08002B2CF9AE}" pid="10" name="_ReviewingToolsShownOnce">
    <vt:lpwstr/>
  </property>
</Properties>
</file>